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B84ED" w14:textId="5034E628" w:rsidR="00B344EB" w:rsidRPr="003A5266" w:rsidRDefault="007477CB" w:rsidP="00F6164A">
      <w:pPr>
        <w:pStyle w:val="Heading1"/>
        <w:spacing w:before="0"/>
        <w:jc w:val="both"/>
        <w:rPr>
          <w:rFonts w:asciiTheme="minorHAnsi" w:hAnsiTheme="minorHAnsi" w:cstheme="minorHAnsi"/>
          <w:sz w:val="16"/>
          <w:szCs w:val="16"/>
        </w:rPr>
      </w:pPr>
      <w:r w:rsidRPr="003A5266">
        <w:rPr>
          <w:rFonts w:asciiTheme="minorHAnsi" w:hAnsiTheme="minorHAnsi" w:cstheme="minorHAnsi"/>
        </w:rPr>
        <w:t xml:space="preserve">Allard School of Law </w:t>
      </w:r>
      <w:r w:rsidR="00B344EB" w:rsidRPr="003A5266">
        <w:rPr>
          <w:rFonts w:asciiTheme="minorHAnsi" w:hAnsiTheme="minorHAnsi" w:cstheme="minorHAnsi"/>
        </w:rPr>
        <w:t>–</w:t>
      </w:r>
      <w:r w:rsidR="00050DF8" w:rsidRPr="003A5266">
        <w:rPr>
          <w:rFonts w:asciiTheme="minorHAnsi" w:hAnsiTheme="minorHAnsi" w:cstheme="minorHAnsi"/>
        </w:rPr>
        <w:t xml:space="preserve"> </w:t>
      </w:r>
      <w:r w:rsidR="00CB3FA2" w:rsidRPr="003A5266">
        <w:rPr>
          <w:rFonts w:asciiTheme="minorHAnsi" w:hAnsiTheme="minorHAnsi" w:cstheme="minorHAnsi"/>
        </w:rPr>
        <w:t xml:space="preserve">Entrance </w:t>
      </w:r>
      <w:r w:rsidR="00B344EB" w:rsidRPr="003A5266">
        <w:rPr>
          <w:rFonts w:asciiTheme="minorHAnsi" w:hAnsiTheme="minorHAnsi" w:cstheme="minorHAnsi"/>
        </w:rPr>
        <w:t>Awards</w:t>
      </w:r>
      <w:r w:rsidR="00034B85" w:rsidRPr="003A5266">
        <w:rPr>
          <w:rFonts w:asciiTheme="minorHAnsi" w:hAnsiTheme="minorHAnsi" w:cstheme="minorHAnsi"/>
        </w:rPr>
        <w:t xml:space="preserve"> </w:t>
      </w:r>
      <w:r w:rsidR="00815F61" w:rsidRPr="003A5266">
        <w:rPr>
          <w:rFonts w:asciiTheme="minorHAnsi" w:hAnsiTheme="minorHAnsi" w:cstheme="minorHAnsi"/>
        </w:rPr>
        <w:t>202</w:t>
      </w:r>
      <w:r w:rsidR="005522AB">
        <w:rPr>
          <w:rFonts w:asciiTheme="minorHAnsi" w:hAnsiTheme="minorHAnsi" w:cstheme="minorHAnsi"/>
        </w:rPr>
        <w:t>3</w:t>
      </w:r>
      <w:r w:rsidR="00034B85" w:rsidRPr="003A5266">
        <w:rPr>
          <w:rFonts w:asciiTheme="minorHAnsi" w:hAnsiTheme="minorHAnsi" w:cstheme="minorHAnsi"/>
        </w:rPr>
        <w:t>/</w:t>
      </w:r>
      <w:r w:rsidR="00815F61" w:rsidRPr="003A5266">
        <w:rPr>
          <w:rFonts w:asciiTheme="minorHAnsi" w:hAnsiTheme="minorHAnsi" w:cstheme="minorHAnsi"/>
        </w:rPr>
        <w:t>202</w:t>
      </w:r>
      <w:r w:rsidR="005522AB">
        <w:rPr>
          <w:rFonts w:asciiTheme="minorHAnsi" w:hAnsiTheme="minorHAnsi" w:cstheme="minorHAnsi"/>
        </w:rPr>
        <w:t>4</w:t>
      </w:r>
      <w:bookmarkStart w:id="0" w:name="_GoBack"/>
      <w:bookmarkEnd w:id="0"/>
    </w:p>
    <w:p w14:paraId="02D744AE" w14:textId="2FDBD8E1" w:rsidR="003B09D6" w:rsidRPr="00960EBA" w:rsidRDefault="00CA089D">
      <w:pPr>
        <w:shd w:val="clear" w:color="auto" w:fill="FFFFFF"/>
        <w:spacing w:before="45" w:after="150" w:line="312" w:lineRule="auto"/>
        <w:jc w:val="both"/>
        <w:rPr>
          <w:rFonts w:asciiTheme="minorHAnsi" w:hAnsiTheme="minorHAnsi"/>
          <w:b/>
          <w:color w:val="365F91" w:themeColor="accent1" w:themeShade="BF"/>
          <w:sz w:val="26"/>
          <w:szCs w:val="26"/>
        </w:rPr>
      </w:pPr>
      <w:r w:rsidRPr="00960EBA">
        <w:rPr>
          <w:rFonts w:asciiTheme="minorHAnsi" w:hAnsiTheme="minorHAnsi" w:cstheme="minorHAnsi"/>
          <w:noProof/>
          <w:sz w:val="19"/>
          <w:szCs w:val="19"/>
        </w:rPr>
        <mc:AlternateContent>
          <mc:Choice Requires="wps">
            <w:drawing>
              <wp:anchor distT="0" distB="0" distL="114300" distR="114300" simplePos="0" relativeHeight="251667456" behindDoc="0" locked="0" layoutInCell="1" allowOverlap="1" wp14:anchorId="4E4CAF7A" wp14:editId="649AC665">
                <wp:simplePos x="0" y="0"/>
                <wp:positionH relativeFrom="column">
                  <wp:posOffset>4476750</wp:posOffset>
                </wp:positionH>
                <wp:positionV relativeFrom="paragraph">
                  <wp:posOffset>73025</wp:posOffset>
                </wp:positionV>
                <wp:extent cx="1971675" cy="4838700"/>
                <wp:effectExtent l="0" t="0" r="28575" b="19050"/>
                <wp:wrapSquare wrapText="bothSides"/>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4838700"/>
                        </a:xfrm>
                        <a:prstGeom prst="rect">
                          <a:avLst/>
                        </a:prstGeom>
                        <a:solidFill>
                          <a:srgbClr val="FFFFFF"/>
                        </a:solidFill>
                        <a:ln w="9525">
                          <a:solidFill>
                            <a:srgbClr val="000000"/>
                          </a:solidFill>
                          <a:miter lim="800000"/>
                          <a:headEnd/>
                          <a:tailEnd/>
                        </a:ln>
                      </wps:spPr>
                      <wps:txbx>
                        <w:txbxContent>
                          <w:p w14:paraId="4DEC8555" w14:textId="77777777" w:rsidR="008D1331" w:rsidRPr="00FF6A4D" w:rsidRDefault="008D1331" w:rsidP="00EB4C65">
                            <w:pPr>
                              <w:pStyle w:val="Heading2"/>
                              <w:spacing w:before="0" w:after="120"/>
                              <w:rPr>
                                <w:rFonts w:asciiTheme="minorHAnsi" w:hAnsiTheme="minorHAnsi"/>
                                <w:color w:val="365F91" w:themeColor="accent1" w:themeShade="BF"/>
                              </w:rPr>
                            </w:pPr>
                            <w:bookmarkStart w:id="1" w:name="_Hlk72227871"/>
                            <w:r>
                              <w:rPr>
                                <w:rFonts w:asciiTheme="minorHAnsi" w:hAnsiTheme="minorHAnsi"/>
                                <w:color w:val="365F91" w:themeColor="accent1" w:themeShade="BF"/>
                              </w:rPr>
                              <w:t xml:space="preserve">   </w:t>
                            </w:r>
                            <w:r w:rsidRPr="00FF6A4D">
                              <w:rPr>
                                <w:rFonts w:asciiTheme="minorHAnsi" w:hAnsiTheme="minorHAnsi"/>
                                <w:color w:val="365F91" w:themeColor="accent1" w:themeShade="BF"/>
                              </w:rPr>
                              <w:t>Application Checklist</w:t>
                            </w:r>
                          </w:p>
                          <w:p w14:paraId="05C3F309" w14:textId="7CFA6175" w:rsidR="008D1331" w:rsidRPr="00FF6A4D" w:rsidRDefault="008D1331" w:rsidP="001A72E6">
                            <w:pPr>
                              <w:tabs>
                                <w:tab w:val="left" w:pos="180"/>
                              </w:tabs>
                              <w:spacing w:after="120"/>
                              <w:ind w:left="180" w:hanging="270"/>
                              <w:rPr>
                                <w:b/>
                                <w:bCs/>
                                <w:sz w:val="17"/>
                                <w:szCs w:val="17"/>
                              </w:rPr>
                            </w:pPr>
                            <w:r w:rsidRPr="00FF6A4D">
                              <w:rPr>
                                <w:b/>
                                <w:bCs/>
                                <w:sz w:val="17"/>
                                <w:szCs w:val="17"/>
                              </w:rPr>
                              <w:t>1. Application Form</w:t>
                            </w:r>
                          </w:p>
                          <w:p w14:paraId="494F5BFD" w14:textId="77777777" w:rsidR="008D1331" w:rsidRPr="00FF6A4D" w:rsidRDefault="008D1331" w:rsidP="00505B6D">
                            <w:pPr>
                              <w:tabs>
                                <w:tab w:val="left" w:pos="180"/>
                                <w:tab w:val="left" w:pos="270"/>
                              </w:tabs>
                              <w:spacing w:after="120"/>
                              <w:ind w:firstLine="270"/>
                              <w:rPr>
                                <w:bCs/>
                                <w:i/>
                                <w:sz w:val="17"/>
                                <w:szCs w:val="17"/>
                              </w:rPr>
                            </w:pPr>
                            <w:r w:rsidRPr="00FF6A4D">
                              <w:rPr>
                                <w:bCs/>
                                <w:i/>
                                <w:sz w:val="17"/>
                                <w:szCs w:val="17"/>
                              </w:rPr>
                              <w:t xml:space="preserve">Section A: </w:t>
                            </w:r>
                          </w:p>
                          <w:p w14:paraId="0488C9D6" w14:textId="422C7905" w:rsidR="008D1331" w:rsidRPr="00FF6A4D" w:rsidRDefault="008D1331" w:rsidP="001A72E6">
                            <w:pPr>
                              <w:pStyle w:val="ListParagraph"/>
                              <w:spacing w:after="120"/>
                              <w:ind w:left="270"/>
                              <w:rPr>
                                <w:bCs/>
                                <w:sz w:val="17"/>
                                <w:szCs w:val="17"/>
                              </w:rPr>
                            </w:pPr>
                            <w:r w:rsidRPr="00FF6A4D">
                              <w:rPr>
                                <w:bCs/>
                                <w:sz w:val="17"/>
                                <w:szCs w:val="17"/>
                              </w:rPr>
                              <w:t xml:space="preserve">Student Application Form </w:t>
                            </w:r>
                          </w:p>
                          <w:p w14:paraId="0EB3D0D1" w14:textId="2E5272F3" w:rsidR="008D1331" w:rsidRPr="00FF6A4D" w:rsidRDefault="008D1331" w:rsidP="001A72E6">
                            <w:pPr>
                              <w:pStyle w:val="ListParagraph"/>
                              <w:spacing w:after="120"/>
                              <w:ind w:left="270"/>
                              <w:rPr>
                                <w:bCs/>
                                <w:sz w:val="17"/>
                                <w:szCs w:val="17"/>
                              </w:rPr>
                            </w:pPr>
                            <w:r w:rsidRPr="00FF6A4D">
                              <w:rPr>
                                <w:bCs/>
                                <w:sz w:val="17"/>
                                <w:szCs w:val="17"/>
                              </w:rPr>
                              <w:t>Student Declaration</w:t>
                            </w:r>
                          </w:p>
                          <w:p w14:paraId="235E8CA3" w14:textId="7258FB65" w:rsidR="008D1331" w:rsidRPr="00FF6A4D" w:rsidRDefault="008D1331" w:rsidP="00C9374B">
                            <w:pPr>
                              <w:tabs>
                                <w:tab w:val="left" w:pos="180"/>
                              </w:tabs>
                              <w:spacing w:after="120"/>
                              <w:rPr>
                                <w:bCs/>
                                <w:i/>
                                <w:sz w:val="17"/>
                                <w:szCs w:val="17"/>
                              </w:rPr>
                            </w:pPr>
                            <w:r w:rsidRPr="00FF6A4D">
                              <w:rPr>
                                <w:bCs/>
                                <w:i/>
                                <w:sz w:val="17"/>
                                <w:szCs w:val="17"/>
                              </w:rPr>
                              <w:t xml:space="preserve">       Section B: </w:t>
                            </w:r>
                          </w:p>
                          <w:p w14:paraId="7D461138" w14:textId="77777777" w:rsidR="008D1331" w:rsidRPr="00FF6A4D" w:rsidRDefault="008D1331" w:rsidP="001A72E6">
                            <w:pPr>
                              <w:pStyle w:val="ListParagraph"/>
                              <w:spacing w:after="120" w:line="240" w:lineRule="auto"/>
                              <w:ind w:left="270"/>
                              <w:rPr>
                                <w:bCs/>
                                <w:sz w:val="17"/>
                                <w:szCs w:val="17"/>
                              </w:rPr>
                            </w:pPr>
                            <w:r w:rsidRPr="00FF6A4D">
                              <w:rPr>
                                <w:bCs/>
                                <w:sz w:val="17"/>
                                <w:szCs w:val="17"/>
                              </w:rPr>
                              <w:t>Award List</w:t>
                            </w:r>
                          </w:p>
                          <w:p w14:paraId="040F808B" w14:textId="77777777" w:rsidR="008D1331" w:rsidRPr="00FF6A4D" w:rsidRDefault="008D1331" w:rsidP="00505B6D">
                            <w:pPr>
                              <w:tabs>
                                <w:tab w:val="left" w:pos="180"/>
                              </w:tabs>
                              <w:spacing w:after="120"/>
                              <w:ind w:firstLine="270"/>
                              <w:rPr>
                                <w:bCs/>
                                <w:sz w:val="17"/>
                                <w:szCs w:val="17"/>
                              </w:rPr>
                            </w:pPr>
                            <w:r w:rsidRPr="00FF6A4D">
                              <w:rPr>
                                <w:bCs/>
                                <w:sz w:val="17"/>
                                <w:szCs w:val="17"/>
                              </w:rPr>
                              <w:t xml:space="preserve">Section C: </w:t>
                            </w:r>
                          </w:p>
                          <w:p w14:paraId="61C2F6E3" w14:textId="0AC93FC9" w:rsidR="008D1331" w:rsidRPr="00FF6A4D" w:rsidRDefault="008D1331" w:rsidP="00D56560">
                            <w:pPr>
                              <w:pStyle w:val="ListParagraph"/>
                              <w:spacing w:after="120" w:line="240" w:lineRule="auto"/>
                              <w:ind w:left="270"/>
                              <w:rPr>
                                <w:bCs/>
                                <w:sz w:val="17"/>
                                <w:szCs w:val="17"/>
                              </w:rPr>
                            </w:pPr>
                            <w:r w:rsidRPr="00FF6A4D">
                              <w:rPr>
                                <w:bCs/>
                                <w:sz w:val="17"/>
                                <w:szCs w:val="17"/>
                              </w:rPr>
                              <w:t>Personal Statement</w:t>
                            </w:r>
                          </w:p>
                          <w:p w14:paraId="0F864A9E" w14:textId="77777777" w:rsidR="008D1331" w:rsidRPr="00FF6A4D" w:rsidRDefault="008D1331" w:rsidP="00505B6D">
                            <w:pPr>
                              <w:tabs>
                                <w:tab w:val="left" w:pos="180"/>
                              </w:tabs>
                              <w:spacing w:after="120"/>
                              <w:ind w:left="270"/>
                              <w:rPr>
                                <w:bCs/>
                                <w:sz w:val="17"/>
                                <w:szCs w:val="17"/>
                              </w:rPr>
                            </w:pPr>
                            <w:r w:rsidRPr="00FF6A4D">
                              <w:rPr>
                                <w:bCs/>
                                <w:i/>
                                <w:sz w:val="17"/>
                                <w:szCs w:val="17"/>
                              </w:rPr>
                              <w:t>Section D:</w:t>
                            </w:r>
                            <w:r w:rsidRPr="00FF6A4D">
                              <w:rPr>
                                <w:bCs/>
                                <w:sz w:val="17"/>
                                <w:szCs w:val="17"/>
                              </w:rPr>
                              <w:t xml:space="preserve"> </w:t>
                            </w:r>
                          </w:p>
                          <w:p w14:paraId="2DE9554F" w14:textId="5427CE6A" w:rsidR="008D1331" w:rsidRPr="00FF6A4D" w:rsidRDefault="008D1331" w:rsidP="00C9374B">
                            <w:pPr>
                              <w:spacing w:line="240" w:lineRule="auto"/>
                              <w:rPr>
                                <w:bCs/>
                                <w:sz w:val="17"/>
                                <w:szCs w:val="17"/>
                              </w:rPr>
                            </w:pPr>
                            <w:r w:rsidRPr="00FF6A4D">
                              <w:rPr>
                                <w:bCs/>
                                <w:sz w:val="17"/>
                                <w:szCs w:val="17"/>
                              </w:rPr>
                              <w:t xml:space="preserve">        Student Financial Assessment</w:t>
                            </w:r>
                          </w:p>
                          <w:p w14:paraId="6B7A7D3B" w14:textId="0DC6165A" w:rsidR="008D1331" w:rsidRPr="00FF6A4D" w:rsidRDefault="008D1331" w:rsidP="00C9374B">
                            <w:pPr>
                              <w:pStyle w:val="ListParagraph"/>
                              <w:tabs>
                                <w:tab w:val="left" w:pos="180"/>
                              </w:tabs>
                              <w:ind w:left="-90"/>
                              <w:contextualSpacing w:val="0"/>
                              <w:rPr>
                                <w:b/>
                                <w:bCs/>
                                <w:sz w:val="17"/>
                                <w:szCs w:val="17"/>
                              </w:rPr>
                            </w:pPr>
                            <w:r w:rsidRPr="00FF6A4D">
                              <w:rPr>
                                <w:b/>
                                <w:bCs/>
                                <w:sz w:val="17"/>
                                <w:szCs w:val="17"/>
                              </w:rPr>
                              <w:t>2. Resume</w:t>
                            </w:r>
                          </w:p>
                          <w:p w14:paraId="212D7E7B" w14:textId="739DF920" w:rsidR="008D1331" w:rsidRPr="00FF6A4D" w:rsidRDefault="008D1331" w:rsidP="00C9374B">
                            <w:pPr>
                              <w:tabs>
                                <w:tab w:val="left" w:pos="180"/>
                              </w:tabs>
                              <w:ind w:left="-90"/>
                              <w:rPr>
                                <w:b/>
                                <w:bCs/>
                                <w:sz w:val="17"/>
                                <w:szCs w:val="17"/>
                              </w:rPr>
                            </w:pPr>
                            <w:r w:rsidRPr="00FF6A4D">
                              <w:rPr>
                                <w:b/>
                                <w:bCs/>
                                <w:sz w:val="17"/>
                                <w:szCs w:val="17"/>
                              </w:rPr>
                              <w:t xml:space="preserve">3. Submission </w:t>
                            </w:r>
                          </w:p>
                          <w:p w14:paraId="695A07DA" w14:textId="77777777" w:rsidR="008D1331" w:rsidRPr="00FF6A4D" w:rsidRDefault="008D1331" w:rsidP="00C274D7">
                            <w:pPr>
                              <w:tabs>
                                <w:tab w:val="left" w:pos="360"/>
                              </w:tabs>
                              <w:ind w:left="270"/>
                              <w:rPr>
                                <w:bCs/>
                                <w:sz w:val="17"/>
                                <w:szCs w:val="17"/>
                              </w:rPr>
                            </w:pPr>
                            <w:r w:rsidRPr="00FF6A4D">
                              <w:rPr>
                                <w:b/>
                                <w:bCs/>
                                <w:sz w:val="17"/>
                                <w:szCs w:val="17"/>
                              </w:rPr>
                              <w:t>Step 1</w:t>
                            </w:r>
                            <w:r w:rsidRPr="00FF6A4D">
                              <w:rPr>
                                <w:bCs/>
                                <w:sz w:val="17"/>
                                <w:szCs w:val="17"/>
                              </w:rPr>
                              <w:t xml:space="preserve">. Combine 1. Application Form             and 2. Resume into one PDF file. </w:t>
                            </w:r>
                          </w:p>
                          <w:p w14:paraId="3DEC27DD" w14:textId="08521C28" w:rsidR="008D1331" w:rsidRPr="00960EBA" w:rsidRDefault="008D1331" w:rsidP="00C274D7">
                            <w:pPr>
                              <w:tabs>
                                <w:tab w:val="left" w:pos="360"/>
                              </w:tabs>
                              <w:ind w:left="270"/>
                              <w:rPr>
                                <w:bCs/>
                                <w:sz w:val="17"/>
                                <w:szCs w:val="17"/>
                              </w:rPr>
                            </w:pPr>
                            <w:r w:rsidRPr="00960EBA">
                              <w:rPr>
                                <w:b/>
                                <w:bCs/>
                                <w:sz w:val="17"/>
                                <w:szCs w:val="17"/>
                              </w:rPr>
                              <w:t>Step 2.</w:t>
                            </w:r>
                            <w:r w:rsidRPr="00960EBA">
                              <w:rPr>
                                <w:bCs/>
                                <w:sz w:val="17"/>
                                <w:szCs w:val="17"/>
                              </w:rPr>
                              <w:t xml:space="preserve"> Save it as LAST NAME, First    Name- </w:t>
                            </w:r>
                            <w:r w:rsidRPr="00F6164A">
                              <w:rPr>
                                <w:bCs/>
                                <w:sz w:val="17"/>
                                <w:szCs w:val="17"/>
                              </w:rPr>
                              <w:t>Student number</w:t>
                            </w:r>
                            <w:r w:rsidRPr="00960EBA">
                              <w:rPr>
                                <w:bCs/>
                                <w:sz w:val="17"/>
                                <w:szCs w:val="17"/>
                              </w:rPr>
                              <w:t xml:space="preserve"> – Entrance</w:t>
                            </w:r>
                          </w:p>
                          <w:p w14:paraId="27C211D1" w14:textId="245C7118" w:rsidR="008D1331" w:rsidRPr="00960EBA" w:rsidRDefault="008D1331" w:rsidP="00C274D7">
                            <w:pPr>
                              <w:tabs>
                                <w:tab w:val="left" w:pos="360"/>
                              </w:tabs>
                              <w:ind w:left="270"/>
                              <w:rPr>
                                <w:bCs/>
                                <w:sz w:val="17"/>
                                <w:szCs w:val="17"/>
                              </w:rPr>
                            </w:pPr>
                            <w:proofErr w:type="spellStart"/>
                            <w:r w:rsidRPr="00960EBA">
                              <w:rPr>
                                <w:bCs/>
                                <w:sz w:val="17"/>
                                <w:szCs w:val="17"/>
                              </w:rPr>
                              <w:t>Eg</w:t>
                            </w:r>
                            <w:proofErr w:type="spellEnd"/>
                            <w:r w:rsidRPr="00960EBA">
                              <w:rPr>
                                <w:bCs/>
                                <w:sz w:val="17"/>
                                <w:szCs w:val="17"/>
                              </w:rPr>
                              <w:t xml:space="preserve">. SMITH, Jane - </w:t>
                            </w:r>
                            <w:r w:rsidRPr="00F6164A">
                              <w:rPr>
                                <w:bCs/>
                                <w:sz w:val="17"/>
                                <w:szCs w:val="17"/>
                              </w:rPr>
                              <w:t>12345</w:t>
                            </w:r>
                            <w:r w:rsidRPr="00960EBA">
                              <w:rPr>
                                <w:bCs/>
                                <w:sz w:val="17"/>
                                <w:szCs w:val="17"/>
                              </w:rPr>
                              <w:t>678 – Entrance</w:t>
                            </w:r>
                          </w:p>
                          <w:p w14:paraId="34873442" w14:textId="7BC87A3C" w:rsidR="008D1331" w:rsidRPr="00F11ED1" w:rsidRDefault="008D1331" w:rsidP="00C330E6">
                            <w:pPr>
                              <w:tabs>
                                <w:tab w:val="left" w:pos="90"/>
                                <w:tab w:val="left" w:pos="360"/>
                                <w:tab w:val="left" w:pos="450"/>
                                <w:tab w:val="left" w:pos="540"/>
                              </w:tabs>
                              <w:ind w:left="270"/>
                              <w:rPr>
                                <w:rFonts w:asciiTheme="minorHAnsi" w:eastAsia="Meiryo" w:hAnsiTheme="minorHAnsi" w:cstheme="minorHAnsi"/>
                                <w:b/>
                                <w:color w:val="000000"/>
                                <w:sz w:val="17"/>
                                <w:szCs w:val="17"/>
                              </w:rPr>
                            </w:pPr>
                            <w:r w:rsidRPr="00960EBA">
                              <w:rPr>
                                <w:b/>
                                <w:bCs/>
                                <w:sz w:val="17"/>
                                <w:szCs w:val="17"/>
                              </w:rPr>
                              <w:t xml:space="preserve">Step 3. </w:t>
                            </w:r>
                            <w:r w:rsidRPr="00960EBA">
                              <w:rPr>
                                <w:rFonts w:asciiTheme="minorHAnsi" w:eastAsia="Meiryo" w:hAnsiTheme="minorHAnsi" w:cstheme="minorHAnsi"/>
                                <w:color w:val="000000"/>
                                <w:sz w:val="17"/>
                                <w:szCs w:val="17"/>
                              </w:rPr>
                              <w:t xml:space="preserve">Submit your application </w:t>
                            </w:r>
                            <w:r w:rsidRPr="00960EBA">
                              <w:rPr>
                                <w:sz w:val="20"/>
                                <w:szCs w:val="20"/>
                              </w:rPr>
                              <w:t>by</w:t>
                            </w:r>
                            <w:r w:rsidRPr="00960EBA">
                              <w:rPr>
                                <w:rFonts w:asciiTheme="minorHAnsi" w:eastAsia="Meiryo" w:hAnsiTheme="minorHAnsi" w:cstheme="minorHAnsi"/>
                                <w:b/>
                                <w:color w:val="000000"/>
                                <w:sz w:val="17"/>
                                <w:szCs w:val="17"/>
                              </w:rPr>
                              <w:t xml:space="preserve"> 4pm PST </w:t>
                            </w:r>
                            <w:r w:rsidRPr="00F6164A">
                              <w:rPr>
                                <w:rFonts w:asciiTheme="minorHAnsi" w:eastAsia="Meiryo" w:hAnsiTheme="minorHAnsi" w:cstheme="minorHAnsi"/>
                                <w:b/>
                                <w:color w:val="000000"/>
                                <w:sz w:val="19"/>
                                <w:szCs w:val="19"/>
                              </w:rPr>
                              <w:t>June 14, 2023.</w:t>
                            </w:r>
                            <w:r w:rsidRPr="00F11ED1">
                              <w:rPr>
                                <w:rFonts w:asciiTheme="minorHAnsi" w:eastAsia="Meiryo" w:hAnsiTheme="minorHAnsi" w:cstheme="minorHAnsi"/>
                                <w:b/>
                                <w:color w:val="000000"/>
                                <w:sz w:val="17"/>
                                <w:szCs w:val="17"/>
                              </w:rPr>
                              <w:t xml:space="preserve"> </w:t>
                            </w:r>
                          </w:p>
                          <w:bookmarkEnd w:id="1"/>
                          <w:p w14:paraId="2FB5F6DC" w14:textId="77777777" w:rsidR="008D1331" w:rsidRPr="00004F92" w:rsidRDefault="008D1331" w:rsidP="00991AE6">
                            <w:pPr>
                              <w:tabs>
                                <w:tab w:val="left" w:pos="180"/>
                              </w:tabs>
                              <w:spacing w:after="120"/>
                              <w:rPr>
                                <w:bCs/>
                                <w:sz w:val="19"/>
                                <w:szCs w:val="19"/>
                              </w:rPr>
                            </w:pPr>
                          </w:p>
                          <w:p w14:paraId="72CC2053" w14:textId="77777777" w:rsidR="008D1331" w:rsidRDefault="008D13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CAF7A" id="Rectangle 8" o:spid="_x0000_s1026" style="position:absolute;left:0;text-align:left;margin-left:352.5pt;margin-top:5.75pt;width:155.25pt;height:3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">
                <v:textbox>
                  <w:txbxContent>
                    <w:p w14:paraId="4DEC8555" w14:textId="77777777" w:rsidR="008D1331" w:rsidRPr="00FF6A4D" w:rsidRDefault="008D1331" w:rsidP="00EB4C65">
                      <w:pPr>
                        <w:pStyle w:val="Heading2"/>
                        <w:spacing w:before="0" w:after="120"/>
                        <w:rPr>
                          <w:rFonts w:asciiTheme="minorHAnsi" w:hAnsiTheme="minorHAnsi"/>
                          <w:color w:val="365F91" w:themeColor="accent1" w:themeShade="BF"/>
                        </w:rPr>
                      </w:pPr>
                      <w:bookmarkStart w:id="1" w:name="_Hlk72227871"/>
                      <w:r>
                        <w:rPr>
                          <w:rFonts w:asciiTheme="minorHAnsi" w:hAnsiTheme="minorHAnsi"/>
                          <w:color w:val="365F91" w:themeColor="accent1" w:themeShade="BF"/>
                        </w:rPr>
                        <w:t xml:space="preserve">   </w:t>
                      </w:r>
                      <w:r w:rsidRPr="00FF6A4D">
                        <w:rPr>
                          <w:rFonts w:asciiTheme="minorHAnsi" w:hAnsiTheme="minorHAnsi"/>
                          <w:color w:val="365F91" w:themeColor="accent1" w:themeShade="BF"/>
                        </w:rPr>
                        <w:t>Application Checklist</w:t>
                      </w:r>
                    </w:p>
                    <w:p w14:paraId="05C3F309" w14:textId="7CFA6175" w:rsidR="008D1331" w:rsidRPr="00FF6A4D" w:rsidRDefault="008D1331" w:rsidP="001A72E6">
                      <w:pPr>
                        <w:tabs>
                          <w:tab w:val="left" w:pos="180"/>
                        </w:tabs>
                        <w:spacing w:after="120"/>
                        <w:ind w:left="180" w:hanging="270"/>
                        <w:rPr>
                          <w:b/>
                          <w:bCs/>
                          <w:sz w:val="17"/>
                          <w:szCs w:val="17"/>
                        </w:rPr>
                      </w:pPr>
                      <w:r w:rsidRPr="00FF6A4D">
                        <w:rPr>
                          <w:b/>
                          <w:bCs/>
                          <w:sz w:val="17"/>
                          <w:szCs w:val="17"/>
                        </w:rPr>
                        <w:t>1. Application Form</w:t>
                      </w:r>
                    </w:p>
                    <w:p w14:paraId="494F5BFD" w14:textId="77777777" w:rsidR="008D1331" w:rsidRPr="00FF6A4D" w:rsidRDefault="008D1331" w:rsidP="00505B6D">
                      <w:pPr>
                        <w:tabs>
                          <w:tab w:val="left" w:pos="180"/>
                          <w:tab w:val="left" w:pos="270"/>
                        </w:tabs>
                        <w:spacing w:after="120"/>
                        <w:ind w:firstLine="270"/>
                        <w:rPr>
                          <w:bCs/>
                          <w:i/>
                          <w:sz w:val="17"/>
                          <w:szCs w:val="17"/>
                        </w:rPr>
                      </w:pPr>
                      <w:r w:rsidRPr="00FF6A4D">
                        <w:rPr>
                          <w:bCs/>
                          <w:i/>
                          <w:sz w:val="17"/>
                          <w:szCs w:val="17"/>
                        </w:rPr>
                        <w:t xml:space="preserve">Section A: </w:t>
                      </w:r>
                    </w:p>
                    <w:p w14:paraId="0488C9D6" w14:textId="422C7905" w:rsidR="008D1331" w:rsidRPr="00FF6A4D" w:rsidRDefault="008D1331" w:rsidP="001A72E6">
                      <w:pPr>
                        <w:pStyle w:val="ListParagraph"/>
                        <w:spacing w:after="120"/>
                        <w:ind w:left="270"/>
                        <w:rPr>
                          <w:bCs/>
                          <w:sz w:val="17"/>
                          <w:szCs w:val="17"/>
                        </w:rPr>
                      </w:pPr>
                      <w:r w:rsidRPr="00FF6A4D">
                        <w:rPr>
                          <w:bCs/>
                          <w:sz w:val="17"/>
                          <w:szCs w:val="17"/>
                        </w:rPr>
                        <w:t xml:space="preserve">Student Application Form </w:t>
                      </w:r>
                    </w:p>
                    <w:p w14:paraId="0EB3D0D1" w14:textId="2E5272F3" w:rsidR="008D1331" w:rsidRPr="00FF6A4D" w:rsidRDefault="008D1331" w:rsidP="001A72E6">
                      <w:pPr>
                        <w:pStyle w:val="ListParagraph"/>
                        <w:spacing w:after="120"/>
                        <w:ind w:left="270"/>
                        <w:rPr>
                          <w:bCs/>
                          <w:sz w:val="17"/>
                          <w:szCs w:val="17"/>
                        </w:rPr>
                      </w:pPr>
                      <w:r w:rsidRPr="00FF6A4D">
                        <w:rPr>
                          <w:bCs/>
                          <w:sz w:val="17"/>
                          <w:szCs w:val="17"/>
                        </w:rPr>
                        <w:t>Student Declaration</w:t>
                      </w:r>
                    </w:p>
                    <w:p w14:paraId="235E8CA3" w14:textId="7258FB65" w:rsidR="008D1331" w:rsidRPr="00FF6A4D" w:rsidRDefault="008D1331" w:rsidP="00C9374B">
                      <w:pPr>
                        <w:tabs>
                          <w:tab w:val="left" w:pos="180"/>
                        </w:tabs>
                        <w:spacing w:after="120"/>
                        <w:rPr>
                          <w:bCs/>
                          <w:i/>
                          <w:sz w:val="17"/>
                          <w:szCs w:val="17"/>
                        </w:rPr>
                      </w:pPr>
                      <w:r w:rsidRPr="00FF6A4D">
                        <w:rPr>
                          <w:bCs/>
                          <w:i/>
                          <w:sz w:val="17"/>
                          <w:szCs w:val="17"/>
                        </w:rPr>
                        <w:t xml:space="preserve">       Section B: </w:t>
                      </w:r>
                    </w:p>
                    <w:p w14:paraId="7D461138" w14:textId="77777777" w:rsidR="008D1331" w:rsidRPr="00FF6A4D" w:rsidRDefault="008D1331" w:rsidP="001A72E6">
                      <w:pPr>
                        <w:pStyle w:val="ListParagraph"/>
                        <w:spacing w:after="120" w:line="240" w:lineRule="auto"/>
                        <w:ind w:left="270"/>
                        <w:rPr>
                          <w:bCs/>
                          <w:sz w:val="17"/>
                          <w:szCs w:val="17"/>
                        </w:rPr>
                      </w:pPr>
                      <w:r w:rsidRPr="00FF6A4D">
                        <w:rPr>
                          <w:bCs/>
                          <w:sz w:val="17"/>
                          <w:szCs w:val="17"/>
                        </w:rPr>
                        <w:t>Award List</w:t>
                      </w:r>
                    </w:p>
                    <w:p w14:paraId="040F808B" w14:textId="77777777" w:rsidR="008D1331" w:rsidRPr="00FF6A4D" w:rsidRDefault="008D1331" w:rsidP="00505B6D">
                      <w:pPr>
                        <w:tabs>
                          <w:tab w:val="left" w:pos="180"/>
                        </w:tabs>
                        <w:spacing w:after="120"/>
                        <w:ind w:firstLine="270"/>
                        <w:rPr>
                          <w:bCs/>
                          <w:sz w:val="17"/>
                          <w:szCs w:val="17"/>
                        </w:rPr>
                      </w:pPr>
                      <w:r w:rsidRPr="00FF6A4D">
                        <w:rPr>
                          <w:bCs/>
                          <w:sz w:val="17"/>
                          <w:szCs w:val="17"/>
                        </w:rPr>
                        <w:t xml:space="preserve">Section C: </w:t>
                      </w:r>
                    </w:p>
                    <w:p w14:paraId="61C2F6E3" w14:textId="0AC93FC9" w:rsidR="008D1331" w:rsidRPr="00FF6A4D" w:rsidRDefault="008D1331" w:rsidP="00D56560">
                      <w:pPr>
                        <w:pStyle w:val="ListParagraph"/>
                        <w:spacing w:after="120" w:line="240" w:lineRule="auto"/>
                        <w:ind w:left="270"/>
                        <w:rPr>
                          <w:bCs/>
                          <w:sz w:val="17"/>
                          <w:szCs w:val="17"/>
                        </w:rPr>
                      </w:pPr>
                      <w:r w:rsidRPr="00FF6A4D">
                        <w:rPr>
                          <w:bCs/>
                          <w:sz w:val="17"/>
                          <w:szCs w:val="17"/>
                        </w:rPr>
                        <w:t>Personal Statement</w:t>
                      </w:r>
                    </w:p>
                    <w:p w14:paraId="0F864A9E" w14:textId="77777777" w:rsidR="008D1331" w:rsidRPr="00FF6A4D" w:rsidRDefault="008D1331" w:rsidP="00505B6D">
                      <w:pPr>
                        <w:tabs>
                          <w:tab w:val="left" w:pos="180"/>
                        </w:tabs>
                        <w:spacing w:after="120"/>
                        <w:ind w:left="270"/>
                        <w:rPr>
                          <w:bCs/>
                          <w:sz w:val="17"/>
                          <w:szCs w:val="17"/>
                        </w:rPr>
                      </w:pPr>
                      <w:r w:rsidRPr="00FF6A4D">
                        <w:rPr>
                          <w:bCs/>
                          <w:i/>
                          <w:sz w:val="17"/>
                          <w:szCs w:val="17"/>
                        </w:rPr>
                        <w:t>Section D:</w:t>
                      </w:r>
                      <w:r w:rsidRPr="00FF6A4D">
                        <w:rPr>
                          <w:bCs/>
                          <w:sz w:val="17"/>
                          <w:szCs w:val="17"/>
                        </w:rPr>
                        <w:t xml:space="preserve"> </w:t>
                      </w:r>
                    </w:p>
                    <w:p w14:paraId="2DE9554F" w14:textId="5427CE6A" w:rsidR="008D1331" w:rsidRPr="00FF6A4D" w:rsidRDefault="008D1331" w:rsidP="00C9374B">
                      <w:pPr>
                        <w:spacing w:line="240" w:lineRule="auto"/>
                        <w:rPr>
                          <w:bCs/>
                          <w:sz w:val="17"/>
                          <w:szCs w:val="17"/>
                        </w:rPr>
                      </w:pPr>
                      <w:r w:rsidRPr="00FF6A4D">
                        <w:rPr>
                          <w:bCs/>
                          <w:sz w:val="17"/>
                          <w:szCs w:val="17"/>
                        </w:rPr>
                        <w:t xml:space="preserve">        Student Financial Assessment</w:t>
                      </w:r>
                    </w:p>
                    <w:p w14:paraId="6B7A7D3B" w14:textId="0DC6165A" w:rsidR="008D1331" w:rsidRPr="00FF6A4D" w:rsidRDefault="008D1331" w:rsidP="00C9374B">
                      <w:pPr>
                        <w:pStyle w:val="ListParagraph"/>
                        <w:tabs>
                          <w:tab w:val="left" w:pos="180"/>
                        </w:tabs>
                        <w:ind w:left="-90"/>
                        <w:contextualSpacing w:val="0"/>
                        <w:rPr>
                          <w:b/>
                          <w:bCs/>
                          <w:sz w:val="17"/>
                          <w:szCs w:val="17"/>
                        </w:rPr>
                      </w:pPr>
                      <w:r w:rsidRPr="00FF6A4D">
                        <w:rPr>
                          <w:b/>
                          <w:bCs/>
                          <w:sz w:val="17"/>
                          <w:szCs w:val="17"/>
                        </w:rPr>
                        <w:t>2. Resume</w:t>
                      </w:r>
                    </w:p>
                    <w:p w14:paraId="212D7E7B" w14:textId="739DF920" w:rsidR="008D1331" w:rsidRPr="00FF6A4D" w:rsidRDefault="008D1331" w:rsidP="00C9374B">
                      <w:pPr>
                        <w:tabs>
                          <w:tab w:val="left" w:pos="180"/>
                        </w:tabs>
                        <w:ind w:left="-90"/>
                        <w:rPr>
                          <w:b/>
                          <w:bCs/>
                          <w:sz w:val="17"/>
                          <w:szCs w:val="17"/>
                        </w:rPr>
                      </w:pPr>
                      <w:r w:rsidRPr="00FF6A4D">
                        <w:rPr>
                          <w:b/>
                          <w:bCs/>
                          <w:sz w:val="17"/>
                          <w:szCs w:val="17"/>
                        </w:rPr>
                        <w:t xml:space="preserve">3. Submission </w:t>
                      </w:r>
                    </w:p>
                    <w:p w14:paraId="695A07DA" w14:textId="77777777" w:rsidR="008D1331" w:rsidRPr="00FF6A4D" w:rsidRDefault="008D1331" w:rsidP="00C274D7">
                      <w:pPr>
                        <w:tabs>
                          <w:tab w:val="left" w:pos="360"/>
                        </w:tabs>
                        <w:ind w:left="270"/>
                        <w:rPr>
                          <w:bCs/>
                          <w:sz w:val="17"/>
                          <w:szCs w:val="17"/>
                        </w:rPr>
                      </w:pPr>
                      <w:r w:rsidRPr="00FF6A4D">
                        <w:rPr>
                          <w:b/>
                          <w:bCs/>
                          <w:sz w:val="17"/>
                          <w:szCs w:val="17"/>
                        </w:rPr>
                        <w:t>Step 1</w:t>
                      </w:r>
                      <w:r w:rsidRPr="00FF6A4D">
                        <w:rPr>
                          <w:bCs/>
                          <w:sz w:val="17"/>
                          <w:szCs w:val="17"/>
                        </w:rPr>
                        <w:t xml:space="preserve">. Combine 1. Application Form             and 2. Resume into one PDF file. </w:t>
                      </w:r>
                    </w:p>
                    <w:p w14:paraId="3DEC27DD" w14:textId="08521C28" w:rsidR="008D1331" w:rsidRPr="00960EBA" w:rsidRDefault="008D1331" w:rsidP="00C274D7">
                      <w:pPr>
                        <w:tabs>
                          <w:tab w:val="left" w:pos="360"/>
                        </w:tabs>
                        <w:ind w:left="270"/>
                        <w:rPr>
                          <w:bCs/>
                          <w:sz w:val="17"/>
                          <w:szCs w:val="17"/>
                        </w:rPr>
                      </w:pPr>
                      <w:r w:rsidRPr="00960EBA">
                        <w:rPr>
                          <w:b/>
                          <w:bCs/>
                          <w:sz w:val="17"/>
                          <w:szCs w:val="17"/>
                        </w:rPr>
                        <w:t>Step 2.</w:t>
                      </w:r>
                      <w:r w:rsidRPr="00960EBA">
                        <w:rPr>
                          <w:bCs/>
                          <w:sz w:val="17"/>
                          <w:szCs w:val="17"/>
                        </w:rPr>
                        <w:t xml:space="preserve"> Save it as LAST NAME, First    Name- </w:t>
                      </w:r>
                      <w:r w:rsidRPr="00F6164A">
                        <w:rPr>
                          <w:bCs/>
                          <w:sz w:val="17"/>
                          <w:szCs w:val="17"/>
                        </w:rPr>
                        <w:t>Student number</w:t>
                      </w:r>
                      <w:r w:rsidRPr="00960EBA">
                        <w:rPr>
                          <w:bCs/>
                          <w:sz w:val="17"/>
                          <w:szCs w:val="17"/>
                        </w:rPr>
                        <w:t xml:space="preserve"> – Entrance</w:t>
                      </w:r>
                    </w:p>
                    <w:p w14:paraId="27C211D1" w14:textId="245C7118" w:rsidR="008D1331" w:rsidRPr="00960EBA" w:rsidRDefault="008D1331" w:rsidP="00C274D7">
                      <w:pPr>
                        <w:tabs>
                          <w:tab w:val="left" w:pos="360"/>
                        </w:tabs>
                        <w:ind w:left="270"/>
                        <w:rPr>
                          <w:bCs/>
                          <w:sz w:val="17"/>
                          <w:szCs w:val="17"/>
                        </w:rPr>
                      </w:pPr>
                      <w:r w:rsidRPr="00960EBA">
                        <w:rPr>
                          <w:bCs/>
                          <w:sz w:val="17"/>
                          <w:szCs w:val="17"/>
                        </w:rPr>
                        <w:t xml:space="preserve">Eg. SMITH, Jane - </w:t>
                      </w:r>
                      <w:r w:rsidRPr="00F6164A">
                        <w:rPr>
                          <w:bCs/>
                          <w:sz w:val="17"/>
                          <w:szCs w:val="17"/>
                        </w:rPr>
                        <w:t>12345</w:t>
                      </w:r>
                      <w:r w:rsidRPr="00960EBA">
                        <w:rPr>
                          <w:bCs/>
                          <w:sz w:val="17"/>
                          <w:szCs w:val="17"/>
                        </w:rPr>
                        <w:t>678 – Entrance</w:t>
                      </w:r>
                    </w:p>
                    <w:p w14:paraId="34873442" w14:textId="7BC87A3C" w:rsidR="008D1331" w:rsidRPr="00F11ED1" w:rsidRDefault="008D1331" w:rsidP="00C330E6">
                      <w:pPr>
                        <w:tabs>
                          <w:tab w:val="left" w:pos="90"/>
                          <w:tab w:val="left" w:pos="360"/>
                          <w:tab w:val="left" w:pos="450"/>
                          <w:tab w:val="left" w:pos="540"/>
                        </w:tabs>
                        <w:ind w:left="270"/>
                        <w:rPr>
                          <w:rFonts w:asciiTheme="minorHAnsi" w:eastAsia="Meiryo" w:hAnsiTheme="minorHAnsi" w:cstheme="minorHAnsi"/>
                          <w:b/>
                          <w:color w:val="000000"/>
                          <w:sz w:val="17"/>
                          <w:szCs w:val="17"/>
                        </w:rPr>
                      </w:pPr>
                      <w:r w:rsidRPr="00960EBA">
                        <w:rPr>
                          <w:b/>
                          <w:bCs/>
                          <w:sz w:val="17"/>
                          <w:szCs w:val="17"/>
                        </w:rPr>
                        <w:t xml:space="preserve">Step 3. </w:t>
                      </w:r>
                      <w:r w:rsidRPr="00960EBA">
                        <w:rPr>
                          <w:rFonts w:asciiTheme="minorHAnsi" w:eastAsia="Meiryo" w:hAnsiTheme="minorHAnsi" w:cstheme="minorHAnsi"/>
                          <w:color w:val="000000"/>
                          <w:sz w:val="17"/>
                          <w:szCs w:val="17"/>
                        </w:rPr>
                        <w:t xml:space="preserve">Submit your application </w:t>
                      </w:r>
                      <w:r w:rsidRPr="00960EBA">
                        <w:rPr>
                          <w:sz w:val="20"/>
                          <w:szCs w:val="20"/>
                        </w:rPr>
                        <w:t>by</w:t>
                      </w:r>
                      <w:r w:rsidRPr="00960EBA">
                        <w:rPr>
                          <w:rFonts w:asciiTheme="minorHAnsi" w:eastAsia="Meiryo" w:hAnsiTheme="minorHAnsi" w:cstheme="minorHAnsi"/>
                          <w:b/>
                          <w:color w:val="000000"/>
                          <w:sz w:val="17"/>
                          <w:szCs w:val="17"/>
                        </w:rPr>
                        <w:t xml:space="preserve"> 4pm PST </w:t>
                      </w:r>
                      <w:r w:rsidRPr="00F6164A">
                        <w:rPr>
                          <w:rFonts w:asciiTheme="minorHAnsi" w:eastAsia="Meiryo" w:hAnsiTheme="minorHAnsi" w:cstheme="minorHAnsi"/>
                          <w:b/>
                          <w:color w:val="000000"/>
                          <w:sz w:val="19"/>
                          <w:szCs w:val="19"/>
                        </w:rPr>
                        <w:t>June 14, 2023.</w:t>
                      </w:r>
                      <w:r w:rsidRPr="00F11ED1">
                        <w:rPr>
                          <w:rFonts w:asciiTheme="minorHAnsi" w:eastAsia="Meiryo" w:hAnsiTheme="minorHAnsi" w:cstheme="minorHAnsi"/>
                          <w:b/>
                          <w:color w:val="000000"/>
                          <w:sz w:val="17"/>
                          <w:szCs w:val="17"/>
                        </w:rPr>
                        <w:t xml:space="preserve"> </w:t>
                      </w:r>
                    </w:p>
                    <w:bookmarkEnd w:id="1"/>
                    <w:p w14:paraId="2FB5F6DC" w14:textId="77777777" w:rsidR="008D1331" w:rsidRPr="00004F92" w:rsidRDefault="008D1331" w:rsidP="00991AE6">
                      <w:pPr>
                        <w:tabs>
                          <w:tab w:val="left" w:pos="180"/>
                        </w:tabs>
                        <w:spacing w:after="120"/>
                        <w:rPr>
                          <w:bCs/>
                          <w:sz w:val="19"/>
                          <w:szCs w:val="19"/>
                        </w:rPr>
                      </w:pPr>
                    </w:p>
                    <w:p w14:paraId="72CC2053" w14:textId="77777777" w:rsidR="008D1331" w:rsidRDefault="008D1331"/>
                  </w:txbxContent>
                </v:textbox>
                <w10:wrap type="square"/>
              </v:rect>
            </w:pict>
          </mc:Fallback>
        </mc:AlternateContent>
      </w:r>
      <w:r w:rsidR="00893BB2" w:rsidRPr="00960EBA">
        <w:rPr>
          <w:rFonts w:asciiTheme="minorHAnsi" w:hAnsiTheme="minorHAnsi"/>
          <w:b/>
          <w:color w:val="365F91" w:themeColor="accent1" w:themeShade="BF"/>
          <w:sz w:val="26"/>
          <w:szCs w:val="26"/>
        </w:rPr>
        <w:t>Eligibility</w:t>
      </w:r>
    </w:p>
    <w:p w14:paraId="17726CC1" w14:textId="04C09C84" w:rsidR="00CB3FA2" w:rsidRPr="00960EBA" w:rsidRDefault="00CB3FA2">
      <w:pPr>
        <w:pStyle w:val="Header"/>
        <w:numPr>
          <w:ilvl w:val="0"/>
          <w:numId w:val="23"/>
        </w:numPr>
        <w:tabs>
          <w:tab w:val="clear" w:pos="9360"/>
          <w:tab w:val="center" w:pos="1800"/>
          <w:tab w:val="left" w:pos="3780"/>
          <w:tab w:val="left" w:pos="4680"/>
          <w:tab w:val="center" w:pos="7560"/>
          <w:tab w:val="left" w:pos="10260"/>
        </w:tabs>
        <w:ind w:left="360" w:right="65"/>
        <w:jc w:val="both"/>
        <w:rPr>
          <w:rFonts w:asciiTheme="minorHAnsi" w:hAnsiTheme="minorHAnsi" w:cs="Arial"/>
          <w:sz w:val="19"/>
          <w:szCs w:val="19"/>
        </w:rPr>
      </w:pPr>
      <w:r w:rsidRPr="00960EBA">
        <w:rPr>
          <w:rFonts w:asciiTheme="minorHAnsi" w:hAnsiTheme="minorHAnsi" w:cs="Arial"/>
          <w:sz w:val="19"/>
          <w:szCs w:val="19"/>
        </w:rPr>
        <w:t xml:space="preserve">You </w:t>
      </w:r>
      <w:r w:rsidR="0035182F" w:rsidRPr="00960EBA">
        <w:rPr>
          <w:rFonts w:asciiTheme="minorHAnsi" w:hAnsiTheme="minorHAnsi" w:cs="Arial"/>
          <w:sz w:val="19"/>
          <w:szCs w:val="19"/>
        </w:rPr>
        <w:t xml:space="preserve">are </w:t>
      </w:r>
      <w:r w:rsidRPr="00960EBA">
        <w:rPr>
          <w:rFonts w:asciiTheme="minorHAnsi" w:hAnsiTheme="minorHAnsi" w:cs="Arial"/>
          <w:sz w:val="19"/>
          <w:szCs w:val="19"/>
        </w:rPr>
        <w:t xml:space="preserve">admitted to the UBC Juris Doctor </w:t>
      </w:r>
      <w:r w:rsidR="000E69F0" w:rsidRPr="00960EBA">
        <w:rPr>
          <w:rFonts w:asciiTheme="minorHAnsi" w:hAnsiTheme="minorHAnsi" w:cs="Arial"/>
          <w:sz w:val="19"/>
          <w:szCs w:val="19"/>
        </w:rPr>
        <w:t>Degree</w:t>
      </w:r>
      <w:r w:rsidRPr="00960EBA">
        <w:rPr>
          <w:rFonts w:asciiTheme="minorHAnsi" w:hAnsiTheme="minorHAnsi" w:cs="Arial"/>
          <w:sz w:val="19"/>
          <w:szCs w:val="19"/>
        </w:rPr>
        <w:t xml:space="preserve"> program and </w:t>
      </w:r>
      <w:r w:rsidR="0035182F" w:rsidRPr="00960EBA">
        <w:rPr>
          <w:rFonts w:asciiTheme="minorHAnsi" w:hAnsiTheme="minorHAnsi" w:cs="Arial"/>
          <w:sz w:val="19"/>
          <w:szCs w:val="19"/>
        </w:rPr>
        <w:t>are commencing</w:t>
      </w:r>
      <w:r w:rsidRPr="00960EBA">
        <w:rPr>
          <w:rFonts w:asciiTheme="minorHAnsi" w:hAnsiTheme="minorHAnsi" w:cs="Arial"/>
          <w:sz w:val="19"/>
          <w:szCs w:val="19"/>
        </w:rPr>
        <w:t xml:space="preserve"> first-year studies in September </w:t>
      </w:r>
      <w:r w:rsidR="00815F61" w:rsidRPr="00F6164A">
        <w:rPr>
          <w:rFonts w:asciiTheme="minorHAnsi" w:hAnsiTheme="minorHAnsi" w:cs="Arial"/>
          <w:sz w:val="19"/>
          <w:szCs w:val="19"/>
        </w:rPr>
        <w:t>20</w:t>
      </w:r>
      <w:r w:rsidR="000E69F0" w:rsidRPr="00F6164A">
        <w:rPr>
          <w:rFonts w:asciiTheme="minorHAnsi" w:hAnsiTheme="minorHAnsi" w:cs="Arial"/>
          <w:sz w:val="19"/>
          <w:szCs w:val="19"/>
        </w:rPr>
        <w:t>23</w:t>
      </w:r>
      <w:r w:rsidR="009116D0" w:rsidRPr="00F6164A">
        <w:rPr>
          <w:rFonts w:asciiTheme="minorHAnsi" w:hAnsiTheme="minorHAnsi" w:cs="Arial"/>
          <w:sz w:val="19"/>
          <w:szCs w:val="19"/>
        </w:rPr>
        <w:t>.</w:t>
      </w:r>
    </w:p>
    <w:p w14:paraId="1BC2DBAB" w14:textId="521229C9" w:rsidR="00CB3FA2" w:rsidRPr="00960EBA" w:rsidRDefault="00CB3FA2">
      <w:pPr>
        <w:pStyle w:val="Header"/>
        <w:numPr>
          <w:ilvl w:val="0"/>
          <w:numId w:val="23"/>
        </w:numPr>
        <w:tabs>
          <w:tab w:val="clear" w:pos="9360"/>
          <w:tab w:val="center" w:pos="1800"/>
          <w:tab w:val="left" w:pos="3780"/>
          <w:tab w:val="left" w:pos="4680"/>
          <w:tab w:val="center" w:pos="7560"/>
          <w:tab w:val="left" w:pos="10260"/>
        </w:tabs>
        <w:ind w:left="360" w:right="65"/>
        <w:jc w:val="both"/>
        <w:rPr>
          <w:rFonts w:asciiTheme="minorHAnsi" w:hAnsiTheme="minorHAnsi" w:cs="Arial"/>
          <w:sz w:val="19"/>
          <w:szCs w:val="19"/>
        </w:rPr>
      </w:pPr>
      <w:r w:rsidRPr="00960EBA">
        <w:rPr>
          <w:rFonts w:asciiTheme="minorHAnsi" w:hAnsiTheme="minorHAnsi" w:cs="Arial"/>
          <w:sz w:val="19"/>
          <w:szCs w:val="19"/>
        </w:rPr>
        <w:t>You meet the criteria of one or more of the awards set out herein</w:t>
      </w:r>
      <w:r w:rsidR="009116D0" w:rsidRPr="00960EBA">
        <w:rPr>
          <w:rFonts w:asciiTheme="minorHAnsi" w:hAnsiTheme="minorHAnsi" w:cs="Arial"/>
          <w:sz w:val="19"/>
          <w:szCs w:val="19"/>
        </w:rPr>
        <w:t>.</w:t>
      </w:r>
    </w:p>
    <w:p w14:paraId="1DD9EDBF" w14:textId="09C3EFC0" w:rsidR="00315FAD" w:rsidRPr="00960EBA" w:rsidRDefault="009121AC">
      <w:pPr>
        <w:pStyle w:val="Header"/>
        <w:numPr>
          <w:ilvl w:val="0"/>
          <w:numId w:val="23"/>
        </w:numPr>
        <w:tabs>
          <w:tab w:val="clear" w:pos="9360"/>
          <w:tab w:val="center" w:pos="1800"/>
          <w:tab w:val="left" w:pos="3780"/>
          <w:tab w:val="left" w:pos="4680"/>
          <w:tab w:val="center" w:pos="7560"/>
          <w:tab w:val="left" w:pos="10260"/>
        </w:tabs>
        <w:ind w:left="360" w:right="65"/>
        <w:jc w:val="both"/>
        <w:rPr>
          <w:rFonts w:asciiTheme="minorHAnsi" w:hAnsiTheme="minorHAnsi" w:cs="Arial"/>
          <w:sz w:val="19"/>
          <w:szCs w:val="19"/>
        </w:rPr>
      </w:pPr>
      <w:r w:rsidRPr="00960EBA">
        <w:rPr>
          <w:rFonts w:asciiTheme="minorHAnsi" w:hAnsiTheme="minorHAnsi" w:cs="Arial"/>
          <w:sz w:val="19"/>
          <w:szCs w:val="19"/>
        </w:rPr>
        <w:t>Students are encouraged to apply for all awards for which they are eligible</w:t>
      </w:r>
      <w:r w:rsidRPr="00960EBA">
        <w:rPr>
          <w:rFonts w:asciiTheme="minorHAnsi" w:hAnsiTheme="minorHAnsi" w:cs="Arial"/>
          <w:b/>
          <w:bCs/>
          <w:sz w:val="19"/>
          <w:szCs w:val="19"/>
        </w:rPr>
        <w:t xml:space="preserve">. Do not apply for awards where you do not meet required awards criteria. </w:t>
      </w:r>
      <w:r w:rsidR="00315FAD" w:rsidRPr="00960EBA">
        <w:rPr>
          <w:rFonts w:asciiTheme="minorHAnsi" w:hAnsiTheme="minorHAnsi" w:cs="Arial"/>
          <w:b/>
          <w:bCs/>
          <w:sz w:val="19"/>
          <w:szCs w:val="19"/>
        </w:rPr>
        <w:t>Please only apply for awards for which you are eligible.</w:t>
      </w:r>
      <w:r w:rsidR="00315FAD" w:rsidRPr="00960EBA">
        <w:rPr>
          <w:rFonts w:asciiTheme="minorHAnsi" w:hAnsiTheme="minorHAnsi" w:cs="Arial"/>
          <w:sz w:val="19"/>
          <w:szCs w:val="19"/>
        </w:rPr>
        <w:t xml:space="preserve">  If you apply for an award that you are not eligible, or fail to provide evidence of eligibility where required, this may impact the assessment of your application. </w:t>
      </w:r>
    </w:p>
    <w:p w14:paraId="1D71F867" w14:textId="77777777" w:rsidR="00741E1C" w:rsidRPr="00960EBA" w:rsidRDefault="003B09D6">
      <w:pPr>
        <w:pStyle w:val="Heading2"/>
        <w:spacing w:before="100" w:beforeAutospacing="1" w:line="240" w:lineRule="auto"/>
        <w:jc w:val="both"/>
        <w:rPr>
          <w:rFonts w:asciiTheme="minorHAnsi" w:hAnsiTheme="minorHAnsi"/>
          <w:color w:val="365F91" w:themeColor="accent1" w:themeShade="BF"/>
        </w:rPr>
      </w:pPr>
      <w:r w:rsidRPr="00960EBA">
        <w:rPr>
          <w:rFonts w:asciiTheme="minorHAnsi" w:hAnsiTheme="minorHAnsi"/>
          <w:color w:val="365F91" w:themeColor="accent1" w:themeShade="BF"/>
        </w:rPr>
        <w:t>Instruction</w:t>
      </w:r>
      <w:r w:rsidR="00004F92" w:rsidRPr="00960EBA">
        <w:rPr>
          <w:rFonts w:asciiTheme="minorHAnsi" w:hAnsiTheme="minorHAnsi"/>
          <w:color w:val="365F91" w:themeColor="accent1" w:themeShade="BF"/>
        </w:rPr>
        <w:t>s</w:t>
      </w:r>
    </w:p>
    <w:p w14:paraId="3853539F" w14:textId="77777777" w:rsidR="00741E1C" w:rsidRPr="00960EBA" w:rsidRDefault="00741E1C">
      <w:pPr>
        <w:tabs>
          <w:tab w:val="left" w:pos="360"/>
        </w:tabs>
        <w:spacing w:after="0" w:line="240" w:lineRule="auto"/>
        <w:jc w:val="both"/>
        <w:rPr>
          <w:bCs/>
          <w:sz w:val="19"/>
          <w:szCs w:val="19"/>
        </w:rPr>
      </w:pPr>
    </w:p>
    <w:p w14:paraId="6FBBCA2F" w14:textId="77777777" w:rsidR="00741E1C" w:rsidRPr="00960EBA" w:rsidRDefault="003D1420">
      <w:pPr>
        <w:tabs>
          <w:tab w:val="left" w:pos="360"/>
        </w:tabs>
        <w:spacing w:after="0" w:line="240" w:lineRule="auto"/>
        <w:jc w:val="both"/>
        <w:rPr>
          <w:bCs/>
          <w:sz w:val="19"/>
          <w:szCs w:val="19"/>
        </w:rPr>
      </w:pPr>
      <w:r w:rsidRPr="00960EBA">
        <w:rPr>
          <w:bCs/>
          <w:sz w:val="19"/>
          <w:szCs w:val="19"/>
        </w:rPr>
        <w:t>Please read ALL the instructions before starting your application</w:t>
      </w:r>
      <w:r w:rsidR="009116D0" w:rsidRPr="00960EBA">
        <w:rPr>
          <w:bCs/>
          <w:sz w:val="19"/>
          <w:szCs w:val="19"/>
        </w:rPr>
        <w:t>.</w:t>
      </w:r>
    </w:p>
    <w:p w14:paraId="12485B99" w14:textId="77777777" w:rsidR="00741E1C" w:rsidRPr="00960EBA" w:rsidRDefault="00741E1C">
      <w:pPr>
        <w:tabs>
          <w:tab w:val="left" w:pos="360"/>
        </w:tabs>
        <w:spacing w:after="0" w:line="240" w:lineRule="auto"/>
        <w:jc w:val="both"/>
        <w:rPr>
          <w:bCs/>
          <w:sz w:val="19"/>
          <w:szCs w:val="19"/>
        </w:rPr>
      </w:pPr>
    </w:p>
    <w:p w14:paraId="7CEEAD0F" w14:textId="77777777" w:rsidR="00390A97" w:rsidRPr="00960EBA" w:rsidRDefault="00D03543">
      <w:pPr>
        <w:pStyle w:val="ListParagraph"/>
        <w:numPr>
          <w:ilvl w:val="0"/>
          <w:numId w:val="7"/>
        </w:numPr>
        <w:tabs>
          <w:tab w:val="left" w:pos="360"/>
        </w:tabs>
        <w:spacing w:after="0" w:line="240" w:lineRule="auto"/>
        <w:ind w:left="360"/>
        <w:jc w:val="both"/>
        <w:rPr>
          <w:bCs/>
          <w:sz w:val="19"/>
          <w:szCs w:val="19"/>
        </w:rPr>
      </w:pPr>
      <w:r w:rsidRPr="00960EBA">
        <w:rPr>
          <w:bCs/>
          <w:sz w:val="19"/>
          <w:szCs w:val="19"/>
        </w:rPr>
        <w:t xml:space="preserve">There are </w:t>
      </w:r>
      <w:r w:rsidR="004239E7" w:rsidRPr="00960EBA">
        <w:rPr>
          <w:bCs/>
          <w:sz w:val="19"/>
          <w:szCs w:val="19"/>
        </w:rPr>
        <w:t>multiple</w:t>
      </w:r>
      <w:r w:rsidR="00AE7AFD" w:rsidRPr="00960EBA">
        <w:rPr>
          <w:bCs/>
          <w:sz w:val="19"/>
          <w:szCs w:val="19"/>
        </w:rPr>
        <w:t xml:space="preserve"> </w:t>
      </w:r>
      <w:r w:rsidR="00FB4C5F" w:rsidRPr="00960EBA">
        <w:rPr>
          <w:bCs/>
          <w:sz w:val="19"/>
          <w:szCs w:val="19"/>
        </w:rPr>
        <w:t>components</w:t>
      </w:r>
      <w:r w:rsidRPr="00960EBA">
        <w:rPr>
          <w:bCs/>
          <w:sz w:val="19"/>
          <w:szCs w:val="19"/>
        </w:rPr>
        <w:t xml:space="preserve"> to your application – be sure to </w:t>
      </w:r>
      <w:r w:rsidR="004E6CBF" w:rsidRPr="00960EBA">
        <w:rPr>
          <w:bCs/>
          <w:sz w:val="19"/>
          <w:szCs w:val="19"/>
        </w:rPr>
        <w:t xml:space="preserve">complete </w:t>
      </w:r>
      <w:r w:rsidRPr="00960EBA">
        <w:rPr>
          <w:bCs/>
          <w:sz w:val="19"/>
          <w:szCs w:val="19"/>
        </w:rPr>
        <w:t xml:space="preserve">all sections </w:t>
      </w:r>
      <w:r w:rsidR="000B65B5" w:rsidRPr="00960EBA">
        <w:rPr>
          <w:bCs/>
          <w:sz w:val="19"/>
          <w:szCs w:val="19"/>
        </w:rPr>
        <w:t xml:space="preserve">(see application checklist) </w:t>
      </w:r>
      <w:r w:rsidRPr="00960EBA">
        <w:rPr>
          <w:bCs/>
          <w:sz w:val="19"/>
          <w:szCs w:val="19"/>
        </w:rPr>
        <w:t>by</w:t>
      </w:r>
      <w:r w:rsidR="005D5B8D" w:rsidRPr="00960EBA">
        <w:rPr>
          <w:bCs/>
          <w:sz w:val="19"/>
          <w:szCs w:val="19"/>
        </w:rPr>
        <w:t xml:space="preserve"> the d</w:t>
      </w:r>
      <w:r w:rsidRPr="00960EBA">
        <w:rPr>
          <w:bCs/>
          <w:sz w:val="19"/>
          <w:szCs w:val="19"/>
        </w:rPr>
        <w:t>eadline</w:t>
      </w:r>
      <w:r w:rsidR="00DC599C" w:rsidRPr="00960EBA">
        <w:rPr>
          <w:bCs/>
          <w:sz w:val="19"/>
          <w:szCs w:val="19"/>
        </w:rPr>
        <w:t>.</w:t>
      </w:r>
      <w:r w:rsidRPr="00960EBA">
        <w:rPr>
          <w:bCs/>
          <w:sz w:val="19"/>
          <w:szCs w:val="19"/>
        </w:rPr>
        <w:t xml:space="preserve"> </w:t>
      </w:r>
    </w:p>
    <w:p w14:paraId="6B72064B" w14:textId="77777777" w:rsidR="002D4E86" w:rsidRPr="00960EBA" w:rsidRDefault="002D4E86">
      <w:pPr>
        <w:pStyle w:val="ListParagraph"/>
        <w:numPr>
          <w:ilvl w:val="0"/>
          <w:numId w:val="7"/>
        </w:numPr>
        <w:tabs>
          <w:tab w:val="left" w:pos="360"/>
        </w:tabs>
        <w:spacing w:after="0" w:line="240" w:lineRule="auto"/>
        <w:ind w:left="360"/>
        <w:jc w:val="both"/>
        <w:rPr>
          <w:bCs/>
          <w:sz w:val="19"/>
          <w:szCs w:val="19"/>
        </w:rPr>
      </w:pPr>
      <w:r w:rsidRPr="00960EBA">
        <w:rPr>
          <w:bCs/>
          <w:sz w:val="19"/>
          <w:szCs w:val="19"/>
        </w:rPr>
        <w:t>Do not submit th</w:t>
      </w:r>
      <w:r w:rsidR="004E6CBF" w:rsidRPr="00960EBA">
        <w:rPr>
          <w:bCs/>
          <w:sz w:val="19"/>
          <w:szCs w:val="19"/>
        </w:rPr>
        <w:t>is</w:t>
      </w:r>
      <w:r w:rsidRPr="00960EBA">
        <w:rPr>
          <w:bCs/>
          <w:sz w:val="19"/>
          <w:szCs w:val="19"/>
        </w:rPr>
        <w:t xml:space="preserve"> instruction page with your completed application</w:t>
      </w:r>
      <w:r w:rsidR="009116D0" w:rsidRPr="00960EBA">
        <w:rPr>
          <w:bCs/>
          <w:sz w:val="19"/>
          <w:szCs w:val="19"/>
        </w:rPr>
        <w:t>.</w:t>
      </w:r>
    </w:p>
    <w:p w14:paraId="1068502E" w14:textId="77777777" w:rsidR="00EA49CB" w:rsidRPr="00960EBA" w:rsidRDefault="00CB3FA2">
      <w:pPr>
        <w:pStyle w:val="ListParagraph"/>
        <w:numPr>
          <w:ilvl w:val="0"/>
          <w:numId w:val="7"/>
        </w:numPr>
        <w:tabs>
          <w:tab w:val="left" w:pos="360"/>
        </w:tabs>
        <w:spacing w:after="0" w:line="240" w:lineRule="auto"/>
        <w:ind w:left="360"/>
        <w:jc w:val="both"/>
        <w:rPr>
          <w:bCs/>
          <w:sz w:val="19"/>
          <w:szCs w:val="19"/>
        </w:rPr>
      </w:pPr>
      <w:r w:rsidRPr="00960EBA">
        <w:rPr>
          <w:rFonts w:cs="Arial"/>
          <w:sz w:val="19"/>
          <w:szCs w:val="19"/>
        </w:rPr>
        <w:t>You must notify the Allard School of Law Awards Secretary (</w:t>
      </w:r>
      <w:hyperlink r:id="rId8" w:history="1">
        <w:r w:rsidRPr="00960EBA">
          <w:rPr>
            <w:rStyle w:val="Hyperlink"/>
            <w:rFonts w:cs="Arial"/>
            <w:color w:val="0070C0"/>
            <w:sz w:val="19"/>
            <w:szCs w:val="19"/>
          </w:rPr>
          <w:t>awards@allard.ubc.ca</w:t>
        </w:r>
      </w:hyperlink>
      <w:r w:rsidRPr="00960EBA">
        <w:rPr>
          <w:rFonts w:cs="Arial"/>
          <w:sz w:val="19"/>
          <w:szCs w:val="19"/>
        </w:rPr>
        <w:t xml:space="preserve">) </w:t>
      </w:r>
      <w:r w:rsidR="00EA49CB" w:rsidRPr="00960EBA">
        <w:rPr>
          <w:rFonts w:cs="Arial"/>
          <w:sz w:val="19"/>
          <w:szCs w:val="19"/>
        </w:rPr>
        <w:t>in writing of any changes to the information you provide on this application</w:t>
      </w:r>
      <w:r w:rsidR="009116D0" w:rsidRPr="00960EBA">
        <w:rPr>
          <w:rFonts w:cs="Arial"/>
          <w:sz w:val="19"/>
          <w:szCs w:val="19"/>
        </w:rPr>
        <w:t>.</w:t>
      </w:r>
    </w:p>
    <w:p w14:paraId="0CD89B9A" w14:textId="77777777" w:rsidR="004060BE" w:rsidRPr="00960EBA" w:rsidRDefault="005A4F13">
      <w:pPr>
        <w:pStyle w:val="ListParagraph"/>
        <w:numPr>
          <w:ilvl w:val="0"/>
          <w:numId w:val="7"/>
        </w:numPr>
        <w:tabs>
          <w:tab w:val="left" w:pos="360"/>
        </w:tabs>
        <w:spacing w:after="0" w:line="240" w:lineRule="auto"/>
        <w:ind w:left="360"/>
        <w:jc w:val="both"/>
        <w:rPr>
          <w:bCs/>
          <w:sz w:val="19"/>
          <w:szCs w:val="19"/>
        </w:rPr>
      </w:pPr>
      <w:r w:rsidRPr="00960EBA">
        <w:rPr>
          <w:bCs/>
          <w:sz w:val="19"/>
          <w:szCs w:val="19"/>
        </w:rPr>
        <w:t xml:space="preserve">Prepare one resume (1-2 pages) </w:t>
      </w:r>
      <w:r w:rsidR="0035182F" w:rsidRPr="00960EBA">
        <w:rPr>
          <w:bCs/>
          <w:sz w:val="19"/>
          <w:szCs w:val="19"/>
        </w:rPr>
        <w:t>to be included in your application package</w:t>
      </w:r>
      <w:r w:rsidR="009116D0" w:rsidRPr="00960EBA">
        <w:rPr>
          <w:bCs/>
          <w:sz w:val="19"/>
          <w:szCs w:val="19"/>
        </w:rPr>
        <w:t xml:space="preserve">. </w:t>
      </w:r>
      <w:r w:rsidR="004060BE" w:rsidRPr="00960EBA">
        <w:rPr>
          <w:bCs/>
          <w:sz w:val="19"/>
          <w:szCs w:val="19"/>
        </w:rPr>
        <w:t>You must include the following information in relation to work and volunteer experiences:</w:t>
      </w:r>
    </w:p>
    <w:p w14:paraId="6CD620D5" w14:textId="77777777" w:rsidR="004060BE" w:rsidRPr="00960EBA" w:rsidRDefault="004060BE">
      <w:pPr>
        <w:pStyle w:val="ListParagraph"/>
        <w:numPr>
          <w:ilvl w:val="0"/>
          <w:numId w:val="35"/>
        </w:numPr>
        <w:tabs>
          <w:tab w:val="left" w:pos="360"/>
        </w:tabs>
        <w:spacing w:after="0" w:line="240" w:lineRule="auto"/>
        <w:ind w:left="1530" w:hanging="450"/>
        <w:jc w:val="both"/>
        <w:rPr>
          <w:bCs/>
          <w:sz w:val="19"/>
          <w:szCs w:val="19"/>
        </w:rPr>
      </w:pPr>
      <w:r w:rsidRPr="00960EBA">
        <w:rPr>
          <w:bCs/>
          <w:sz w:val="19"/>
          <w:szCs w:val="19"/>
        </w:rPr>
        <w:t xml:space="preserve">Indicate whether listed experiences were volunteer or paid, and, if relevant, note if the experience was part of an academic program; and </w:t>
      </w:r>
    </w:p>
    <w:p w14:paraId="6DB68CED" w14:textId="55B2C4DA" w:rsidR="004060BE" w:rsidRPr="00960EBA" w:rsidRDefault="004060BE">
      <w:pPr>
        <w:pStyle w:val="ListParagraph"/>
        <w:numPr>
          <w:ilvl w:val="0"/>
          <w:numId w:val="35"/>
        </w:numPr>
        <w:tabs>
          <w:tab w:val="left" w:pos="360"/>
        </w:tabs>
        <w:spacing w:after="0" w:line="240" w:lineRule="auto"/>
        <w:ind w:left="1530" w:hanging="450"/>
        <w:jc w:val="both"/>
        <w:rPr>
          <w:bCs/>
          <w:sz w:val="19"/>
          <w:szCs w:val="19"/>
        </w:rPr>
      </w:pPr>
      <w:r w:rsidRPr="00960EBA">
        <w:rPr>
          <w:bCs/>
          <w:sz w:val="19"/>
          <w:szCs w:val="19"/>
        </w:rPr>
        <w:t>Indicate the number of hours per week and the total duration of each work and volunteer experience you part</w:t>
      </w:r>
      <w:r w:rsidR="00D97FE8" w:rsidRPr="00960EBA">
        <w:rPr>
          <w:bCs/>
          <w:sz w:val="19"/>
          <w:szCs w:val="19"/>
        </w:rPr>
        <w:t>icipated in that activity for (</w:t>
      </w:r>
      <w:proofErr w:type="spellStart"/>
      <w:r w:rsidR="00D97FE8" w:rsidRPr="00960EBA">
        <w:rPr>
          <w:bCs/>
          <w:sz w:val="19"/>
          <w:szCs w:val="19"/>
        </w:rPr>
        <w:t>E</w:t>
      </w:r>
      <w:r w:rsidRPr="00960EBA">
        <w:rPr>
          <w:bCs/>
          <w:sz w:val="19"/>
          <w:szCs w:val="19"/>
        </w:rPr>
        <w:t>g</w:t>
      </w:r>
      <w:proofErr w:type="spellEnd"/>
      <w:r w:rsidRPr="00960EBA">
        <w:rPr>
          <w:bCs/>
          <w:sz w:val="19"/>
          <w:szCs w:val="19"/>
        </w:rPr>
        <w:t>. 3 hours per week for 10 weeks</w:t>
      </w:r>
      <w:r w:rsidR="002E7328" w:rsidRPr="00960EBA">
        <w:rPr>
          <w:bCs/>
          <w:sz w:val="19"/>
          <w:szCs w:val="19"/>
        </w:rPr>
        <w:t xml:space="preserve"> or 3h</w:t>
      </w:r>
      <w:r w:rsidR="001065C0" w:rsidRPr="00960EBA">
        <w:rPr>
          <w:bCs/>
          <w:sz w:val="19"/>
          <w:szCs w:val="19"/>
        </w:rPr>
        <w:t>s</w:t>
      </w:r>
      <w:r w:rsidR="002E7328" w:rsidRPr="00960EBA">
        <w:rPr>
          <w:bCs/>
          <w:sz w:val="19"/>
          <w:szCs w:val="19"/>
        </w:rPr>
        <w:t>/</w:t>
      </w:r>
      <w:r w:rsidR="00565870" w:rsidRPr="00960EBA">
        <w:rPr>
          <w:bCs/>
          <w:sz w:val="19"/>
          <w:szCs w:val="19"/>
        </w:rPr>
        <w:t>wk.</w:t>
      </w:r>
      <w:r w:rsidR="002E7328" w:rsidRPr="00960EBA">
        <w:rPr>
          <w:bCs/>
          <w:sz w:val="19"/>
          <w:szCs w:val="19"/>
        </w:rPr>
        <w:t xml:space="preserve"> x 10 </w:t>
      </w:r>
      <w:proofErr w:type="spellStart"/>
      <w:r w:rsidR="00E546DC" w:rsidRPr="00960EBA">
        <w:rPr>
          <w:bCs/>
          <w:sz w:val="19"/>
          <w:szCs w:val="19"/>
        </w:rPr>
        <w:t>wks</w:t>
      </w:r>
      <w:proofErr w:type="spellEnd"/>
      <w:r w:rsidR="00E546DC" w:rsidRPr="00960EBA">
        <w:rPr>
          <w:bCs/>
          <w:sz w:val="19"/>
          <w:szCs w:val="19"/>
        </w:rPr>
        <w:t>)</w:t>
      </w:r>
      <w:r w:rsidRPr="00960EBA">
        <w:rPr>
          <w:bCs/>
          <w:sz w:val="19"/>
          <w:szCs w:val="19"/>
        </w:rPr>
        <w:t>.</w:t>
      </w:r>
    </w:p>
    <w:p w14:paraId="0D5677D8" w14:textId="40D8719C" w:rsidR="00B12791" w:rsidRPr="00960EBA" w:rsidRDefault="00B12791">
      <w:pPr>
        <w:pStyle w:val="ListParagraph"/>
        <w:numPr>
          <w:ilvl w:val="0"/>
          <w:numId w:val="7"/>
        </w:numPr>
        <w:tabs>
          <w:tab w:val="left" w:pos="360"/>
        </w:tabs>
        <w:spacing w:after="0" w:line="240" w:lineRule="auto"/>
        <w:ind w:left="360"/>
        <w:jc w:val="both"/>
        <w:rPr>
          <w:bCs/>
          <w:sz w:val="19"/>
          <w:szCs w:val="19"/>
        </w:rPr>
      </w:pPr>
      <w:r w:rsidRPr="00960EBA">
        <w:rPr>
          <w:bCs/>
          <w:sz w:val="19"/>
          <w:szCs w:val="19"/>
        </w:rPr>
        <w:t xml:space="preserve">If applying for awards that consider financial need you must complete </w:t>
      </w:r>
      <w:r w:rsidR="0035182F" w:rsidRPr="00960EBA">
        <w:rPr>
          <w:bCs/>
          <w:sz w:val="19"/>
          <w:szCs w:val="19"/>
        </w:rPr>
        <w:t>Section D: F</w:t>
      </w:r>
      <w:r w:rsidRPr="00960EBA">
        <w:rPr>
          <w:bCs/>
          <w:sz w:val="19"/>
          <w:szCs w:val="19"/>
        </w:rPr>
        <w:t xml:space="preserve">inancial </w:t>
      </w:r>
      <w:r w:rsidR="0035182F" w:rsidRPr="00960EBA">
        <w:rPr>
          <w:bCs/>
          <w:sz w:val="19"/>
          <w:szCs w:val="19"/>
        </w:rPr>
        <w:t>A</w:t>
      </w:r>
      <w:r w:rsidRPr="00960EBA">
        <w:rPr>
          <w:bCs/>
          <w:sz w:val="19"/>
          <w:szCs w:val="19"/>
        </w:rPr>
        <w:t xml:space="preserve">ssessment </w:t>
      </w:r>
      <w:r w:rsidR="009940E6" w:rsidRPr="00960EBA">
        <w:rPr>
          <w:bCs/>
          <w:sz w:val="19"/>
          <w:szCs w:val="19"/>
        </w:rPr>
        <w:t>if you wish to have your financial need considered</w:t>
      </w:r>
      <w:r w:rsidR="00E61EE5" w:rsidRPr="00960EBA">
        <w:rPr>
          <w:bCs/>
          <w:sz w:val="19"/>
          <w:szCs w:val="19"/>
        </w:rPr>
        <w:t>.</w:t>
      </w:r>
    </w:p>
    <w:p w14:paraId="629A90AE" w14:textId="0990B548" w:rsidR="00C274D7" w:rsidRPr="00960EBA" w:rsidRDefault="00B12791" w:rsidP="00F6164A">
      <w:pPr>
        <w:pStyle w:val="ListParagraph"/>
        <w:numPr>
          <w:ilvl w:val="0"/>
          <w:numId w:val="33"/>
        </w:numPr>
        <w:tabs>
          <w:tab w:val="left" w:pos="360"/>
        </w:tabs>
        <w:spacing w:after="0" w:line="240" w:lineRule="auto"/>
        <w:ind w:hanging="720"/>
        <w:jc w:val="both"/>
        <w:rPr>
          <w:bCs/>
          <w:sz w:val="19"/>
          <w:szCs w:val="19"/>
        </w:rPr>
      </w:pPr>
      <w:r w:rsidRPr="00960EBA">
        <w:rPr>
          <w:bCs/>
          <w:sz w:val="19"/>
          <w:szCs w:val="19"/>
        </w:rPr>
        <w:t xml:space="preserve">Your application must be submitted as </w:t>
      </w:r>
      <w:r w:rsidRPr="00960EBA">
        <w:rPr>
          <w:b/>
          <w:bCs/>
          <w:sz w:val="19"/>
          <w:szCs w:val="19"/>
          <w:u w:val="single"/>
        </w:rPr>
        <w:t xml:space="preserve">one PDF </w:t>
      </w:r>
      <w:r w:rsidR="00C274D7" w:rsidRPr="00960EBA">
        <w:rPr>
          <w:b/>
          <w:bCs/>
          <w:sz w:val="19"/>
          <w:szCs w:val="19"/>
          <w:u w:val="single"/>
        </w:rPr>
        <w:t>file</w:t>
      </w:r>
      <w:r w:rsidR="00C274D7" w:rsidRPr="00960EBA">
        <w:rPr>
          <w:bCs/>
          <w:sz w:val="19"/>
          <w:szCs w:val="19"/>
        </w:rPr>
        <w:t xml:space="preserve"> in the following order via </w:t>
      </w:r>
      <w:hyperlink r:id="rId9" w:history="1">
        <w:r w:rsidR="00544880" w:rsidRPr="001A098F">
          <w:rPr>
            <w:rStyle w:val="Hyperlink"/>
            <w:rFonts w:ascii="Arial" w:eastAsia="Times New Roman" w:hAnsi="Arial" w:cs="Arial"/>
            <w:sz w:val="21"/>
            <w:szCs w:val="21"/>
          </w:rPr>
          <w:t>2023-2024 Entering Student Awards</w:t>
        </w:r>
      </w:hyperlink>
      <w:proofErr w:type="gramStart"/>
      <w:r w:rsidR="00544880">
        <w:rPr>
          <w:rStyle w:val="Hyperlink"/>
          <w:rFonts w:ascii="Arial" w:eastAsia="Times New Roman" w:hAnsi="Arial" w:cs="Arial"/>
          <w:sz w:val="21"/>
          <w:szCs w:val="21"/>
        </w:rPr>
        <w:t>.</w:t>
      </w:r>
      <w:r w:rsidR="00C274D7" w:rsidRPr="00F6164A">
        <w:rPr>
          <w:rFonts w:asciiTheme="minorHAnsi" w:eastAsia="Meiryo" w:hAnsiTheme="minorHAnsi" w:cstheme="minorHAnsi"/>
          <w:b/>
          <w:color w:val="000000"/>
          <w:sz w:val="19"/>
          <w:szCs w:val="19"/>
        </w:rPr>
        <w:t>.</w:t>
      </w:r>
      <w:proofErr w:type="gramEnd"/>
      <w:r w:rsidR="00C274D7" w:rsidRPr="00960EBA">
        <w:rPr>
          <w:rFonts w:asciiTheme="minorHAnsi" w:eastAsia="Meiryo" w:hAnsiTheme="minorHAnsi" w:cstheme="minorHAnsi"/>
          <w:b/>
          <w:color w:val="000000"/>
          <w:sz w:val="19"/>
          <w:szCs w:val="19"/>
        </w:rPr>
        <w:t xml:space="preserve"> </w:t>
      </w:r>
    </w:p>
    <w:p w14:paraId="5EAD4836" w14:textId="033115A7" w:rsidR="00C274D7" w:rsidRPr="00960EBA" w:rsidRDefault="00C274D7" w:rsidP="00F6164A">
      <w:pPr>
        <w:pStyle w:val="ListParagraph"/>
        <w:numPr>
          <w:ilvl w:val="2"/>
          <w:numId w:val="34"/>
        </w:numPr>
        <w:tabs>
          <w:tab w:val="left" w:pos="360"/>
        </w:tabs>
        <w:spacing w:after="0" w:line="240" w:lineRule="auto"/>
        <w:ind w:left="1530" w:hanging="450"/>
        <w:jc w:val="both"/>
        <w:rPr>
          <w:bCs/>
          <w:sz w:val="19"/>
          <w:szCs w:val="19"/>
        </w:rPr>
      </w:pPr>
      <w:r w:rsidRPr="00960EBA">
        <w:rPr>
          <w:bCs/>
          <w:sz w:val="19"/>
          <w:szCs w:val="19"/>
        </w:rPr>
        <w:t xml:space="preserve">Application Form </w:t>
      </w:r>
      <w:r w:rsidR="00F54077" w:rsidRPr="00960EBA">
        <w:rPr>
          <w:bCs/>
          <w:sz w:val="19"/>
          <w:szCs w:val="19"/>
        </w:rPr>
        <w:t>(page 3</w:t>
      </w:r>
      <w:r w:rsidR="0090130D" w:rsidRPr="00960EBA">
        <w:rPr>
          <w:bCs/>
          <w:sz w:val="19"/>
          <w:szCs w:val="19"/>
        </w:rPr>
        <w:t xml:space="preserve"> to page 2</w:t>
      </w:r>
      <w:r w:rsidR="00EF492B" w:rsidRPr="00960EBA">
        <w:rPr>
          <w:bCs/>
          <w:sz w:val="19"/>
          <w:szCs w:val="19"/>
        </w:rPr>
        <w:t>8</w:t>
      </w:r>
      <w:r w:rsidR="0090130D" w:rsidRPr="00960EBA">
        <w:rPr>
          <w:bCs/>
          <w:sz w:val="19"/>
          <w:szCs w:val="19"/>
        </w:rPr>
        <w:t>)</w:t>
      </w:r>
    </w:p>
    <w:p w14:paraId="38B83A20" w14:textId="02722950" w:rsidR="00C274D7" w:rsidRPr="00960EBA" w:rsidRDefault="00C274D7" w:rsidP="00F6164A">
      <w:pPr>
        <w:pStyle w:val="ListParagraph"/>
        <w:numPr>
          <w:ilvl w:val="2"/>
          <w:numId w:val="34"/>
        </w:numPr>
        <w:tabs>
          <w:tab w:val="left" w:pos="360"/>
          <w:tab w:val="left" w:pos="1530"/>
        </w:tabs>
        <w:spacing w:after="0" w:line="240" w:lineRule="auto"/>
        <w:ind w:left="1440"/>
        <w:jc w:val="both"/>
        <w:rPr>
          <w:bCs/>
          <w:sz w:val="19"/>
          <w:szCs w:val="19"/>
        </w:rPr>
      </w:pPr>
      <w:r w:rsidRPr="00960EBA">
        <w:rPr>
          <w:bCs/>
          <w:sz w:val="19"/>
          <w:szCs w:val="19"/>
        </w:rPr>
        <w:t xml:space="preserve">  Resume</w:t>
      </w:r>
      <w:r w:rsidR="0090130D" w:rsidRPr="00960EBA">
        <w:rPr>
          <w:bCs/>
          <w:sz w:val="19"/>
          <w:szCs w:val="19"/>
        </w:rPr>
        <w:t xml:space="preserve"> (1 -2 pages) </w:t>
      </w:r>
    </w:p>
    <w:p w14:paraId="75F7696A" w14:textId="77777777" w:rsidR="00F6164A" w:rsidRDefault="00C274D7" w:rsidP="00F6164A">
      <w:pPr>
        <w:pStyle w:val="ListParagraph"/>
        <w:tabs>
          <w:tab w:val="left" w:pos="360"/>
          <w:tab w:val="left" w:pos="1440"/>
          <w:tab w:val="left" w:pos="1530"/>
          <w:tab w:val="left" w:pos="1710"/>
        </w:tabs>
        <w:spacing w:after="0" w:line="240" w:lineRule="auto"/>
        <w:ind w:left="1080"/>
        <w:jc w:val="both"/>
        <w:rPr>
          <w:bCs/>
          <w:sz w:val="19"/>
          <w:szCs w:val="19"/>
        </w:rPr>
      </w:pPr>
      <w:r w:rsidRPr="00960EBA">
        <w:rPr>
          <w:bCs/>
          <w:sz w:val="19"/>
          <w:szCs w:val="19"/>
        </w:rPr>
        <w:t xml:space="preserve">*The web program will only accept ONE document. If you experience </w:t>
      </w:r>
      <w:r w:rsidR="00B1273D" w:rsidRPr="00960EBA">
        <w:rPr>
          <w:bCs/>
          <w:sz w:val="19"/>
          <w:szCs w:val="19"/>
        </w:rPr>
        <w:t xml:space="preserve">any difficulty </w:t>
      </w:r>
      <w:r w:rsidRPr="00960EBA">
        <w:rPr>
          <w:bCs/>
          <w:sz w:val="19"/>
          <w:szCs w:val="19"/>
        </w:rPr>
        <w:t xml:space="preserve">combining documents, </w:t>
      </w:r>
      <w:r w:rsidR="00097C92" w:rsidRPr="00960EBA">
        <w:rPr>
          <w:bCs/>
          <w:sz w:val="19"/>
          <w:szCs w:val="19"/>
        </w:rPr>
        <w:t xml:space="preserve">please </w:t>
      </w:r>
      <w:r w:rsidRPr="00960EBA">
        <w:rPr>
          <w:bCs/>
          <w:sz w:val="19"/>
          <w:szCs w:val="19"/>
        </w:rPr>
        <w:t>contact the Allard School of Law Awards Secretary (awards@allard.ubc.ca).</w:t>
      </w:r>
      <w:r w:rsidR="00CA089D" w:rsidRPr="00960EBA">
        <w:rPr>
          <w:bCs/>
          <w:sz w:val="19"/>
          <w:szCs w:val="19"/>
        </w:rPr>
        <w:t xml:space="preserve"> </w:t>
      </w:r>
    </w:p>
    <w:p w14:paraId="60634311" w14:textId="3B6D94EF" w:rsidR="00C274D7" w:rsidRPr="00960EBA" w:rsidRDefault="00CA089D" w:rsidP="00F6164A">
      <w:pPr>
        <w:pStyle w:val="ListParagraph"/>
        <w:tabs>
          <w:tab w:val="left" w:pos="360"/>
          <w:tab w:val="left" w:pos="1440"/>
          <w:tab w:val="left" w:pos="1530"/>
          <w:tab w:val="left" w:pos="1710"/>
        </w:tabs>
        <w:spacing w:after="0" w:line="240" w:lineRule="auto"/>
        <w:ind w:left="1080"/>
        <w:jc w:val="both"/>
        <w:rPr>
          <w:bCs/>
          <w:sz w:val="19"/>
          <w:szCs w:val="19"/>
        </w:rPr>
      </w:pPr>
      <w:r w:rsidRPr="00960EBA">
        <w:rPr>
          <w:bCs/>
          <w:sz w:val="19"/>
          <w:szCs w:val="19"/>
        </w:rPr>
        <w:t xml:space="preserve">                                                                                                                           </w:t>
      </w:r>
    </w:p>
    <w:p w14:paraId="5B10BB4A" w14:textId="485F6FFC" w:rsidR="00C274D7" w:rsidRPr="00960EBA" w:rsidRDefault="00C274D7" w:rsidP="00F6164A">
      <w:pPr>
        <w:pStyle w:val="ListParagraph"/>
        <w:numPr>
          <w:ilvl w:val="0"/>
          <w:numId w:val="30"/>
        </w:numPr>
        <w:tabs>
          <w:tab w:val="left" w:pos="360"/>
          <w:tab w:val="left" w:pos="1440"/>
        </w:tabs>
        <w:spacing w:after="0" w:line="240" w:lineRule="auto"/>
        <w:ind w:left="360"/>
        <w:jc w:val="both"/>
        <w:rPr>
          <w:bCs/>
          <w:sz w:val="19"/>
          <w:szCs w:val="19"/>
        </w:rPr>
      </w:pPr>
      <w:r w:rsidRPr="00960EBA">
        <w:rPr>
          <w:bCs/>
          <w:sz w:val="19"/>
          <w:szCs w:val="19"/>
        </w:rPr>
        <w:t xml:space="preserve">The PDF file should be saved as LAST NAME, First </w:t>
      </w:r>
      <w:r w:rsidR="00635026" w:rsidRPr="00960EBA">
        <w:rPr>
          <w:bCs/>
          <w:sz w:val="19"/>
          <w:szCs w:val="19"/>
        </w:rPr>
        <w:t xml:space="preserve">Name </w:t>
      </w:r>
      <w:r w:rsidR="00DA3041" w:rsidRPr="00960EBA">
        <w:rPr>
          <w:bCs/>
          <w:sz w:val="19"/>
          <w:szCs w:val="19"/>
        </w:rPr>
        <w:t xml:space="preserve">– </w:t>
      </w:r>
      <w:r w:rsidR="00DA3041" w:rsidRPr="00F6164A">
        <w:rPr>
          <w:bCs/>
          <w:sz w:val="19"/>
          <w:szCs w:val="19"/>
        </w:rPr>
        <w:t>Student number.</w:t>
      </w:r>
      <w:r w:rsidR="00635026" w:rsidRPr="00F6164A">
        <w:rPr>
          <w:bCs/>
          <w:sz w:val="19"/>
          <w:szCs w:val="19"/>
        </w:rPr>
        <w:t>-</w:t>
      </w:r>
      <w:r w:rsidR="00635026" w:rsidRPr="00960EBA">
        <w:rPr>
          <w:bCs/>
          <w:sz w:val="19"/>
          <w:szCs w:val="19"/>
        </w:rPr>
        <w:t xml:space="preserve"> Entrance</w:t>
      </w:r>
      <w:r w:rsidRPr="00960EBA">
        <w:rPr>
          <w:bCs/>
          <w:sz w:val="19"/>
          <w:szCs w:val="19"/>
        </w:rPr>
        <w:t xml:space="preserve">       </w:t>
      </w:r>
    </w:p>
    <w:p w14:paraId="2BEDF71A" w14:textId="3353357D" w:rsidR="00C274D7" w:rsidRDefault="00C274D7" w:rsidP="00F6164A">
      <w:pPr>
        <w:tabs>
          <w:tab w:val="left" w:pos="360"/>
        </w:tabs>
        <w:spacing w:after="0" w:line="240" w:lineRule="auto"/>
        <w:jc w:val="both"/>
        <w:rPr>
          <w:bCs/>
          <w:sz w:val="19"/>
          <w:szCs w:val="19"/>
        </w:rPr>
      </w:pPr>
      <w:r w:rsidRPr="00960EBA">
        <w:rPr>
          <w:bCs/>
          <w:sz w:val="19"/>
          <w:szCs w:val="19"/>
        </w:rPr>
        <w:t xml:space="preserve">                           E.g. SMITH, Jane</w:t>
      </w:r>
      <w:r w:rsidR="00DA3041" w:rsidRPr="00960EBA">
        <w:rPr>
          <w:bCs/>
          <w:sz w:val="19"/>
          <w:szCs w:val="19"/>
        </w:rPr>
        <w:t>-</w:t>
      </w:r>
      <w:r w:rsidR="00DA3041" w:rsidRPr="00F6164A">
        <w:rPr>
          <w:bCs/>
          <w:sz w:val="19"/>
          <w:szCs w:val="19"/>
        </w:rPr>
        <w:t>12345</w:t>
      </w:r>
      <w:r w:rsidR="00B929FA" w:rsidRPr="00960EBA">
        <w:rPr>
          <w:bCs/>
          <w:sz w:val="19"/>
          <w:szCs w:val="19"/>
        </w:rPr>
        <w:t>678</w:t>
      </w:r>
      <w:r w:rsidRPr="00960EBA">
        <w:rPr>
          <w:bCs/>
          <w:sz w:val="19"/>
          <w:szCs w:val="19"/>
        </w:rPr>
        <w:t xml:space="preserve"> – </w:t>
      </w:r>
      <w:r w:rsidR="00AC3C02" w:rsidRPr="00960EBA">
        <w:rPr>
          <w:bCs/>
          <w:sz w:val="19"/>
          <w:szCs w:val="19"/>
        </w:rPr>
        <w:t>Entrance</w:t>
      </w:r>
      <w:r w:rsidRPr="00960EBA">
        <w:rPr>
          <w:bCs/>
          <w:sz w:val="19"/>
          <w:szCs w:val="19"/>
        </w:rPr>
        <w:t xml:space="preserve"> </w:t>
      </w:r>
    </w:p>
    <w:p w14:paraId="69E6CC5F" w14:textId="4C747361" w:rsidR="0090130D" w:rsidRPr="00504F3A" w:rsidRDefault="00504F3A" w:rsidP="00504F3A">
      <w:pPr>
        <w:pStyle w:val="ListParagraph"/>
        <w:numPr>
          <w:ilvl w:val="0"/>
          <w:numId w:val="30"/>
        </w:numPr>
        <w:tabs>
          <w:tab w:val="left" w:pos="360"/>
        </w:tabs>
        <w:spacing w:after="0" w:line="240" w:lineRule="auto"/>
        <w:jc w:val="both"/>
        <w:rPr>
          <w:bCs/>
          <w:sz w:val="19"/>
          <w:szCs w:val="19"/>
        </w:rPr>
      </w:pPr>
      <w:r w:rsidRPr="00504F3A">
        <w:rPr>
          <w:b/>
          <w:bCs/>
          <w:sz w:val="19"/>
          <w:szCs w:val="19"/>
        </w:rPr>
        <w:t xml:space="preserve">Do not exceed the space provided. DO NOT ENLARGE the boxes. </w:t>
      </w:r>
      <w:r w:rsidRPr="00504F3A">
        <w:rPr>
          <w:bCs/>
          <w:sz w:val="19"/>
          <w:szCs w:val="19"/>
          <w:lang w:eastAsia="ja-JP"/>
        </w:rPr>
        <w:t xml:space="preserve">The </w:t>
      </w:r>
      <w:r w:rsidRPr="00504F3A">
        <w:rPr>
          <w:bCs/>
          <w:sz w:val="19"/>
          <w:szCs w:val="19"/>
        </w:rPr>
        <w:t>hidden part won’t be read or considered. To avoid it, you are strongly recommended to use Adobe to fill out the form</w:t>
      </w:r>
      <w:r w:rsidR="00890B33" w:rsidRPr="00504F3A">
        <w:rPr>
          <w:bCs/>
          <w:sz w:val="19"/>
          <w:szCs w:val="19"/>
        </w:rPr>
        <w:t xml:space="preserve">. </w:t>
      </w:r>
    </w:p>
    <w:p w14:paraId="632D6587" w14:textId="717ABF9E" w:rsidR="00C274D7" w:rsidRPr="00FF6A4D" w:rsidRDefault="00C274D7" w:rsidP="00F6164A">
      <w:pPr>
        <w:pStyle w:val="ListParagraph"/>
        <w:numPr>
          <w:ilvl w:val="0"/>
          <w:numId w:val="32"/>
        </w:numPr>
        <w:tabs>
          <w:tab w:val="left" w:pos="360"/>
        </w:tabs>
        <w:spacing w:after="0" w:line="240" w:lineRule="auto"/>
        <w:ind w:hanging="720"/>
        <w:jc w:val="both"/>
        <w:rPr>
          <w:bCs/>
          <w:sz w:val="19"/>
          <w:szCs w:val="19"/>
        </w:rPr>
      </w:pPr>
      <w:r w:rsidRPr="00960EBA">
        <w:rPr>
          <w:bCs/>
          <w:sz w:val="19"/>
          <w:szCs w:val="19"/>
        </w:rPr>
        <w:t>Do not include extra attachments or documents with</w:t>
      </w:r>
      <w:r w:rsidRPr="00FF6A4D">
        <w:rPr>
          <w:bCs/>
          <w:sz w:val="19"/>
          <w:szCs w:val="19"/>
        </w:rPr>
        <w:t xml:space="preserve"> your application. </w:t>
      </w:r>
      <w:r w:rsidR="00CA089D" w:rsidRPr="00FF6A4D">
        <w:rPr>
          <w:bCs/>
          <w:sz w:val="19"/>
          <w:szCs w:val="19"/>
        </w:rPr>
        <w:t xml:space="preserve">                              </w:t>
      </w:r>
    </w:p>
    <w:p w14:paraId="6828E7B5" w14:textId="4667C56A" w:rsidR="00505B6D" w:rsidRPr="00FF6A4D" w:rsidRDefault="00C274D7" w:rsidP="00F6164A">
      <w:pPr>
        <w:pStyle w:val="ListParagraph"/>
        <w:numPr>
          <w:ilvl w:val="0"/>
          <w:numId w:val="30"/>
        </w:numPr>
        <w:tabs>
          <w:tab w:val="left" w:pos="360"/>
        </w:tabs>
        <w:spacing w:after="0" w:line="240" w:lineRule="auto"/>
        <w:ind w:left="360"/>
        <w:jc w:val="both"/>
      </w:pPr>
      <w:r w:rsidRPr="00FF6A4D">
        <w:rPr>
          <w:bCs/>
          <w:sz w:val="19"/>
          <w:szCs w:val="19"/>
        </w:rPr>
        <w:t>Late, incomplete, mailed or faxed packages will not be accepted.</w:t>
      </w:r>
      <w:r w:rsidR="00CA7B98" w:rsidRPr="00FF6A4D">
        <w:t xml:space="preserve"> </w:t>
      </w:r>
    </w:p>
    <w:p w14:paraId="3C65E10E" w14:textId="77777777" w:rsidR="00414F7C" w:rsidRDefault="00414F7C">
      <w:pPr>
        <w:pStyle w:val="Heading2"/>
        <w:jc w:val="both"/>
        <w:rPr>
          <w:rFonts w:asciiTheme="minorHAnsi" w:hAnsiTheme="minorHAnsi"/>
          <w:color w:val="365F91" w:themeColor="accent1" w:themeShade="BF"/>
        </w:rPr>
      </w:pPr>
    </w:p>
    <w:p w14:paraId="0D15F628" w14:textId="559605A6" w:rsidR="00CA089D" w:rsidRPr="00F11ED1" w:rsidRDefault="00CA089D" w:rsidP="00F6164A">
      <w:pPr>
        <w:tabs>
          <w:tab w:val="left" w:pos="90"/>
          <w:tab w:val="left" w:pos="360"/>
          <w:tab w:val="left" w:pos="450"/>
          <w:tab w:val="left" w:pos="540"/>
        </w:tabs>
        <w:jc w:val="both"/>
        <w:rPr>
          <w:rFonts w:asciiTheme="minorHAnsi" w:eastAsia="Meiryo" w:hAnsiTheme="minorHAnsi" w:cstheme="minorHAnsi"/>
          <w:b/>
          <w:color w:val="000000"/>
          <w:sz w:val="17"/>
          <w:szCs w:val="17"/>
        </w:rPr>
      </w:pPr>
      <w:r w:rsidRPr="000C2E46">
        <w:rPr>
          <w:b/>
          <w:bCs/>
          <w:sz w:val="19"/>
          <w:szCs w:val="19"/>
        </w:rPr>
        <w:t xml:space="preserve">Please submit your application </w:t>
      </w:r>
      <w:r w:rsidR="00504F3A" w:rsidRPr="000C2E46">
        <w:rPr>
          <w:b/>
          <w:bCs/>
          <w:sz w:val="19"/>
          <w:szCs w:val="19"/>
        </w:rPr>
        <w:t>via</w:t>
      </w:r>
      <w:r w:rsidR="00504F3A">
        <w:rPr>
          <w:b/>
          <w:bCs/>
          <w:sz w:val="17"/>
          <w:szCs w:val="17"/>
        </w:rPr>
        <w:t xml:space="preserve"> </w:t>
      </w:r>
      <w:hyperlink r:id="rId10" w:history="1">
        <w:r w:rsidR="00253321" w:rsidRPr="001A098F">
          <w:rPr>
            <w:rStyle w:val="Hyperlink"/>
            <w:rFonts w:ascii="Arial" w:eastAsia="Times New Roman" w:hAnsi="Arial" w:cs="Arial"/>
            <w:sz w:val="21"/>
            <w:szCs w:val="21"/>
          </w:rPr>
          <w:t>2023-2024 Entering Student Awards</w:t>
        </w:r>
      </w:hyperlink>
      <w:r w:rsidR="00FD6CD0">
        <w:rPr>
          <w:rStyle w:val="Hyperlink"/>
          <w:rFonts w:ascii="Arial" w:eastAsia="Times New Roman" w:hAnsi="Arial" w:cs="Arial"/>
          <w:sz w:val="21"/>
          <w:szCs w:val="21"/>
        </w:rPr>
        <w:t>.</w:t>
      </w:r>
    </w:p>
    <w:p w14:paraId="65023C8E" w14:textId="094F4D80" w:rsidR="00414F7C" w:rsidRDefault="00414F7C">
      <w:pPr>
        <w:pStyle w:val="Heading2"/>
        <w:jc w:val="both"/>
        <w:rPr>
          <w:rFonts w:asciiTheme="minorHAnsi" w:hAnsiTheme="minorHAnsi"/>
          <w:color w:val="365F91" w:themeColor="accent1" w:themeShade="BF"/>
        </w:rPr>
      </w:pPr>
    </w:p>
    <w:p w14:paraId="425CD14F" w14:textId="7DD6AB2C" w:rsidR="00414F7C" w:rsidRDefault="00414F7C" w:rsidP="00F6164A">
      <w:pPr>
        <w:jc w:val="both"/>
      </w:pPr>
    </w:p>
    <w:p w14:paraId="2F71B145" w14:textId="37AA6854" w:rsidR="00414F7C" w:rsidRDefault="00414F7C" w:rsidP="00F6164A">
      <w:pPr>
        <w:jc w:val="both"/>
      </w:pPr>
    </w:p>
    <w:p w14:paraId="1F712434" w14:textId="77777777" w:rsidR="00414F7C" w:rsidRPr="00414F7C" w:rsidRDefault="00414F7C" w:rsidP="00F6164A">
      <w:pPr>
        <w:jc w:val="both"/>
      </w:pPr>
    </w:p>
    <w:p w14:paraId="3B7875D8" w14:textId="21D9FD29" w:rsidR="00DC599C" w:rsidRPr="00A335FC" w:rsidRDefault="00DC599C">
      <w:pPr>
        <w:pStyle w:val="Heading2"/>
        <w:jc w:val="both"/>
        <w:rPr>
          <w:rFonts w:asciiTheme="minorHAnsi" w:hAnsiTheme="minorHAnsi"/>
          <w:color w:val="365F91" w:themeColor="accent1" w:themeShade="BF"/>
        </w:rPr>
      </w:pPr>
      <w:r w:rsidRPr="00A335FC">
        <w:rPr>
          <w:rFonts w:asciiTheme="minorHAnsi" w:hAnsiTheme="minorHAnsi"/>
          <w:color w:val="365F91" w:themeColor="accent1" w:themeShade="BF"/>
        </w:rPr>
        <w:t>Timeline</w:t>
      </w:r>
    </w:p>
    <w:p w14:paraId="174DAB86" w14:textId="4B8CB587" w:rsidR="00ED7AC1" w:rsidRPr="00780ACD" w:rsidRDefault="00DC599C" w:rsidP="00F6164A">
      <w:pPr>
        <w:pStyle w:val="ListParagraph"/>
        <w:numPr>
          <w:ilvl w:val="0"/>
          <w:numId w:val="36"/>
        </w:numPr>
        <w:ind w:left="540" w:hanging="450"/>
        <w:jc w:val="both"/>
        <w:rPr>
          <w:rFonts w:asciiTheme="minorHAnsi" w:hAnsiTheme="minorHAnsi" w:cstheme="minorHAnsi"/>
          <w:sz w:val="19"/>
          <w:szCs w:val="19"/>
        </w:rPr>
      </w:pPr>
      <w:r w:rsidRPr="00076DA3">
        <w:rPr>
          <w:rFonts w:asciiTheme="minorHAnsi" w:hAnsiTheme="minorHAnsi" w:cstheme="minorHAnsi"/>
          <w:sz w:val="19"/>
          <w:szCs w:val="19"/>
        </w:rPr>
        <w:t xml:space="preserve">Completed </w:t>
      </w:r>
      <w:r w:rsidR="002D4E86" w:rsidRPr="00076DA3">
        <w:rPr>
          <w:rFonts w:asciiTheme="minorHAnsi" w:hAnsiTheme="minorHAnsi" w:cstheme="minorHAnsi"/>
          <w:sz w:val="19"/>
          <w:szCs w:val="19"/>
        </w:rPr>
        <w:t>applications</w:t>
      </w:r>
      <w:r w:rsidRPr="00076DA3">
        <w:rPr>
          <w:rFonts w:asciiTheme="minorHAnsi" w:hAnsiTheme="minorHAnsi" w:cstheme="minorHAnsi"/>
          <w:sz w:val="19"/>
          <w:szCs w:val="19"/>
        </w:rPr>
        <w:t xml:space="preserve"> must be </w:t>
      </w:r>
      <w:r w:rsidRPr="00076DA3">
        <w:rPr>
          <w:rFonts w:asciiTheme="minorHAnsi" w:hAnsiTheme="minorHAnsi" w:cstheme="minorHAnsi"/>
          <w:b/>
          <w:sz w:val="19"/>
          <w:szCs w:val="19"/>
        </w:rPr>
        <w:t>received by 4:</w:t>
      </w:r>
      <w:r w:rsidRPr="00780ACD">
        <w:rPr>
          <w:rFonts w:asciiTheme="minorHAnsi" w:hAnsiTheme="minorHAnsi" w:cstheme="minorHAnsi"/>
          <w:b/>
          <w:sz w:val="19"/>
          <w:szCs w:val="19"/>
        </w:rPr>
        <w:t>00 PM</w:t>
      </w:r>
      <w:r w:rsidR="00C44273" w:rsidRPr="00780ACD">
        <w:rPr>
          <w:rFonts w:asciiTheme="minorHAnsi" w:hAnsiTheme="minorHAnsi" w:cstheme="minorHAnsi"/>
          <w:b/>
          <w:sz w:val="19"/>
          <w:szCs w:val="19"/>
        </w:rPr>
        <w:t xml:space="preserve"> PST</w:t>
      </w:r>
      <w:r w:rsidRPr="00780ACD">
        <w:rPr>
          <w:rFonts w:asciiTheme="minorHAnsi" w:hAnsiTheme="minorHAnsi" w:cstheme="minorHAnsi"/>
          <w:b/>
          <w:sz w:val="19"/>
          <w:szCs w:val="19"/>
        </w:rPr>
        <w:t xml:space="preserve">, </w:t>
      </w:r>
      <w:r w:rsidR="00B435E0" w:rsidRPr="00F6164A">
        <w:rPr>
          <w:rFonts w:asciiTheme="minorHAnsi" w:hAnsiTheme="minorHAnsi" w:cstheme="minorHAnsi"/>
          <w:b/>
          <w:sz w:val="19"/>
          <w:szCs w:val="19"/>
        </w:rPr>
        <w:t xml:space="preserve">June </w:t>
      </w:r>
      <w:r w:rsidR="00C31D2A" w:rsidRPr="00F6164A">
        <w:rPr>
          <w:rFonts w:asciiTheme="minorHAnsi" w:hAnsiTheme="minorHAnsi" w:cstheme="minorHAnsi"/>
          <w:b/>
          <w:sz w:val="19"/>
          <w:szCs w:val="19"/>
        </w:rPr>
        <w:t>1</w:t>
      </w:r>
      <w:r w:rsidR="000E16CC" w:rsidRPr="00F6164A">
        <w:rPr>
          <w:rFonts w:asciiTheme="minorHAnsi" w:hAnsiTheme="minorHAnsi" w:cstheme="minorHAnsi"/>
          <w:b/>
          <w:sz w:val="19"/>
          <w:szCs w:val="19"/>
        </w:rPr>
        <w:t>4</w:t>
      </w:r>
      <w:r w:rsidRPr="00F6164A">
        <w:rPr>
          <w:rFonts w:asciiTheme="minorHAnsi" w:hAnsiTheme="minorHAnsi" w:cstheme="minorHAnsi"/>
          <w:b/>
          <w:sz w:val="19"/>
          <w:szCs w:val="19"/>
        </w:rPr>
        <w:t xml:space="preserve">, </w:t>
      </w:r>
      <w:r w:rsidR="00815F61" w:rsidRPr="00F6164A">
        <w:rPr>
          <w:rFonts w:asciiTheme="minorHAnsi" w:hAnsiTheme="minorHAnsi" w:cstheme="minorHAnsi"/>
          <w:b/>
          <w:sz w:val="19"/>
          <w:szCs w:val="19"/>
        </w:rPr>
        <w:t>202</w:t>
      </w:r>
      <w:r w:rsidR="000E16CC" w:rsidRPr="00F6164A">
        <w:rPr>
          <w:rFonts w:asciiTheme="minorHAnsi" w:hAnsiTheme="minorHAnsi" w:cstheme="minorHAnsi"/>
          <w:b/>
          <w:sz w:val="19"/>
          <w:szCs w:val="19"/>
        </w:rPr>
        <w:t>3</w:t>
      </w:r>
    </w:p>
    <w:p w14:paraId="314B6A1B" w14:textId="3D16B1C9" w:rsidR="00414F7C" w:rsidRPr="00960EBA" w:rsidRDefault="001522A6" w:rsidP="00F6164A">
      <w:pPr>
        <w:pStyle w:val="ListParagraph"/>
        <w:numPr>
          <w:ilvl w:val="0"/>
          <w:numId w:val="36"/>
        </w:numPr>
        <w:ind w:left="540" w:hanging="450"/>
        <w:jc w:val="both"/>
        <w:rPr>
          <w:rFonts w:asciiTheme="minorHAnsi" w:hAnsiTheme="minorHAnsi" w:cstheme="minorHAnsi"/>
          <w:sz w:val="19"/>
          <w:szCs w:val="19"/>
        </w:rPr>
      </w:pPr>
      <w:r w:rsidRPr="00960EBA">
        <w:rPr>
          <w:rFonts w:asciiTheme="minorHAnsi" w:hAnsiTheme="minorHAnsi" w:cstheme="minorHAnsi"/>
          <w:sz w:val="19"/>
          <w:szCs w:val="19"/>
        </w:rPr>
        <w:t xml:space="preserve">All </w:t>
      </w:r>
      <w:r w:rsidR="00837BB0" w:rsidRPr="00960EBA">
        <w:rPr>
          <w:rFonts w:asciiTheme="minorHAnsi" w:hAnsiTheme="minorHAnsi" w:cstheme="minorHAnsi"/>
          <w:sz w:val="19"/>
          <w:szCs w:val="19"/>
        </w:rPr>
        <w:t xml:space="preserve">successful </w:t>
      </w:r>
      <w:r w:rsidRPr="00960EBA">
        <w:rPr>
          <w:rFonts w:asciiTheme="minorHAnsi" w:hAnsiTheme="minorHAnsi" w:cstheme="minorHAnsi"/>
          <w:sz w:val="19"/>
          <w:szCs w:val="19"/>
        </w:rPr>
        <w:t xml:space="preserve">applicants will be notified of their </w:t>
      </w:r>
      <w:r w:rsidR="00893BB2" w:rsidRPr="00960EBA">
        <w:rPr>
          <w:rFonts w:asciiTheme="minorHAnsi" w:hAnsiTheme="minorHAnsi" w:cstheme="minorHAnsi"/>
          <w:sz w:val="19"/>
          <w:szCs w:val="19"/>
        </w:rPr>
        <w:t>nomination for an award</w:t>
      </w:r>
      <w:r w:rsidRPr="00960EBA">
        <w:rPr>
          <w:rFonts w:asciiTheme="minorHAnsi" w:hAnsiTheme="minorHAnsi" w:cstheme="minorHAnsi"/>
          <w:sz w:val="19"/>
          <w:szCs w:val="19"/>
        </w:rPr>
        <w:t xml:space="preserve"> via email </w:t>
      </w:r>
      <w:r w:rsidR="004A4C20" w:rsidRPr="00960EBA">
        <w:rPr>
          <w:rFonts w:asciiTheme="minorHAnsi" w:hAnsiTheme="minorHAnsi" w:cstheme="minorHAnsi"/>
          <w:sz w:val="19"/>
          <w:szCs w:val="19"/>
        </w:rPr>
        <w:t xml:space="preserve">from Enrolment Services </w:t>
      </w:r>
      <w:r w:rsidRPr="00960EBA">
        <w:rPr>
          <w:rFonts w:asciiTheme="minorHAnsi" w:hAnsiTheme="minorHAnsi" w:cstheme="minorHAnsi"/>
          <w:sz w:val="19"/>
          <w:szCs w:val="19"/>
        </w:rPr>
        <w:t xml:space="preserve">by </w:t>
      </w:r>
      <w:r w:rsidR="004239E7" w:rsidRPr="00960EBA">
        <w:rPr>
          <w:rFonts w:asciiTheme="minorHAnsi" w:hAnsiTheme="minorHAnsi" w:cstheme="minorHAnsi"/>
          <w:sz w:val="19"/>
          <w:szCs w:val="19"/>
        </w:rPr>
        <w:t>late August</w:t>
      </w:r>
      <w:r w:rsidR="00837BB0" w:rsidRPr="00960EBA">
        <w:rPr>
          <w:rFonts w:asciiTheme="minorHAnsi" w:hAnsiTheme="minorHAnsi" w:cstheme="minorHAnsi"/>
          <w:sz w:val="19"/>
          <w:szCs w:val="19"/>
        </w:rPr>
        <w:t xml:space="preserve"> / early September</w:t>
      </w:r>
      <w:r w:rsidR="008805C8" w:rsidRPr="00960EBA">
        <w:rPr>
          <w:rFonts w:asciiTheme="minorHAnsi" w:hAnsiTheme="minorHAnsi" w:cstheme="minorHAnsi"/>
          <w:sz w:val="19"/>
          <w:szCs w:val="19"/>
        </w:rPr>
        <w:t xml:space="preserve"> 2023</w:t>
      </w:r>
      <w:r w:rsidR="004239E7" w:rsidRPr="00960EBA">
        <w:rPr>
          <w:rFonts w:asciiTheme="minorHAnsi" w:hAnsiTheme="minorHAnsi" w:cstheme="minorHAnsi"/>
          <w:sz w:val="19"/>
          <w:szCs w:val="19"/>
        </w:rPr>
        <w:t>.</w:t>
      </w:r>
    </w:p>
    <w:p w14:paraId="38BC3292" w14:textId="77777777" w:rsidR="00E77C74" w:rsidRPr="00960EBA" w:rsidRDefault="00ED7AC1" w:rsidP="00F6164A">
      <w:pPr>
        <w:pStyle w:val="ListParagraph"/>
        <w:numPr>
          <w:ilvl w:val="0"/>
          <w:numId w:val="36"/>
        </w:numPr>
        <w:ind w:left="540" w:hanging="450"/>
        <w:jc w:val="both"/>
        <w:rPr>
          <w:rFonts w:asciiTheme="minorHAnsi" w:hAnsiTheme="minorHAnsi" w:cstheme="minorHAnsi"/>
          <w:sz w:val="19"/>
          <w:szCs w:val="19"/>
        </w:rPr>
      </w:pPr>
      <w:r w:rsidRPr="00960EBA">
        <w:rPr>
          <w:rFonts w:asciiTheme="minorHAnsi" w:hAnsiTheme="minorHAnsi" w:cstheme="minorHAnsi"/>
          <w:sz w:val="19"/>
          <w:szCs w:val="19"/>
        </w:rPr>
        <w:t xml:space="preserve">Recipients will have their </w:t>
      </w:r>
      <w:r w:rsidR="00692D5A" w:rsidRPr="00960EBA">
        <w:rPr>
          <w:rFonts w:asciiTheme="minorHAnsi" w:hAnsiTheme="minorHAnsi" w:cstheme="minorHAnsi"/>
          <w:sz w:val="19"/>
          <w:szCs w:val="19"/>
        </w:rPr>
        <w:t>awards</w:t>
      </w:r>
      <w:r w:rsidRPr="00960EBA">
        <w:rPr>
          <w:rFonts w:asciiTheme="minorHAnsi" w:hAnsiTheme="minorHAnsi" w:cstheme="minorHAnsi"/>
          <w:sz w:val="19"/>
          <w:szCs w:val="19"/>
        </w:rPr>
        <w:t xml:space="preserve"> applied directly towards their tuition.  Remaining funds will be available as </w:t>
      </w:r>
      <w:proofErr w:type="spellStart"/>
      <w:r w:rsidRPr="00960EBA">
        <w:rPr>
          <w:rFonts w:asciiTheme="minorHAnsi" w:hAnsiTheme="minorHAnsi" w:cstheme="minorHAnsi"/>
          <w:sz w:val="19"/>
          <w:szCs w:val="19"/>
        </w:rPr>
        <w:t>cheques</w:t>
      </w:r>
      <w:proofErr w:type="spellEnd"/>
      <w:r w:rsidRPr="00960EBA">
        <w:rPr>
          <w:rFonts w:asciiTheme="minorHAnsi" w:hAnsiTheme="minorHAnsi" w:cstheme="minorHAnsi"/>
          <w:sz w:val="19"/>
          <w:szCs w:val="19"/>
        </w:rPr>
        <w:t xml:space="preserve"> that can be picked up from </w:t>
      </w:r>
      <w:r w:rsidR="004239E7" w:rsidRPr="00960EBA">
        <w:rPr>
          <w:rFonts w:asciiTheme="minorHAnsi" w:hAnsiTheme="minorHAnsi" w:cstheme="minorHAnsi"/>
          <w:sz w:val="19"/>
          <w:szCs w:val="19"/>
        </w:rPr>
        <w:t>Enrolment Services or via direct deposit.</w:t>
      </w:r>
    </w:p>
    <w:p w14:paraId="621C954C" w14:textId="77A0F6D7" w:rsidR="0035182F" w:rsidRPr="00E77C74" w:rsidRDefault="0035182F" w:rsidP="00F6164A">
      <w:pPr>
        <w:ind w:left="90"/>
        <w:jc w:val="both"/>
        <w:rPr>
          <w:rFonts w:asciiTheme="minorHAnsi" w:hAnsiTheme="minorHAnsi" w:cstheme="minorHAnsi"/>
          <w:sz w:val="19"/>
          <w:szCs w:val="19"/>
        </w:rPr>
      </w:pPr>
      <w:r w:rsidRPr="00960EBA">
        <w:rPr>
          <w:b/>
          <w:sz w:val="19"/>
          <w:szCs w:val="19"/>
        </w:rPr>
        <w:t xml:space="preserve">Note: </w:t>
      </w:r>
      <w:r w:rsidRPr="00960EBA">
        <w:rPr>
          <w:sz w:val="19"/>
          <w:szCs w:val="19"/>
        </w:rPr>
        <w:t>If you receive an Entrance Award (or award</w:t>
      </w:r>
      <w:r w:rsidR="00893BB2" w:rsidRPr="00960EBA">
        <w:rPr>
          <w:sz w:val="19"/>
          <w:szCs w:val="19"/>
        </w:rPr>
        <w:t>s) totaling $10,000 or more, the</w:t>
      </w:r>
      <w:r w:rsidRPr="00960EBA">
        <w:rPr>
          <w:sz w:val="19"/>
          <w:szCs w:val="19"/>
        </w:rPr>
        <w:t xml:space="preserve">n such award will replace any other UBC entrance scholarship or award which you have </w:t>
      </w:r>
      <w:r w:rsidR="00893BB2" w:rsidRPr="00960EBA">
        <w:rPr>
          <w:sz w:val="19"/>
          <w:szCs w:val="19"/>
        </w:rPr>
        <w:t>previously received</w:t>
      </w:r>
      <w:r w:rsidR="00B1273D" w:rsidRPr="00960EBA">
        <w:rPr>
          <w:sz w:val="19"/>
          <w:szCs w:val="19"/>
        </w:rPr>
        <w:t xml:space="preserve"> notification of</w:t>
      </w:r>
      <w:r w:rsidR="00893BB2" w:rsidRPr="00960EBA">
        <w:rPr>
          <w:sz w:val="19"/>
          <w:szCs w:val="19"/>
        </w:rPr>
        <w:t xml:space="preserve"> for the </w:t>
      </w:r>
      <w:r w:rsidR="00815F61" w:rsidRPr="00F6164A">
        <w:rPr>
          <w:sz w:val="19"/>
          <w:szCs w:val="19"/>
        </w:rPr>
        <w:t>202</w:t>
      </w:r>
      <w:r w:rsidR="00FE5D03" w:rsidRPr="00F6164A">
        <w:rPr>
          <w:sz w:val="19"/>
          <w:szCs w:val="19"/>
        </w:rPr>
        <w:t>3</w:t>
      </w:r>
      <w:r w:rsidR="00893BB2" w:rsidRPr="00F6164A">
        <w:rPr>
          <w:sz w:val="19"/>
          <w:szCs w:val="19"/>
        </w:rPr>
        <w:t>-</w:t>
      </w:r>
      <w:r w:rsidR="00815F61" w:rsidRPr="00F6164A">
        <w:rPr>
          <w:sz w:val="19"/>
          <w:szCs w:val="19"/>
        </w:rPr>
        <w:t>202</w:t>
      </w:r>
      <w:r w:rsidR="00FE5D03" w:rsidRPr="00F6164A">
        <w:rPr>
          <w:sz w:val="19"/>
          <w:szCs w:val="19"/>
        </w:rPr>
        <w:t>4</w:t>
      </w:r>
      <w:r w:rsidRPr="00960EBA">
        <w:rPr>
          <w:sz w:val="19"/>
          <w:szCs w:val="19"/>
        </w:rPr>
        <w:t xml:space="preserve"> academic year.</w:t>
      </w:r>
    </w:p>
    <w:p w14:paraId="7D98705A" w14:textId="77777777" w:rsidR="0035182F" w:rsidRDefault="0035182F" w:rsidP="00F6164A">
      <w:pPr>
        <w:tabs>
          <w:tab w:val="left" w:pos="360"/>
        </w:tabs>
        <w:spacing w:before="120" w:after="0" w:line="240" w:lineRule="auto"/>
        <w:jc w:val="both"/>
        <w:rPr>
          <w:b/>
          <w:bCs/>
          <w:sz w:val="19"/>
          <w:szCs w:val="19"/>
        </w:rPr>
      </w:pPr>
    </w:p>
    <w:p w14:paraId="5C1B348A" w14:textId="3B766F5C" w:rsidR="0035182F" w:rsidRDefault="0035182F" w:rsidP="00F6164A">
      <w:pPr>
        <w:spacing w:after="0" w:line="240" w:lineRule="auto"/>
        <w:jc w:val="both"/>
        <w:rPr>
          <w:b/>
          <w:bCs/>
          <w:sz w:val="19"/>
          <w:szCs w:val="19"/>
        </w:rPr>
      </w:pPr>
      <w:r>
        <w:rPr>
          <w:b/>
          <w:bCs/>
          <w:sz w:val="19"/>
          <w:szCs w:val="19"/>
        </w:rPr>
        <w:br w:type="page"/>
      </w:r>
    </w:p>
    <w:p w14:paraId="1ABB781D" w14:textId="77777777" w:rsidR="009A428E" w:rsidRPr="003A5266" w:rsidRDefault="00610A0A" w:rsidP="00F6164A">
      <w:pPr>
        <w:pStyle w:val="Heading1"/>
        <w:jc w:val="both"/>
        <w:rPr>
          <w:rFonts w:asciiTheme="minorHAnsi" w:hAnsiTheme="minorHAnsi" w:cstheme="minorHAnsi"/>
        </w:rPr>
      </w:pPr>
      <w:r w:rsidRPr="003A5266">
        <w:rPr>
          <w:rFonts w:asciiTheme="minorHAnsi" w:hAnsiTheme="minorHAnsi" w:cstheme="minorHAnsi"/>
        </w:rPr>
        <w:lastRenderedPageBreak/>
        <w:t xml:space="preserve">Section A: </w:t>
      </w:r>
    </w:p>
    <w:p w14:paraId="24FBAC2E" w14:textId="48A44657" w:rsidR="00A628FE" w:rsidRPr="00AF14C1" w:rsidRDefault="0097724D" w:rsidP="00F6164A">
      <w:pPr>
        <w:pStyle w:val="Heading1"/>
        <w:spacing w:before="0"/>
        <w:jc w:val="both"/>
        <w:rPr>
          <w:rFonts w:asciiTheme="minorHAnsi" w:hAnsiTheme="minorHAnsi" w:cstheme="minorHAnsi"/>
        </w:rPr>
      </w:pPr>
      <w:r w:rsidRPr="00AF14C1">
        <w:rPr>
          <w:rFonts w:asciiTheme="minorHAnsi" w:hAnsiTheme="minorHAnsi" w:cstheme="minorHAnsi"/>
        </w:rPr>
        <w:t>Student Application Form</w:t>
      </w:r>
      <w:r w:rsidR="004E6CBF" w:rsidRPr="00AF14C1">
        <w:rPr>
          <w:rFonts w:asciiTheme="minorHAnsi" w:hAnsiTheme="minorHAnsi" w:cstheme="minorHAnsi"/>
        </w:rPr>
        <w:t xml:space="preserve"> Entrance Awards </w:t>
      </w:r>
      <w:r w:rsidR="00815F61" w:rsidRPr="00F6164A">
        <w:rPr>
          <w:rFonts w:asciiTheme="minorHAnsi" w:hAnsiTheme="minorHAnsi" w:cstheme="minorHAnsi"/>
        </w:rPr>
        <w:t>202</w:t>
      </w:r>
      <w:r w:rsidR="002D28B9" w:rsidRPr="00F6164A">
        <w:rPr>
          <w:rFonts w:asciiTheme="minorHAnsi" w:hAnsiTheme="minorHAnsi" w:cstheme="minorHAnsi"/>
        </w:rPr>
        <w:t>3</w:t>
      </w:r>
      <w:r w:rsidR="004E6CBF" w:rsidRPr="00F6164A">
        <w:rPr>
          <w:rFonts w:asciiTheme="minorHAnsi" w:hAnsiTheme="minorHAnsi" w:cstheme="minorHAnsi"/>
        </w:rPr>
        <w:t>/</w:t>
      </w:r>
      <w:r w:rsidR="00815F61" w:rsidRPr="00F6164A">
        <w:rPr>
          <w:rFonts w:asciiTheme="minorHAnsi" w:hAnsiTheme="minorHAnsi" w:cstheme="minorHAnsi"/>
        </w:rPr>
        <w:t>202</w:t>
      </w:r>
      <w:r w:rsidR="002D28B9" w:rsidRPr="00F6164A">
        <w:rPr>
          <w:rFonts w:asciiTheme="minorHAnsi" w:hAnsiTheme="minorHAnsi" w:cstheme="minorHAnsi"/>
        </w:rPr>
        <w:t>4</w:t>
      </w:r>
    </w:p>
    <w:p w14:paraId="5E21B0DE" w14:textId="2D14057D" w:rsidR="006F5A4C" w:rsidRPr="00AF14C1" w:rsidRDefault="00610A0A" w:rsidP="00F6164A">
      <w:pPr>
        <w:jc w:val="both"/>
        <w:rPr>
          <w:rFonts w:asciiTheme="minorHAnsi" w:hAnsiTheme="minorHAnsi" w:cstheme="minorHAnsi"/>
          <w:b/>
          <w:bCs/>
          <w:color w:val="365F91" w:themeColor="accent1" w:themeShade="BF"/>
          <w:sz w:val="26"/>
          <w:szCs w:val="26"/>
        </w:rPr>
      </w:pPr>
      <w:r w:rsidRPr="00AF14C1">
        <w:rPr>
          <w:rFonts w:asciiTheme="minorHAnsi" w:hAnsiTheme="minorHAnsi" w:cstheme="minorHAnsi"/>
          <w:b/>
          <w:bCs/>
          <w:color w:val="365F91" w:themeColor="accent1" w:themeShade="BF"/>
          <w:sz w:val="26"/>
          <w:szCs w:val="26"/>
        </w:rPr>
        <w:t>Student</w:t>
      </w:r>
      <w:r w:rsidR="00F9216B" w:rsidRPr="00AF14C1">
        <w:rPr>
          <w:rFonts w:asciiTheme="minorHAnsi" w:hAnsiTheme="minorHAnsi" w:cstheme="minorHAnsi"/>
          <w:b/>
          <w:bCs/>
          <w:color w:val="365F91" w:themeColor="accent1" w:themeShade="BF"/>
          <w:sz w:val="26"/>
          <w:szCs w:val="26"/>
        </w:rPr>
        <w:t xml:space="preserve"> Information</w:t>
      </w:r>
      <w:r w:rsidR="001901C0" w:rsidRPr="00AF14C1">
        <w:rPr>
          <w:rFonts w:asciiTheme="minorHAnsi" w:hAnsiTheme="minorHAnsi" w:cstheme="minorHAnsi"/>
          <w:b/>
          <w:bCs/>
          <w:color w:val="365F91" w:themeColor="accent1" w:themeShade="BF"/>
          <w:sz w:val="26"/>
          <w:szCs w:val="26"/>
        </w:rPr>
        <w:t xml:space="preserve"> </w:t>
      </w:r>
    </w:p>
    <w:tbl>
      <w:tblPr>
        <w:tblStyle w:val="TableGrid"/>
        <w:tblpPr w:leftFromText="180" w:rightFromText="180" w:vertAnchor="text" w:horzAnchor="margin" w:tblpY="151"/>
        <w:tblW w:w="10255" w:type="dxa"/>
        <w:tblLook w:val="04A0" w:firstRow="1" w:lastRow="0" w:firstColumn="1" w:lastColumn="0" w:noHBand="0" w:noVBand="1"/>
      </w:tblPr>
      <w:tblGrid>
        <w:gridCol w:w="3356"/>
        <w:gridCol w:w="3029"/>
        <w:gridCol w:w="3870"/>
      </w:tblGrid>
      <w:tr w:rsidR="001B7D90" w14:paraId="3D548EF7" w14:textId="77777777" w:rsidTr="00B21AA7">
        <w:trPr>
          <w:trHeight w:hRule="exact" w:val="720"/>
        </w:trPr>
        <w:tc>
          <w:tcPr>
            <w:tcW w:w="3356" w:type="dxa"/>
          </w:tcPr>
          <w:p w14:paraId="747FC959" w14:textId="77777777" w:rsidR="001B7D90" w:rsidRPr="00AF14C1" w:rsidRDefault="001B7D90" w:rsidP="00F6164A">
            <w:pPr>
              <w:spacing w:after="0"/>
              <w:jc w:val="both"/>
              <w:rPr>
                <w:bCs/>
                <w:sz w:val="18"/>
                <w:szCs w:val="18"/>
              </w:rPr>
            </w:pPr>
            <w:r w:rsidRPr="00AF14C1">
              <w:rPr>
                <w:bCs/>
                <w:sz w:val="18"/>
                <w:szCs w:val="18"/>
              </w:rPr>
              <w:t>Surname</w:t>
            </w:r>
          </w:p>
          <w:p w14:paraId="221EBA62" w14:textId="7DEE9F2D" w:rsidR="001B7D90" w:rsidRPr="00AF14C1" w:rsidRDefault="001B7D90" w:rsidP="00F6164A">
            <w:pPr>
              <w:spacing w:after="0"/>
              <w:jc w:val="both"/>
              <w:rPr>
                <w:bCs/>
                <w:sz w:val="18"/>
                <w:szCs w:val="18"/>
              </w:rPr>
            </w:pPr>
          </w:p>
        </w:tc>
        <w:tc>
          <w:tcPr>
            <w:tcW w:w="6899" w:type="dxa"/>
            <w:gridSpan w:val="2"/>
          </w:tcPr>
          <w:p w14:paraId="3500A22A" w14:textId="13888846" w:rsidR="001B7D90" w:rsidRDefault="001B7D90" w:rsidP="00F6164A">
            <w:pPr>
              <w:spacing w:after="0"/>
              <w:jc w:val="both"/>
              <w:rPr>
                <w:bCs/>
                <w:sz w:val="18"/>
                <w:szCs w:val="18"/>
              </w:rPr>
            </w:pPr>
            <w:r w:rsidRPr="00AF14C1">
              <w:rPr>
                <w:bCs/>
                <w:sz w:val="18"/>
                <w:szCs w:val="18"/>
              </w:rPr>
              <w:t xml:space="preserve">Year of study in the </w:t>
            </w:r>
            <w:r w:rsidRPr="00F6164A">
              <w:rPr>
                <w:bCs/>
                <w:sz w:val="18"/>
                <w:szCs w:val="18"/>
              </w:rPr>
              <w:t>202</w:t>
            </w:r>
            <w:r w:rsidR="002D28B9" w:rsidRPr="00F6164A">
              <w:rPr>
                <w:bCs/>
                <w:sz w:val="18"/>
                <w:szCs w:val="18"/>
              </w:rPr>
              <w:t>3</w:t>
            </w:r>
            <w:r w:rsidRPr="00F6164A">
              <w:rPr>
                <w:bCs/>
                <w:sz w:val="18"/>
                <w:szCs w:val="18"/>
              </w:rPr>
              <w:t>-202</w:t>
            </w:r>
            <w:r w:rsidR="002D28B9" w:rsidRPr="00F6164A">
              <w:rPr>
                <w:bCs/>
                <w:sz w:val="18"/>
                <w:szCs w:val="18"/>
              </w:rPr>
              <w:t>4</w:t>
            </w:r>
            <w:r w:rsidRPr="00AF14C1">
              <w:rPr>
                <w:bCs/>
                <w:sz w:val="18"/>
                <w:szCs w:val="18"/>
              </w:rPr>
              <w:t xml:space="preserve"> Session</w:t>
            </w:r>
            <w:r w:rsidRPr="00BF742D">
              <w:rPr>
                <w:bCs/>
                <w:sz w:val="18"/>
                <w:szCs w:val="18"/>
              </w:rPr>
              <w:t xml:space="preserve"> </w:t>
            </w:r>
          </w:p>
          <w:p w14:paraId="474BADBA" w14:textId="0D6897B1" w:rsidR="001B7D90" w:rsidRPr="00BF742D" w:rsidRDefault="001B7D90" w:rsidP="00F6164A">
            <w:pPr>
              <w:spacing w:after="0"/>
              <w:jc w:val="both"/>
              <w:rPr>
                <w:bCs/>
                <w:sz w:val="18"/>
                <w:szCs w:val="18"/>
              </w:rPr>
            </w:pPr>
          </w:p>
        </w:tc>
      </w:tr>
      <w:tr w:rsidR="00974414" w14:paraId="62044251" w14:textId="77777777" w:rsidTr="001139A0">
        <w:trPr>
          <w:trHeight w:hRule="exact" w:val="792"/>
        </w:trPr>
        <w:tc>
          <w:tcPr>
            <w:tcW w:w="3356" w:type="dxa"/>
          </w:tcPr>
          <w:p w14:paraId="6897C1E5" w14:textId="77777777" w:rsidR="00974414" w:rsidRPr="00BF742D" w:rsidRDefault="00974414" w:rsidP="00F6164A">
            <w:pPr>
              <w:spacing w:after="0"/>
              <w:jc w:val="both"/>
              <w:rPr>
                <w:bCs/>
                <w:sz w:val="18"/>
                <w:szCs w:val="18"/>
              </w:rPr>
            </w:pPr>
            <w:r w:rsidRPr="00BF742D">
              <w:rPr>
                <w:bCs/>
                <w:sz w:val="18"/>
                <w:szCs w:val="18"/>
              </w:rPr>
              <w:t>Given Name</w:t>
            </w:r>
          </w:p>
          <w:p w14:paraId="6FFD5DC3" w14:textId="6212D41C" w:rsidR="00BF742D" w:rsidRPr="00BF742D" w:rsidRDefault="00BF742D" w:rsidP="00F6164A">
            <w:pPr>
              <w:spacing w:after="0"/>
              <w:jc w:val="both"/>
              <w:rPr>
                <w:bCs/>
                <w:sz w:val="18"/>
                <w:szCs w:val="18"/>
              </w:rPr>
            </w:pPr>
          </w:p>
        </w:tc>
        <w:tc>
          <w:tcPr>
            <w:tcW w:w="3029" w:type="dxa"/>
          </w:tcPr>
          <w:p w14:paraId="75CE5DE0" w14:textId="77777777" w:rsidR="00974414" w:rsidRDefault="00974414" w:rsidP="00F6164A">
            <w:pPr>
              <w:spacing w:after="0"/>
              <w:jc w:val="both"/>
              <w:rPr>
                <w:bCs/>
                <w:sz w:val="18"/>
                <w:szCs w:val="18"/>
              </w:rPr>
            </w:pPr>
            <w:r w:rsidRPr="00BF742D">
              <w:rPr>
                <w:bCs/>
                <w:sz w:val="18"/>
                <w:szCs w:val="18"/>
              </w:rPr>
              <w:t>Middle Name Initial(s)</w:t>
            </w:r>
          </w:p>
          <w:p w14:paraId="6602FF58" w14:textId="2435DBB1" w:rsidR="00BF742D" w:rsidRPr="00BF742D" w:rsidRDefault="00BF742D" w:rsidP="00F6164A">
            <w:pPr>
              <w:spacing w:after="0"/>
              <w:jc w:val="both"/>
              <w:rPr>
                <w:bCs/>
                <w:sz w:val="18"/>
                <w:szCs w:val="18"/>
              </w:rPr>
            </w:pPr>
          </w:p>
        </w:tc>
        <w:tc>
          <w:tcPr>
            <w:tcW w:w="3870" w:type="dxa"/>
          </w:tcPr>
          <w:p w14:paraId="36FCAD8D" w14:textId="77777777" w:rsidR="00974414" w:rsidRDefault="00974414" w:rsidP="00F6164A">
            <w:pPr>
              <w:spacing w:after="0"/>
              <w:jc w:val="both"/>
              <w:rPr>
                <w:bCs/>
                <w:sz w:val="18"/>
                <w:szCs w:val="18"/>
              </w:rPr>
            </w:pPr>
            <w:r w:rsidRPr="00BF742D">
              <w:rPr>
                <w:bCs/>
                <w:sz w:val="18"/>
                <w:szCs w:val="18"/>
              </w:rPr>
              <w:t xml:space="preserve">UBC Student No. </w:t>
            </w:r>
          </w:p>
          <w:p w14:paraId="1C0AB667" w14:textId="36392E3D" w:rsidR="00BF742D" w:rsidRPr="00BF742D" w:rsidRDefault="00BF742D" w:rsidP="00F6164A">
            <w:pPr>
              <w:spacing w:after="0"/>
              <w:jc w:val="both"/>
              <w:rPr>
                <w:bCs/>
                <w:sz w:val="18"/>
                <w:szCs w:val="18"/>
              </w:rPr>
            </w:pPr>
          </w:p>
        </w:tc>
      </w:tr>
      <w:tr w:rsidR="00974414" w14:paraId="60F968AB" w14:textId="77777777" w:rsidTr="001139A0">
        <w:trPr>
          <w:trHeight w:hRule="exact" w:val="792"/>
        </w:trPr>
        <w:tc>
          <w:tcPr>
            <w:tcW w:w="3356" w:type="dxa"/>
          </w:tcPr>
          <w:p w14:paraId="57CFD22B" w14:textId="77777777" w:rsidR="00974414" w:rsidRDefault="00BF742D" w:rsidP="00F6164A">
            <w:pPr>
              <w:spacing w:after="0"/>
              <w:jc w:val="both"/>
              <w:rPr>
                <w:rFonts w:asciiTheme="minorHAnsi" w:hAnsiTheme="minorHAnsi"/>
                <w:sz w:val="18"/>
                <w:szCs w:val="20"/>
              </w:rPr>
            </w:pPr>
            <w:r>
              <w:rPr>
                <w:rFonts w:asciiTheme="minorHAnsi" w:hAnsiTheme="minorHAnsi"/>
                <w:sz w:val="18"/>
                <w:szCs w:val="20"/>
              </w:rPr>
              <w:t>Home Phone</w:t>
            </w:r>
          </w:p>
          <w:p w14:paraId="58710068" w14:textId="7C89C112" w:rsidR="00BF742D" w:rsidRPr="00BF742D" w:rsidRDefault="00BF742D" w:rsidP="00F6164A">
            <w:pPr>
              <w:spacing w:after="0"/>
              <w:jc w:val="both"/>
              <w:rPr>
                <w:bCs/>
                <w:sz w:val="18"/>
                <w:szCs w:val="18"/>
              </w:rPr>
            </w:pPr>
          </w:p>
        </w:tc>
        <w:tc>
          <w:tcPr>
            <w:tcW w:w="3029" w:type="dxa"/>
          </w:tcPr>
          <w:p w14:paraId="137C2270" w14:textId="77777777" w:rsidR="00974414" w:rsidRDefault="00BF742D" w:rsidP="00F6164A">
            <w:pPr>
              <w:spacing w:after="0"/>
              <w:jc w:val="both"/>
              <w:rPr>
                <w:rFonts w:asciiTheme="minorHAnsi" w:hAnsiTheme="minorHAnsi"/>
                <w:sz w:val="18"/>
                <w:szCs w:val="20"/>
              </w:rPr>
            </w:pPr>
            <w:r>
              <w:rPr>
                <w:rFonts w:asciiTheme="minorHAnsi" w:hAnsiTheme="minorHAnsi"/>
                <w:sz w:val="18"/>
                <w:szCs w:val="20"/>
              </w:rPr>
              <w:t>Cell Phone</w:t>
            </w:r>
          </w:p>
          <w:p w14:paraId="02296D9A" w14:textId="4CACEA86" w:rsidR="00BF742D" w:rsidRPr="00BF742D" w:rsidRDefault="00BF742D" w:rsidP="00F6164A">
            <w:pPr>
              <w:spacing w:after="0"/>
              <w:jc w:val="both"/>
              <w:rPr>
                <w:bCs/>
                <w:sz w:val="18"/>
                <w:szCs w:val="18"/>
              </w:rPr>
            </w:pPr>
          </w:p>
        </w:tc>
        <w:tc>
          <w:tcPr>
            <w:tcW w:w="3870" w:type="dxa"/>
          </w:tcPr>
          <w:p w14:paraId="7ABAFD50" w14:textId="77777777" w:rsidR="00974414" w:rsidRDefault="00BF742D" w:rsidP="00F6164A">
            <w:pPr>
              <w:spacing w:after="0"/>
              <w:jc w:val="both"/>
              <w:rPr>
                <w:rFonts w:asciiTheme="minorHAnsi" w:hAnsiTheme="minorHAnsi"/>
                <w:sz w:val="18"/>
                <w:szCs w:val="20"/>
              </w:rPr>
            </w:pPr>
            <w:r>
              <w:rPr>
                <w:rFonts w:asciiTheme="minorHAnsi" w:hAnsiTheme="minorHAnsi"/>
                <w:sz w:val="18"/>
                <w:szCs w:val="20"/>
              </w:rPr>
              <w:t>Email</w:t>
            </w:r>
          </w:p>
          <w:p w14:paraId="0A5E5BEE" w14:textId="0CFB1E54" w:rsidR="00BF742D" w:rsidRPr="00BF742D" w:rsidRDefault="00BF742D" w:rsidP="00F6164A">
            <w:pPr>
              <w:spacing w:after="0"/>
              <w:jc w:val="both"/>
              <w:rPr>
                <w:bCs/>
                <w:sz w:val="18"/>
                <w:szCs w:val="18"/>
              </w:rPr>
            </w:pPr>
          </w:p>
        </w:tc>
      </w:tr>
    </w:tbl>
    <w:p w14:paraId="7B00F2E2" w14:textId="568A9F72" w:rsidR="001901C0" w:rsidRDefault="001901C0" w:rsidP="00F6164A">
      <w:pPr>
        <w:jc w:val="both"/>
        <w:rPr>
          <w:rFonts w:asciiTheme="minorHAnsi" w:hAnsiTheme="minorHAnsi"/>
          <w:bCs/>
          <w:sz w:val="6"/>
          <w:szCs w:val="6"/>
        </w:rPr>
      </w:pPr>
    </w:p>
    <w:p w14:paraId="1F13BB8C" w14:textId="77777777" w:rsidR="00BF742D" w:rsidRPr="00497F9F" w:rsidRDefault="00BF742D" w:rsidP="00F6164A">
      <w:pPr>
        <w:jc w:val="both"/>
        <w:rPr>
          <w:rFonts w:asciiTheme="minorHAnsi" w:hAnsiTheme="minorHAnsi"/>
          <w:bCs/>
          <w:sz w:val="6"/>
          <w:szCs w:val="6"/>
        </w:rPr>
      </w:pPr>
    </w:p>
    <w:p w14:paraId="6E72CB30" w14:textId="0BA9B6B0" w:rsidR="00DB3676" w:rsidRDefault="00611568" w:rsidP="00F6164A">
      <w:pPr>
        <w:jc w:val="both"/>
        <w:rPr>
          <w:rFonts w:asciiTheme="minorHAnsi" w:hAnsiTheme="minorHAnsi" w:cs="Arial"/>
          <w:color w:val="000000"/>
          <w:sz w:val="18"/>
          <w:szCs w:val="18"/>
        </w:rPr>
      </w:pPr>
      <w:r>
        <w:rPr>
          <w:rFonts w:asciiTheme="minorHAnsi" w:hAnsiTheme="minorHAnsi"/>
          <w:bCs/>
          <w:sz w:val="18"/>
          <w:szCs w:val="18"/>
        </w:rPr>
        <w:t>3</w:t>
      </w:r>
      <w:r w:rsidR="00C5349A">
        <w:rPr>
          <w:rFonts w:asciiTheme="minorHAnsi" w:hAnsiTheme="minorHAnsi"/>
          <w:bCs/>
          <w:sz w:val="18"/>
          <w:szCs w:val="18"/>
        </w:rPr>
        <w:t xml:space="preserve">.   </w:t>
      </w:r>
      <w:r w:rsidR="00F9216B" w:rsidRPr="00A628FE">
        <w:rPr>
          <w:rFonts w:asciiTheme="minorHAnsi" w:hAnsiTheme="minorHAnsi"/>
          <w:bCs/>
          <w:sz w:val="18"/>
          <w:szCs w:val="18"/>
        </w:rPr>
        <w:t>Citizenship:</w:t>
      </w:r>
      <w:r w:rsidR="004C0D01">
        <w:rPr>
          <w:rFonts w:asciiTheme="minorHAnsi" w:hAnsiTheme="minorHAnsi"/>
          <w:b/>
          <w:bCs/>
          <w:sz w:val="18"/>
          <w:szCs w:val="18"/>
        </w:rPr>
        <w:t xml:space="preserve"> </w:t>
      </w:r>
      <w:r w:rsidR="004C0D01" w:rsidRPr="00A628FE">
        <w:rPr>
          <w:rFonts w:asciiTheme="minorHAnsi" w:hAnsiTheme="minorHAnsi" w:cs="Arial"/>
          <w:color w:val="000000"/>
          <w:sz w:val="18"/>
          <w:szCs w:val="18"/>
        </w:rPr>
        <w:sym w:font="Wingdings" w:char="F06F"/>
      </w:r>
      <w:r w:rsidR="004C0D01">
        <w:rPr>
          <w:rFonts w:asciiTheme="minorHAnsi" w:hAnsiTheme="minorHAnsi" w:cs="Arial"/>
          <w:color w:val="000000"/>
          <w:sz w:val="18"/>
          <w:szCs w:val="18"/>
        </w:rPr>
        <w:t xml:space="preserve"> </w:t>
      </w:r>
      <w:r w:rsidR="00000472">
        <w:rPr>
          <w:rFonts w:asciiTheme="minorHAnsi" w:hAnsiTheme="minorHAnsi" w:cs="Arial"/>
          <w:color w:val="000000"/>
          <w:sz w:val="18"/>
          <w:szCs w:val="18"/>
        </w:rPr>
        <w:t xml:space="preserve">Canadian or </w:t>
      </w:r>
      <w:r w:rsidR="00A628FE" w:rsidRPr="00A628FE">
        <w:rPr>
          <w:rFonts w:asciiTheme="minorHAnsi" w:hAnsiTheme="minorHAnsi" w:cs="Arial"/>
          <w:color w:val="000000"/>
          <w:sz w:val="18"/>
          <w:szCs w:val="18"/>
        </w:rPr>
        <w:t xml:space="preserve">Permanent Resident (Landed </w:t>
      </w:r>
      <w:r w:rsidR="004D3805" w:rsidRPr="00A628FE">
        <w:rPr>
          <w:rFonts w:asciiTheme="minorHAnsi" w:hAnsiTheme="minorHAnsi" w:cs="Arial"/>
          <w:color w:val="000000"/>
          <w:sz w:val="18"/>
          <w:szCs w:val="18"/>
        </w:rPr>
        <w:t>Immigrant)</w:t>
      </w:r>
      <w:r w:rsidR="004D3805">
        <w:rPr>
          <w:rFonts w:asciiTheme="minorHAnsi" w:hAnsiTheme="minorHAnsi" w:cs="Arial"/>
          <w:color w:val="000000"/>
          <w:sz w:val="18"/>
          <w:szCs w:val="18"/>
        </w:rPr>
        <w:t xml:space="preserve">  </w:t>
      </w:r>
      <w:r w:rsidR="00893BB2">
        <w:rPr>
          <w:rFonts w:asciiTheme="minorHAnsi" w:hAnsiTheme="minorHAnsi" w:cs="Arial"/>
          <w:color w:val="000000"/>
          <w:sz w:val="18"/>
          <w:szCs w:val="18"/>
        </w:rPr>
        <w:t xml:space="preserve">    </w:t>
      </w:r>
      <w:r w:rsidR="004C0D01" w:rsidRPr="00A628FE">
        <w:rPr>
          <w:rFonts w:asciiTheme="minorHAnsi" w:hAnsiTheme="minorHAnsi" w:cs="Arial"/>
          <w:color w:val="000000"/>
          <w:sz w:val="18"/>
          <w:szCs w:val="18"/>
        </w:rPr>
        <w:sym w:font="Wingdings" w:char="F06F"/>
      </w:r>
      <w:r w:rsidR="004C0D01">
        <w:rPr>
          <w:rFonts w:asciiTheme="minorHAnsi" w:hAnsiTheme="minorHAnsi" w:cs="Arial"/>
          <w:color w:val="000000"/>
          <w:sz w:val="18"/>
          <w:szCs w:val="18"/>
        </w:rPr>
        <w:t xml:space="preserve"> </w:t>
      </w:r>
      <w:r w:rsidR="00893BB2">
        <w:rPr>
          <w:rFonts w:asciiTheme="minorHAnsi" w:hAnsiTheme="minorHAnsi" w:cs="Arial"/>
          <w:color w:val="000000"/>
          <w:sz w:val="18"/>
          <w:szCs w:val="18"/>
        </w:rPr>
        <w:t>Other</w:t>
      </w:r>
    </w:p>
    <w:p w14:paraId="44E9D511" w14:textId="11BD9A03" w:rsidR="00DB3676" w:rsidRDefault="00611568" w:rsidP="00F6164A">
      <w:pPr>
        <w:pStyle w:val="Header"/>
        <w:tabs>
          <w:tab w:val="left" w:pos="360"/>
          <w:tab w:val="left" w:pos="1800"/>
          <w:tab w:val="left" w:pos="3600"/>
        </w:tabs>
        <w:ind w:right="65"/>
        <w:jc w:val="both"/>
        <w:rPr>
          <w:rFonts w:asciiTheme="minorHAnsi" w:hAnsiTheme="minorHAnsi" w:cs="Arial"/>
          <w:color w:val="000000"/>
          <w:sz w:val="18"/>
          <w:szCs w:val="18"/>
        </w:rPr>
      </w:pPr>
      <w:r>
        <w:rPr>
          <w:rFonts w:asciiTheme="minorHAnsi" w:hAnsiTheme="minorHAnsi" w:cs="Arial"/>
          <w:color w:val="000000"/>
          <w:sz w:val="18"/>
          <w:szCs w:val="18"/>
        </w:rPr>
        <w:t>4</w:t>
      </w:r>
      <w:r w:rsidR="003E0A33">
        <w:rPr>
          <w:rFonts w:asciiTheme="minorHAnsi" w:hAnsiTheme="minorHAnsi" w:cs="Arial"/>
          <w:color w:val="000000"/>
          <w:sz w:val="18"/>
          <w:szCs w:val="18"/>
        </w:rPr>
        <w:t xml:space="preserve">.    </w:t>
      </w:r>
      <w:r w:rsidR="00DB3676" w:rsidRPr="00DB3676">
        <w:rPr>
          <w:rFonts w:asciiTheme="minorHAnsi" w:hAnsiTheme="minorHAnsi" w:cs="Arial"/>
          <w:color w:val="000000"/>
          <w:sz w:val="18"/>
          <w:szCs w:val="18"/>
        </w:rPr>
        <w:t>Marital Status</w:t>
      </w:r>
      <w:r w:rsidR="00781972">
        <w:rPr>
          <w:rFonts w:asciiTheme="minorHAnsi" w:hAnsiTheme="minorHAnsi" w:cs="Arial"/>
          <w:color w:val="000000"/>
          <w:sz w:val="18"/>
          <w:szCs w:val="18"/>
        </w:rPr>
        <w:t xml:space="preserve">:  </w:t>
      </w:r>
      <w:r w:rsidR="004C0D01" w:rsidRPr="00A628FE">
        <w:rPr>
          <w:rFonts w:asciiTheme="minorHAnsi" w:hAnsiTheme="minorHAnsi" w:cs="Arial"/>
          <w:color w:val="000000"/>
          <w:sz w:val="18"/>
          <w:szCs w:val="18"/>
        </w:rPr>
        <w:sym w:font="Wingdings" w:char="F06F"/>
      </w:r>
      <w:r w:rsidR="004C0D01">
        <w:rPr>
          <w:rFonts w:asciiTheme="minorHAnsi" w:hAnsiTheme="minorHAnsi" w:cs="Arial"/>
          <w:color w:val="000000"/>
          <w:sz w:val="18"/>
          <w:szCs w:val="18"/>
        </w:rPr>
        <w:t xml:space="preserve"> </w:t>
      </w:r>
      <w:r w:rsidR="004414A6">
        <w:rPr>
          <w:rFonts w:asciiTheme="minorHAnsi" w:hAnsiTheme="minorHAnsi" w:cs="Arial"/>
          <w:color w:val="000000"/>
          <w:sz w:val="18"/>
          <w:szCs w:val="18"/>
        </w:rPr>
        <w:t xml:space="preserve">Single     </w:t>
      </w:r>
      <w:r w:rsidR="00DB3676" w:rsidRPr="00DB3676">
        <w:rPr>
          <w:rFonts w:asciiTheme="minorHAnsi" w:hAnsiTheme="minorHAnsi" w:cs="Arial"/>
          <w:color w:val="000000"/>
          <w:sz w:val="18"/>
          <w:szCs w:val="18"/>
        </w:rPr>
        <w:t xml:space="preserve"> </w:t>
      </w:r>
      <w:r w:rsidR="004C0D01" w:rsidRPr="00A628FE">
        <w:rPr>
          <w:rFonts w:asciiTheme="minorHAnsi" w:hAnsiTheme="minorHAnsi" w:cs="Arial"/>
          <w:color w:val="000000"/>
          <w:sz w:val="18"/>
          <w:szCs w:val="18"/>
        </w:rPr>
        <w:sym w:font="Wingdings" w:char="F06F"/>
      </w:r>
      <w:r w:rsidR="004C0D01">
        <w:rPr>
          <w:rFonts w:asciiTheme="minorHAnsi" w:hAnsiTheme="minorHAnsi" w:cs="Arial"/>
          <w:color w:val="000000"/>
          <w:sz w:val="18"/>
          <w:szCs w:val="18"/>
        </w:rPr>
        <w:t xml:space="preserve"> </w:t>
      </w:r>
      <w:r w:rsidR="00DB3676" w:rsidRPr="00DB3676">
        <w:rPr>
          <w:rFonts w:asciiTheme="minorHAnsi" w:hAnsiTheme="minorHAnsi" w:cs="Arial"/>
          <w:color w:val="000000"/>
          <w:sz w:val="18"/>
          <w:szCs w:val="18"/>
        </w:rPr>
        <w:t>Married/Common-Law</w:t>
      </w:r>
      <w:r w:rsidR="004414A6">
        <w:rPr>
          <w:rFonts w:asciiTheme="minorHAnsi" w:hAnsiTheme="minorHAnsi" w:cs="Arial"/>
          <w:color w:val="000000"/>
          <w:sz w:val="18"/>
          <w:szCs w:val="18"/>
        </w:rPr>
        <w:t xml:space="preserve">     </w:t>
      </w:r>
      <w:r w:rsidR="004C0D01" w:rsidRPr="00A628FE">
        <w:rPr>
          <w:rFonts w:asciiTheme="minorHAnsi" w:hAnsiTheme="minorHAnsi" w:cs="Arial"/>
          <w:color w:val="000000"/>
          <w:sz w:val="18"/>
          <w:szCs w:val="18"/>
        </w:rPr>
        <w:sym w:font="Wingdings" w:char="F06F"/>
      </w:r>
      <w:r w:rsidR="004C0D01">
        <w:rPr>
          <w:rFonts w:asciiTheme="minorHAnsi" w:hAnsiTheme="minorHAnsi" w:cs="Arial"/>
          <w:color w:val="000000"/>
          <w:sz w:val="18"/>
          <w:szCs w:val="18"/>
        </w:rPr>
        <w:t xml:space="preserve"> </w:t>
      </w:r>
      <w:r w:rsidR="004414A6">
        <w:rPr>
          <w:rFonts w:asciiTheme="minorHAnsi" w:hAnsiTheme="minorHAnsi" w:cs="Arial"/>
          <w:color w:val="000000"/>
          <w:sz w:val="18"/>
          <w:szCs w:val="18"/>
        </w:rPr>
        <w:t>Separated/Divorced/Widowed</w:t>
      </w:r>
      <w:r w:rsidR="004414A6">
        <w:rPr>
          <w:rFonts w:asciiTheme="minorHAnsi" w:hAnsiTheme="minorHAnsi" w:cs="Arial"/>
          <w:color w:val="000000"/>
          <w:sz w:val="18"/>
          <w:szCs w:val="18"/>
        </w:rPr>
        <w:tab/>
        <w:t xml:space="preserve">   </w:t>
      </w:r>
      <w:r w:rsidR="00332D35">
        <w:rPr>
          <w:rFonts w:asciiTheme="minorHAnsi" w:hAnsiTheme="minorHAnsi" w:cs="Arial"/>
          <w:color w:val="000000"/>
          <w:sz w:val="18"/>
          <w:szCs w:val="18"/>
        </w:rPr>
        <w:t xml:space="preserve"> </w:t>
      </w:r>
      <w:r w:rsidR="004C0D01" w:rsidRPr="00A628FE">
        <w:rPr>
          <w:rFonts w:asciiTheme="minorHAnsi" w:hAnsiTheme="minorHAnsi" w:cs="Arial"/>
          <w:color w:val="000000"/>
          <w:sz w:val="18"/>
          <w:szCs w:val="18"/>
        </w:rPr>
        <w:sym w:font="Wingdings" w:char="F06F"/>
      </w:r>
      <w:r w:rsidR="004C0D01">
        <w:rPr>
          <w:rFonts w:asciiTheme="minorHAnsi" w:hAnsiTheme="minorHAnsi" w:cs="Arial"/>
          <w:color w:val="000000"/>
          <w:sz w:val="18"/>
          <w:szCs w:val="18"/>
        </w:rPr>
        <w:t xml:space="preserve"> </w:t>
      </w:r>
      <w:r w:rsidR="00DB3676" w:rsidRPr="00DB3676">
        <w:rPr>
          <w:rFonts w:asciiTheme="minorHAnsi" w:hAnsiTheme="minorHAnsi" w:cs="Arial"/>
          <w:color w:val="000000"/>
          <w:sz w:val="18"/>
          <w:szCs w:val="18"/>
        </w:rPr>
        <w:t>Single Parent</w:t>
      </w:r>
    </w:p>
    <w:p w14:paraId="599FC4EA" w14:textId="77777777" w:rsidR="00AE59E9" w:rsidRDefault="00AE59E9" w:rsidP="00F6164A">
      <w:pPr>
        <w:pStyle w:val="Header"/>
        <w:tabs>
          <w:tab w:val="left" w:pos="360"/>
          <w:tab w:val="left" w:pos="1800"/>
          <w:tab w:val="left" w:pos="3600"/>
        </w:tabs>
        <w:ind w:right="65"/>
        <w:jc w:val="both"/>
        <w:rPr>
          <w:rFonts w:asciiTheme="minorHAnsi" w:hAnsiTheme="minorHAnsi" w:cs="Arial"/>
          <w:color w:val="000000"/>
          <w:sz w:val="18"/>
          <w:szCs w:val="18"/>
        </w:rPr>
      </w:pPr>
    </w:p>
    <w:p w14:paraId="615239BF" w14:textId="64482731" w:rsidR="003E0A33" w:rsidRDefault="00611568" w:rsidP="00F6164A">
      <w:pPr>
        <w:spacing w:after="0"/>
        <w:jc w:val="both"/>
      </w:pPr>
      <w:r w:rsidRPr="00780ACD">
        <w:rPr>
          <w:sz w:val="18"/>
          <w:szCs w:val="18"/>
        </w:rPr>
        <w:t>5</w:t>
      </w:r>
      <w:r w:rsidR="00F6164A">
        <w:rPr>
          <w:sz w:val="18"/>
          <w:szCs w:val="18"/>
        </w:rPr>
        <w:t xml:space="preserve">. </w:t>
      </w:r>
      <w:r w:rsidR="003E0A33">
        <w:t xml:space="preserve"> </w:t>
      </w:r>
      <w:r w:rsidR="00837BB0" w:rsidRPr="00414F7C">
        <w:rPr>
          <w:sz w:val="19"/>
          <w:szCs w:val="19"/>
        </w:rPr>
        <w:t>Do you identify as a student with Indigenous ancestry?</w:t>
      </w:r>
      <w:r w:rsidR="00B929FA">
        <w:t xml:space="preserve"> </w:t>
      </w:r>
    </w:p>
    <w:p w14:paraId="2A7E2E14" w14:textId="77777777" w:rsidR="002A269E" w:rsidRPr="002A269E" w:rsidRDefault="002A269E" w:rsidP="00F6164A">
      <w:pPr>
        <w:spacing w:after="0"/>
        <w:jc w:val="both"/>
      </w:pPr>
    </w:p>
    <w:p w14:paraId="45BA7900" w14:textId="7B6CD998" w:rsidR="00837BB0" w:rsidRDefault="00837BB0" w:rsidP="00F6164A">
      <w:pPr>
        <w:pStyle w:val="Header"/>
        <w:tabs>
          <w:tab w:val="left" w:pos="360"/>
          <w:tab w:val="left" w:pos="1800"/>
          <w:tab w:val="left" w:pos="3600"/>
        </w:tabs>
        <w:ind w:right="65"/>
        <w:jc w:val="both"/>
        <w:rPr>
          <w:rFonts w:asciiTheme="minorHAnsi" w:hAnsiTheme="minorHAnsi" w:cs="Arial"/>
          <w:color w:val="000000"/>
          <w:sz w:val="18"/>
          <w:szCs w:val="18"/>
        </w:rPr>
      </w:pPr>
      <w:r w:rsidRPr="008534DF">
        <w:rPr>
          <w:rFonts w:asciiTheme="minorHAnsi" w:hAnsiTheme="minorHAnsi" w:cs="Arial"/>
          <w:color w:val="000000"/>
          <w:sz w:val="18"/>
          <w:szCs w:val="18"/>
        </w:rPr>
        <w:tab/>
      </w:r>
      <w:r w:rsidR="004C0D01" w:rsidRPr="00A628FE">
        <w:rPr>
          <w:rFonts w:asciiTheme="minorHAnsi" w:hAnsiTheme="minorHAnsi" w:cs="Arial"/>
          <w:color w:val="000000"/>
          <w:sz w:val="18"/>
          <w:szCs w:val="18"/>
        </w:rPr>
        <w:sym w:font="Wingdings" w:char="F06F"/>
      </w:r>
      <w:r w:rsidR="004C0D01">
        <w:rPr>
          <w:rFonts w:asciiTheme="minorHAnsi" w:hAnsiTheme="minorHAnsi" w:cs="Arial"/>
          <w:color w:val="000000"/>
          <w:sz w:val="18"/>
          <w:szCs w:val="18"/>
        </w:rPr>
        <w:t xml:space="preserve"> </w:t>
      </w:r>
      <w:r w:rsidRPr="008534DF">
        <w:rPr>
          <w:rFonts w:asciiTheme="minorHAnsi" w:hAnsiTheme="minorHAnsi" w:cs="Arial"/>
          <w:color w:val="000000"/>
          <w:sz w:val="18"/>
          <w:szCs w:val="18"/>
        </w:rPr>
        <w:t>First Nations</w:t>
      </w:r>
      <w:r w:rsidR="00E56DEA">
        <w:rPr>
          <w:rFonts w:asciiTheme="minorHAnsi" w:hAnsiTheme="minorHAnsi" w:cs="Arial"/>
          <w:color w:val="000000"/>
          <w:sz w:val="18"/>
          <w:szCs w:val="18"/>
        </w:rPr>
        <w:t xml:space="preserve">       </w:t>
      </w:r>
      <w:r w:rsidR="004C0D01" w:rsidRPr="00A628FE">
        <w:rPr>
          <w:rFonts w:asciiTheme="minorHAnsi" w:hAnsiTheme="minorHAnsi" w:cs="Arial"/>
          <w:color w:val="000000"/>
          <w:sz w:val="18"/>
          <w:szCs w:val="18"/>
        </w:rPr>
        <w:sym w:font="Wingdings" w:char="F06F"/>
      </w:r>
      <w:r w:rsidR="004C0D01">
        <w:rPr>
          <w:rFonts w:asciiTheme="minorHAnsi" w:hAnsiTheme="minorHAnsi" w:cs="Arial"/>
          <w:color w:val="000000"/>
          <w:sz w:val="18"/>
          <w:szCs w:val="18"/>
        </w:rPr>
        <w:t xml:space="preserve"> </w:t>
      </w:r>
      <w:r w:rsidR="00DB3DFE" w:rsidRPr="00355027">
        <w:rPr>
          <w:sz w:val="19"/>
          <w:szCs w:val="19"/>
          <w:lang w:val="en-CA"/>
        </w:rPr>
        <w:t>M</w:t>
      </w:r>
      <w:proofErr w:type="spellStart"/>
      <w:r w:rsidR="00DB3DFE" w:rsidRPr="00355027">
        <w:rPr>
          <w:bCs/>
          <w:sz w:val="19"/>
          <w:szCs w:val="19"/>
        </w:rPr>
        <w:t>étis</w:t>
      </w:r>
      <w:proofErr w:type="spellEnd"/>
      <w:r w:rsidRPr="008534DF">
        <w:rPr>
          <w:rFonts w:asciiTheme="minorHAnsi" w:hAnsiTheme="minorHAnsi" w:cs="Arial"/>
          <w:color w:val="000000"/>
          <w:sz w:val="18"/>
          <w:szCs w:val="18"/>
        </w:rPr>
        <w:t xml:space="preserve">            </w:t>
      </w:r>
      <w:r w:rsidR="004C0D01" w:rsidRPr="00A628FE">
        <w:rPr>
          <w:rFonts w:asciiTheme="minorHAnsi" w:hAnsiTheme="minorHAnsi" w:cs="Arial"/>
          <w:color w:val="000000"/>
          <w:sz w:val="18"/>
          <w:szCs w:val="18"/>
        </w:rPr>
        <w:sym w:font="Wingdings" w:char="F06F"/>
      </w:r>
      <w:r w:rsidR="004C0D01">
        <w:rPr>
          <w:rFonts w:asciiTheme="minorHAnsi" w:hAnsiTheme="minorHAnsi" w:cs="Arial"/>
          <w:color w:val="000000"/>
          <w:sz w:val="18"/>
          <w:szCs w:val="18"/>
        </w:rPr>
        <w:t xml:space="preserve"> </w:t>
      </w:r>
      <w:r w:rsidRPr="008534DF">
        <w:rPr>
          <w:rFonts w:asciiTheme="minorHAnsi" w:hAnsiTheme="minorHAnsi" w:cs="Arial"/>
          <w:color w:val="000000"/>
          <w:sz w:val="18"/>
          <w:szCs w:val="18"/>
        </w:rPr>
        <w:t xml:space="preserve"> Inuit</w:t>
      </w:r>
    </w:p>
    <w:p w14:paraId="1DC0D6A2" w14:textId="7E8251F5" w:rsidR="00AE59E9" w:rsidRDefault="00AE59E9" w:rsidP="00F6164A">
      <w:pPr>
        <w:pStyle w:val="Header"/>
        <w:tabs>
          <w:tab w:val="left" w:pos="360"/>
          <w:tab w:val="left" w:pos="1800"/>
          <w:tab w:val="left" w:pos="3600"/>
        </w:tabs>
        <w:ind w:right="65"/>
        <w:jc w:val="both"/>
        <w:rPr>
          <w:rFonts w:asciiTheme="minorHAnsi" w:hAnsiTheme="minorHAnsi" w:cs="Arial"/>
          <w:color w:val="000000"/>
          <w:sz w:val="18"/>
          <w:szCs w:val="18"/>
        </w:rPr>
      </w:pPr>
    </w:p>
    <w:p w14:paraId="688F2374" w14:textId="563CA07F" w:rsidR="00B929FA" w:rsidRPr="00DF4D7B" w:rsidRDefault="00B929FA" w:rsidP="00F6164A">
      <w:pPr>
        <w:pStyle w:val="Header"/>
        <w:tabs>
          <w:tab w:val="left" w:pos="360"/>
          <w:tab w:val="left" w:pos="1800"/>
          <w:tab w:val="left" w:pos="3600"/>
        </w:tabs>
        <w:ind w:right="65"/>
        <w:jc w:val="both"/>
        <w:rPr>
          <w:rFonts w:asciiTheme="minorHAnsi" w:hAnsiTheme="minorHAnsi" w:cs="Arial"/>
          <w:b/>
          <w:bCs/>
          <w:color w:val="000000"/>
          <w:sz w:val="19"/>
          <w:szCs w:val="19"/>
        </w:rPr>
      </w:pPr>
      <w:r w:rsidRPr="00F6164A">
        <w:rPr>
          <w:b/>
          <w:bCs/>
          <w:sz w:val="19"/>
          <w:szCs w:val="19"/>
        </w:rPr>
        <w:t xml:space="preserve">If you did not apply to Allard Law in the Indigenous Admissions category, and are applying for awards in which Indigenous identity is a criterion, please send documentation of identity to </w:t>
      </w:r>
      <w:hyperlink r:id="rId11" w:history="1">
        <w:r w:rsidRPr="00F6164A">
          <w:rPr>
            <w:rStyle w:val="Hyperlink"/>
            <w:b/>
            <w:bCs/>
            <w:sz w:val="19"/>
            <w:szCs w:val="19"/>
          </w:rPr>
          <w:t>awards@allard.ubc.ca</w:t>
        </w:r>
      </w:hyperlink>
    </w:p>
    <w:p w14:paraId="59C0D873" w14:textId="77777777" w:rsidR="00B929FA" w:rsidRPr="00355027" w:rsidRDefault="00B929FA" w:rsidP="00F6164A">
      <w:pPr>
        <w:pStyle w:val="Header"/>
        <w:tabs>
          <w:tab w:val="left" w:pos="360"/>
          <w:tab w:val="left" w:pos="1800"/>
          <w:tab w:val="left" w:pos="3600"/>
        </w:tabs>
        <w:ind w:right="65"/>
        <w:jc w:val="both"/>
        <w:rPr>
          <w:rFonts w:asciiTheme="minorHAnsi" w:hAnsiTheme="minorHAnsi" w:cs="Arial"/>
          <w:color w:val="000000"/>
          <w:sz w:val="18"/>
          <w:szCs w:val="18"/>
        </w:rPr>
      </w:pPr>
    </w:p>
    <w:p w14:paraId="09F6D255" w14:textId="3888680D" w:rsidR="00E15CE4" w:rsidRDefault="00E15CE4" w:rsidP="00F6164A">
      <w:pPr>
        <w:pStyle w:val="Header"/>
        <w:numPr>
          <w:ilvl w:val="0"/>
          <w:numId w:val="26"/>
        </w:numPr>
        <w:tabs>
          <w:tab w:val="left" w:pos="6840"/>
          <w:tab w:val="left" w:pos="9900"/>
        </w:tabs>
        <w:ind w:left="360" w:right="65"/>
        <w:jc w:val="both"/>
        <w:rPr>
          <w:rFonts w:asciiTheme="minorHAnsi" w:hAnsiTheme="minorHAnsi" w:cs="Arial"/>
          <w:color w:val="000000"/>
          <w:sz w:val="18"/>
          <w:szCs w:val="18"/>
        </w:rPr>
      </w:pPr>
      <w:r>
        <w:rPr>
          <w:rFonts w:asciiTheme="minorHAnsi" w:hAnsiTheme="minorHAnsi"/>
          <w:sz w:val="18"/>
          <w:szCs w:val="18"/>
        </w:rPr>
        <w:t xml:space="preserve">Do you intend to attend the UBC J.D. Program full-time?    </w:t>
      </w:r>
      <w:r>
        <w:rPr>
          <w:rFonts w:asciiTheme="minorHAnsi" w:hAnsiTheme="minorHAnsi" w:cs="Arial"/>
          <w:sz w:val="18"/>
          <w:szCs w:val="18"/>
        </w:rPr>
        <w:t xml:space="preserve">  </w:t>
      </w:r>
      <w:r w:rsidR="004C0D01" w:rsidRPr="00A628FE">
        <w:rPr>
          <w:rFonts w:asciiTheme="minorHAnsi" w:hAnsiTheme="minorHAnsi" w:cs="Arial"/>
          <w:color w:val="000000"/>
          <w:sz w:val="18"/>
          <w:szCs w:val="18"/>
        </w:rPr>
        <w:sym w:font="Wingdings" w:char="F06F"/>
      </w:r>
      <w:r w:rsidR="004C0D01">
        <w:rPr>
          <w:rFonts w:asciiTheme="minorHAnsi" w:hAnsiTheme="minorHAnsi" w:cs="Arial"/>
          <w:color w:val="000000"/>
          <w:sz w:val="18"/>
          <w:szCs w:val="18"/>
        </w:rPr>
        <w:t xml:space="preserve"> </w:t>
      </w:r>
      <w:r w:rsidRPr="00121FA3">
        <w:rPr>
          <w:rFonts w:asciiTheme="minorHAnsi" w:hAnsiTheme="minorHAnsi" w:cs="Arial"/>
          <w:color w:val="000000"/>
          <w:sz w:val="18"/>
          <w:szCs w:val="18"/>
        </w:rPr>
        <w:t xml:space="preserve">Yes   </w:t>
      </w:r>
      <w:r w:rsidR="004C0D01" w:rsidRPr="00A628FE">
        <w:rPr>
          <w:rFonts w:asciiTheme="minorHAnsi" w:hAnsiTheme="minorHAnsi" w:cs="Arial"/>
          <w:color w:val="000000"/>
          <w:sz w:val="18"/>
          <w:szCs w:val="18"/>
        </w:rPr>
        <w:sym w:font="Wingdings" w:char="F06F"/>
      </w:r>
      <w:r w:rsidR="004C0D01">
        <w:rPr>
          <w:rFonts w:asciiTheme="minorHAnsi" w:hAnsiTheme="minorHAnsi" w:cs="Arial"/>
          <w:color w:val="000000"/>
          <w:sz w:val="18"/>
          <w:szCs w:val="18"/>
        </w:rPr>
        <w:t xml:space="preserve"> </w:t>
      </w:r>
      <w:r w:rsidR="005C6AA6">
        <w:rPr>
          <w:rFonts w:asciiTheme="minorHAnsi" w:hAnsiTheme="minorHAnsi" w:cs="Arial"/>
          <w:color w:val="000000"/>
          <w:sz w:val="18"/>
          <w:szCs w:val="18"/>
        </w:rPr>
        <w:t xml:space="preserve"> </w:t>
      </w:r>
      <w:r w:rsidRPr="00121FA3">
        <w:rPr>
          <w:rFonts w:asciiTheme="minorHAnsi" w:hAnsiTheme="minorHAnsi" w:cs="Arial"/>
          <w:color w:val="000000"/>
          <w:sz w:val="18"/>
          <w:szCs w:val="18"/>
        </w:rPr>
        <w:t>No</w:t>
      </w:r>
    </w:p>
    <w:p w14:paraId="5CEFB34F" w14:textId="54BA7189" w:rsidR="00E15CE4" w:rsidRDefault="00E15CE4" w:rsidP="00F6164A">
      <w:pPr>
        <w:jc w:val="both"/>
        <w:rPr>
          <w:rFonts w:asciiTheme="minorHAnsi" w:hAnsiTheme="minorHAnsi" w:cs="Arial"/>
          <w:sz w:val="19"/>
          <w:szCs w:val="19"/>
        </w:rPr>
      </w:pPr>
    </w:p>
    <w:p w14:paraId="2FA1E479" w14:textId="70C6CA40" w:rsidR="008B002F" w:rsidRPr="001A6404" w:rsidRDefault="00B1273D" w:rsidP="00F6164A">
      <w:pPr>
        <w:pStyle w:val="ListParagraph"/>
        <w:numPr>
          <w:ilvl w:val="0"/>
          <w:numId w:val="26"/>
        </w:numPr>
        <w:spacing w:before="120"/>
        <w:ind w:left="360"/>
        <w:jc w:val="both"/>
        <w:rPr>
          <w:b/>
          <w:bCs/>
          <w:sz w:val="18"/>
          <w:szCs w:val="18"/>
        </w:rPr>
      </w:pPr>
      <w:r w:rsidRPr="001A6404">
        <w:rPr>
          <w:bCs/>
          <w:sz w:val="18"/>
          <w:szCs w:val="18"/>
        </w:rPr>
        <w:t>Do you consent to the</w:t>
      </w:r>
      <w:r w:rsidRPr="001A6404">
        <w:rPr>
          <w:b/>
          <w:bCs/>
          <w:sz w:val="18"/>
          <w:szCs w:val="18"/>
        </w:rPr>
        <w:t xml:space="preserve"> </w:t>
      </w:r>
      <w:r w:rsidR="00CD4AA7" w:rsidRPr="001A6404">
        <w:rPr>
          <w:bCs/>
          <w:sz w:val="18"/>
          <w:szCs w:val="18"/>
        </w:rPr>
        <w:t>Awards Committee us</w:t>
      </w:r>
      <w:r w:rsidRPr="001A6404">
        <w:rPr>
          <w:bCs/>
          <w:sz w:val="18"/>
          <w:szCs w:val="18"/>
        </w:rPr>
        <w:t>ing</w:t>
      </w:r>
      <w:r w:rsidR="00CD4AA7" w:rsidRPr="001A6404">
        <w:rPr>
          <w:bCs/>
          <w:sz w:val="18"/>
          <w:szCs w:val="18"/>
        </w:rPr>
        <w:t xml:space="preserve"> the information in this application to recommend you </w:t>
      </w:r>
      <w:r w:rsidR="00F72C4B" w:rsidRPr="001A6404">
        <w:rPr>
          <w:bCs/>
          <w:sz w:val="18"/>
          <w:szCs w:val="18"/>
        </w:rPr>
        <w:t>for</w:t>
      </w:r>
      <w:r w:rsidR="00CD4AA7" w:rsidRPr="001A6404">
        <w:rPr>
          <w:bCs/>
          <w:sz w:val="18"/>
          <w:szCs w:val="18"/>
        </w:rPr>
        <w:t xml:space="preserve"> other UBC awards?</w:t>
      </w:r>
      <w:r w:rsidR="00CD4AA7" w:rsidRPr="001A6404">
        <w:rPr>
          <w:b/>
          <w:bCs/>
          <w:sz w:val="18"/>
          <w:szCs w:val="18"/>
        </w:rPr>
        <w:t xml:space="preserve">     </w:t>
      </w:r>
    </w:p>
    <w:p w14:paraId="0FA274E8" w14:textId="267BDD77" w:rsidR="00CD4AA7" w:rsidRPr="00780ACD" w:rsidRDefault="00AD6B5E" w:rsidP="00F6164A">
      <w:pPr>
        <w:spacing w:before="120"/>
        <w:jc w:val="both"/>
        <w:rPr>
          <w:bCs/>
          <w:sz w:val="18"/>
          <w:szCs w:val="18"/>
        </w:rPr>
      </w:pPr>
      <w:r>
        <w:t xml:space="preserve">       </w:t>
      </w:r>
      <w:r w:rsidRPr="00A628FE">
        <w:rPr>
          <w:rFonts w:asciiTheme="minorHAnsi" w:hAnsiTheme="minorHAnsi" w:cs="Arial"/>
          <w:color w:val="000000"/>
          <w:sz w:val="18"/>
          <w:szCs w:val="18"/>
        </w:rPr>
        <w:sym w:font="Wingdings" w:char="F06F"/>
      </w:r>
      <w:r>
        <w:rPr>
          <w:rFonts w:asciiTheme="minorHAnsi" w:hAnsiTheme="minorHAnsi" w:cs="Arial"/>
          <w:color w:val="000000"/>
          <w:sz w:val="18"/>
          <w:szCs w:val="18"/>
        </w:rPr>
        <w:t xml:space="preserve"> </w:t>
      </w:r>
      <w:r w:rsidRPr="00121FA3">
        <w:rPr>
          <w:rFonts w:asciiTheme="minorHAnsi" w:hAnsiTheme="minorHAnsi" w:cs="Arial"/>
          <w:color w:val="000000"/>
          <w:sz w:val="18"/>
          <w:szCs w:val="18"/>
        </w:rPr>
        <w:t xml:space="preserve">Yes   </w:t>
      </w:r>
      <w:r w:rsidRPr="00A628FE">
        <w:rPr>
          <w:rFonts w:asciiTheme="minorHAnsi" w:hAnsiTheme="minorHAnsi" w:cs="Arial"/>
          <w:color w:val="000000"/>
          <w:sz w:val="18"/>
          <w:szCs w:val="18"/>
        </w:rPr>
        <w:sym w:font="Wingdings" w:char="F06F"/>
      </w:r>
      <w:r>
        <w:rPr>
          <w:rFonts w:asciiTheme="minorHAnsi" w:hAnsiTheme="minorHAnsi" w:cs="Arial"/>
          <w:color w:val="000000"/>
          <w:sz w:val="18"/>
          <w:szCs w:val="18"/>
        </w:rPr>
        <w:t xml:space="preserve">  </w:t>
      </w:r>
      <w:r w:rsidRPr="00121FA3">
        <w:rPr>
          <w:rFonts w:asciiTheme="minorHAnsi" w:hAnsiTheme="minorHAnsi" w:cs="Arial"/>
          <w:color w:val="000000"/>
          <w:sz w:val="18"/>
          <w:szCs w:val="18"/>
        </w:rPr>
        <w:t>No</w:t>
      </w:r>
      <w:r w:rsidRPr="00AD6B5E">
        <w:rPr>
          <w:rFonts w:ascii="MS Gothic" w:eastAsia="MS Gothic" w:hAnsi="MS Gothic"/>
          <w:b/>
          <w:bCs/>
          <w:shd w:val="clear" w:color="auto" w:fill="D9D9D9" w:themeFill="background1" w:themeFillShade="D9"/>
        </w:rPr>
        <w:t xml:space="preserve"> </w:t>
      </w:r>
    </w:p>
    <w:p w14:paraId="72BED2E2" w14:textId="0B6764E7" w:rsidR="00E15CE4" w:rsidRDefault="00E15CE4" w:rsidP="00F6164A">
      <w:pPr>
        <w:pStyle w:val="Heading1"/>
        <w:spacing w:before="0"/>
        <w:jc w:val="both"/>
        <w:rPr>
          <w:rFonts w:asciiTheme="minorHAnsi" w:hAnsiTheme="minorHAnsi" w:cstheme="minorHAnsi"/>
        </w:rPr>
      </w:pPr>
      <w:r w:rsidRPr="004812E4">
        <w:rPr>
          <w:rFonts w:asciiTheme="minorHAnsi" w:hAnsiTheme="minorHAnsi" w:cstheme="minorHAnsi"/>
        </w:rPr>
        <w:t>Student Declaration</w:t>
      </w:r>
    </w:p>
    <w:p w14:paraId="1896B608" w14:textId="77777777" w:rsidR="004812E4" w:rsidRPr="004812E4" w:rsidRDefault="004812E4" w:rsidP="00F6164A">
      <w:pPr>
        <w:jc w:val="both"/>
      </w:pPr>
    </w:p>
    <w:p w14:paraId="205B77BC" w14:textId="241A73A5" w:rsidR="00D35D9E" w:rsidRDefault="00E15CE4">
      <w:pPr>
        <w:spacing w:after="0"/>
        <w:jc w:val="both"/>
        <w:rPr>
          <w:rFonts w:asciiTheme="minorHAnsi" w:hAnsiTheme="minorHAnsi"/>
          <w:bCs/>
          <w:sz w:val="19"/>
          <w:szCs w:val="19"/>
        </w:rPr>
      </w:pPr>
      <w:r w:rsidRPr="00004F92">
        <w:rPr>
          <w:rFonts w:asciiTheme="minorHAnsi" w:hAnsiTheme="minorHAnsi"/>
          <w:bCs/>
          <w:sz w:val="19"/>
          <w:szCs w:val="19"/>
        </w:rPr>
        <w:t xml:space="preserve">I hereby declare that the </w:t>
      </w:r>
      <w:r>
        <w:rPr>
          <w:rFonts w:asciiTheme="minorHAnsi" w:hAnsiTheme="minorHAnsi"/>
          <w:bCs/>
          <w:sz w:val="19"/>
          <w:szCs w:val="19"/>
        </w:rPr>
        <w:t xml:space="preserve">information </w:t>
      </w:r>
      <w:r w:rsidR="00893BB2">
        <w:rPr>
          <w:rFonts w:asciiTheme="minorHAnsi" w:hAnsiTheme="minorHAnsi"/>
          <w:bCs/>
          <w:sz w:val="19"/>
          <w:szCs w:val="19"/>
        </w:rPr>
        <w:t xml:space="preserve">I have provided </w:t>
      </w:r>
      <w:r>
        <w:rPr>
          <w:rFonts w:asciiTheme="minorHAnsi" w:hAnsiTheme="minorHAnsi"/>
          <w:bCs/>
          <w:sz w:val="19"/>
          <w:szCs w:val="19"/>
        </w:rPr>
        <w:t xml:space="preserve">on this </w:t>
      </w:r>
      <w:r w:rsidRPr="00A335FC">
        <w:rPr>
          <w:rFonts w:asciiTheme="minorHAnsi" w:hAnsiTheme="minorHAnsi"/>
          <w:bCs/>
          <w:sz w:val="19"/>
          <w:szCs w:val="19"/>
        </w:rPr>
        <w:t>application (</w:t>
      </w:r>
      <w:r w:rsidR="00D97FE8" w:rsidRPr="00A335FC">
        <w:rPr>
          <w:rFonts w:asciiTheme="minorHAnsi" w:hAnsiTheme="minorHAnsi"/>
          <w:bCs/>
          <w:sz w:val="19"/>
          <w:szCs w:val="19"/>
        </w:rPr>
        <w:t>including Sections</w:t>
      </w:r>
      <w:r w:rsidR="0035182F" w:rsidRPr="00A335FC">
        <w:rPr>
          <w:rFonts w:asciiTheme="minorHAnsi" w:hAnsiTheme="minorHAnsi"/>
          <w:bCs/>
          <w:sz w:val="19"/>
          <w:szCs w:val="19"/>
        </w:rPr>
        <w:t xml:space="preserve"> A, B, </w:t>
      </w:r>
      <w:r w:rsidR="00A335FC" w:rsidRPr="00A335FC">
        <w:rPr>
          <w:rFonts w:asciiTheme="minorHAnsi" w:hAnsiTheme="minorHAnsi"/>
          <w:bCs/>
          <w:sz w:val="19"/>
          <w:szCs w:val="19"/>
        </w:rPr>
        <w:t>C and D and the attached resume</w:t>
      </w:r>
      <w:r w:rsidRPr="00A335FC">
        <w:rPr>
          <w:rFonts w:asciiTheme="minorHAnsi" w:hAnsiTheme="minorHAnsi"/>
          <w:bCs/>
          <w:sz w:val="19"/>
          <w:szCs w:val="19"/>
        </w:rPr>
        <w:t>) is, to the best of my knowledge, correct and complete. I understand</w:t>
      </w:r>
      <w:r w:rsidRPr="00004F92">
        <w:rPr>
          <w:rFonts w:asciiTheme="minorHAnsi" w:hAnsiTheme="minorHAnsi"/>
          <w:bCs/>
          <w:sz w:val="19"/>
          <w:szCs w:val="19"/>
        </w:rPr>
        <w:t xml:space="preserve"> that UBC retains the right to verify information on my application. If I am </w:t>
      </w:r>
      <w:r>
        <w:rPr>
          <w:rFonts w:asciiTheme="minorHAnsi" w:hAnsiTheme="minorHAnsi"/>
          <w:bCs/>
          <w:sz w:val="19"/>
          <w:szCs w:val="19"/>
        </w:rPr>
        <w:t>the</w:t>
      </w:r>
      <w:r w:rsidRPr="00004F92">
        <w:rPr>
          <w:rFonts w:asciiTheme="minorHAnsi" w:hAnsiTheme="minorHAnsi"/>
          <w:bCs/>
          <w:sz w:val="19"/>
          <w:szCs w:val="19"/>
        </w:rPr>
        <w:t xml:space="preserve"> recipient of a</w:t>
      </w:r>
      <w:r>
        <w:rPr>
          <w:rFonts w:asciiTheme="minorHAnsi" w:hAnsiTheme="minorHAnsi"/>
          <w:bCs/>
          <w:sz w:val="19"/>
          <w:szCs w:val="19"/>
        </w:rPr>
        <w:t>n</w:t>
      </w:r>
      <w:r w:rsidRPr="00004F92">
        <w:rPr>
          <w:rFonts w:asciiTheme="minorHAnsi" w:hAnsiTheme="minorHAnsi"/>
          <w:bCs/>
          <w:sz w:val="19"/>
          <w:szCs w:val="19"/>
        </w:rPr>
        <w:t xml:space="preserve"> </w:t>
      </w:r>
      <w:r>
        <w:rPr>
          <w:rFonts w:asciiTheme="minorHAnsi" w:hAnsiTheme="minorHAnsi"/>
          <w:bCs/>
          <w:sz w:val="19"/>
          <w:szCs w:val="19"/>
        </w:rPr>
        <w:t>award</w:t>
      </w:r>
      <w:r w:rsidRPr="00004F92">
        <w:rPr>
          <w:rFonts w:asciiTheme="minorHAnsi" w:hAnsiTheme="minorHAnsi"/>
          <w:bCs/>
          <w:sz w:val="19"/>
          <w:szCs w:val="19"/>
        </w:rPr>
        <w:t>, I understand that by sign</w:t>
      </w:r>
      <w:r w:rsidR="00893BB2">
        <w:rPr>
          <w:rFonts w:asciiTheme="minorHAnsi" w:hAnsiTheme="minorHAnsi"/>
          <w:bCs/>
          <w:sz w:val="19"/>
          <w:szCs w:val="19"/>
        </w:rPr>
        <w:t>ing this declaration, I permit t</w:t>
      </w:r>
      <w:r w:rsidRPr="00004F92">
        <w:rPr>
          <w:rFonts w:asciiTheme="minorHAnsi" w:hAnsiTheme="minorHAnsi"/>
          <w:bCs/>
          <w:sz w:val="19"/>
          <w:szCs w:val="19"/>
        </w:rPr>
        <w:t xml:space="preserve">he University of British Columbia to: release to an award donor, university faculty and administrative staff my name, address, telephone number, year and program of study; release to </w:t>
      </w:r>
      <w:r>
        <w:rPr>
          <w:rFonts w:asciiTheme="minorHAnsi" w:hAnsiTheme="minorHAnsi"/>
          <w:bCs/>
          <w:sz w:val="19"/>
          <w:szCs w:val="19"/>
        </w:rPr>
        <w:t xml:space="preserve">Awards </w:t>
      </w:r>
      <w:r w:rsidRPr="00004F92">
        <w:rPr>
          <w:rFonts w:asciiTheme="minorHAnsi" w:hAnsiTheme="minorHAnsi"/>
          <w:bCs/>
          <w:sz w:val="19"/>
          <w:szCs w:val="19"/>
        </w:rPr>
        <w:t xml:space="preserve">Committee members the information provided in this </w:t>
      </w:r>
      <w:r>
        <w:rPr>
          <w:rFonts w:asciiTheme="minorHAnsi" w:hAnsiTheme="minorHAnsi"/>
          <w:bCs/>
          <w:sz w:val="19"/>
          <w:szCs w:val="19"/>
        </w:rPr>
        <w:t>application</w:t>
      </w:r>
      <w:r w:rsidRPr="00004F92">
        <w:rPr>
          <w:rFonts w:asciiTheme="minorHAnsi" w:hAnsiTheme="minorHAnsi"/>
          <w:bCs/>
          <w:sz w:val="19"/>
          <w:szCs w:val="19"/>
        </w:rPr>
        <w:t xml:space="preserve"> </w:t>
      </w:r>
      <w:r>
        <w:rPr>
          <w:rFonts w:asciiTheme="minorHAnsi" w:hAnsiTheme="minorHAnsi"/>
          <w:bCs/>
          <w:sz w:val="19"/>
          <w:szCs w:val="19"/>
        </w:rPr>
        <w:t>f</w:t>
      </w:r>
      <w:r w:rsidRPr="00004F92">
        <w:rPr>
          <w:rFonts w:asciiTheme="minorHAnsi" w:hAnsiTheme="minorHAnsi"/>
          <w:bCs/>
          <w:sz w:val="19"/>
          <w:szCs w:val="19"/>
        </w:rPr>
        <w:t xml:space="preserve">orm; prepare a brief biographical profile to be used for award presentation ceremonies, publications and the Internet; and prepare lists of </w:t>
      </w:r>
      <w:r>
        <w:rPr>
          <w:rFonts w:asciiTheme="minorHAnsi" w:hAnsiTheme="minorHAnsi"/>
          <w:bCs/>
          <w:sz w:val="19"/>
          <w:szCs w:val="19"/>
        </w:rPr>
        <w:t>award w</w:t>
      </w:r>
      <w:r w:rsidRPr="00004F92">
        <w:rPr>
          <w:rFonts w:asciiTheme="minorHAnsi" w:hAnsiTheme="minorHAnsi"/>
          <w:bCs/>
          <w:sz w:val="19"/>
          <w:szCs w:val="19"/>
        </w:rPr>
        <w:t>inners to be published or included in graduation ceremonies.</w:t>
      </w:r>
    </w:p>
    <w:tbl>
      <w:tblPr>
        <w:tblStyle w:val="TableGrid"/>
        <w:tblpPr w:leftFromText="180" w:rightFromText="180" w:vertAnchor="text" w:horzAnchor="margin" w:tblpY="-19"/>
        <w:tblW w:w="1008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000"/>
        <w:gridCol w:w="236"/>
        <w:gridCol w:w="5845"/>
      </w:tblGrid>
      <w:tr w:rsidR="00936203" w14:paraId="155905A7" w14:textId="77777777" w:rsidTr="00936203">
        <w:trPr>
          <w:trHeight w:hRule="exact" w:val="792"/>
        </w:trPr>
        <w:tc>
          <w:tcPr>
            <w:tcW w:w="4000" w:type="dxa"/>
          </w:tcPr>
          <w:p w14:paraId="63F99539" w14:textId="35BFBA77" w:rsidR="00936203" w:rsidRDefault="00936203" w:rsidP="00F6164A">
            <w:pPr>
              <w:spacing w:after="0"/>
              <w:jc w:val="both"/>
              <w:rPr>
                <w:rFonts w:asciiTheme="minorHAnsi" w:hAnsiTheme="minorHAnsi"/>
                <w:bCs/>
                <w:sz w:val="19"/>
                <w:szCs w:val="19"/>
              </w:rPr>
            </w:pPr>
          </w:p>
          <w:p w14:paraId="78DE99B3" w14:textId="77777777" w:rsidR="00936203" w:rsidRDefault="00936203" w:rsidP="00F6164A">
            <w:pPr>
              <w:spacing w:after="0"/>
              <w:jc w:val="both"/>
              <w:rPr>
                <w:rFonts w:asciiTheme="minorHAnsi" w:hAnsiTheme="minorHAnsi"/>
                <w:sz w:val="18"/>
                <w:szCs w:val="20"/>
              </w:rPr>
            </w:pPr>
          </w:p>
          <w:p w14:paraId="0EBB5ABF" w14:textId="0EAA06F3" w:rsidR="00936203" w:rsidRPr="00C90423" w:rsidRDefault="00936203" w:rsidP="00F6164A">
            <w:pPr>
              <w:spacing w:after="0"/>
              <w:jc w:val="both"/>
              <w:rPr>
                <w:rFonts w:asciiTheme="minorHAnsi" w:hAnsiTheme="minorHAnsi"/>
                <w:sz w:val="18"/>
                <w:szCs w:val="20"/>
              </w:rPr>
            </w:pPr>
          </w:p>
        </w:tc>
        <w:tc>
          <w:tcPr>
            <w:tcW w:w="236" w:type="dxa"/>
            <w:tcBorders>
              <w:bottom w:val="nil"/>
            </w:tcBorders>
          </w:tcPr>
          <w:p w14:paraId="08187E21" w14:textId="77777777" w:rsidR="00936203" w:rsidRPr="00C90423" w:rsidRDefault="00936203" w:rsidP="00E559A4">
            <w:pPr>
              <w:spacing w:after="0"/>
              <w:jc w:val="both"/>
              <w:rPr>
                <w:rFonts w:asciiTheme="minorHAnsi" w:hAnsiTheme="minorHAnsi"/>
                <w:sz w:val="18"/>
                <w:szCs w:val="20"/>
              </w:rPr>
            </w:pPr>
          </w:p>
        </w:tc>
        <w:tc>
          <w:tcPr>
            <w:tcW w:w="5845" w:type="dxa"/>
          </w:tcPr>
          <w:p w14:paraId="44950876" w14:textId="302B4C3D" w:rsidR="00936203" w:rsidRDefault="00936203" w:rsidP="00FD6CD0">
            <w:pPr>
              <w:spacing w:after="0"/>
              <w:jc w:val="both"/>
              <w:rPr>
                <w:rFonts w:asciiTheme="minorHAnsi" w:hAnsiTheme="minorHAnsi"/>
                <w:sz w:val="18"/>
                <w:szCs w:val="20"/>
              </w:rPr>
            </w:pPr>
          </w:p>
          <w:p w14:paraId="24725DC0" w14:textId="0CAD6C8E" w:rsidR="00936203" w:rsidRDefault="00936203" w:rsidP="00FD6CD0">
            <w:pPr>
              <w:spacing w:after="0"/>
              <w:jc w:val="both"/>
              <w:rPr>
                <w:rFonts w:asciiTheme="minorHAnsi" w:hAnsiTheme="minorHAnsi"/>
                <w:sz w:val="18"/>
                <w:szCs w:val="20"/>
              </w:rPr>
            </w:pPr>
          </w:p>
          <w:p w14:paraId="52836225" w14:textId="288A5C51" w:rsidR="00936203" w:rsidRDefault="00936203" w:rsidP="00FD6CD0">
            <w:pPr>
              <w:spacing w:after="0"/>
              <w:jc w:val="both"/>
              <w:rPr>
                <w:rFonts w:asciiTheme="minorHAnsi" w:hAnsiTheme="minorHAnsi"/>
                <w:bCs/>
                <w:sz w:val="19"/>
                <w:szCs w:val="19"/>
              </w:rPr>
            </w:pPr>
          </w:p>
        </w:tc>
      </w:tr>
    </w:tbl>
    <w:p w14:paraId="55B4B999" w14:textId="3A38A49C" w:rsidR="00C90423" w:rsidRDefault="00C90423" w:rsidP="00F6164A">
      <w:pPr>
        <w:tabs>
          <w:tab w:val="left" w:pos="3060"/>
        </w:tabs>
        <w:jc w:val="both"/>
        <w:rPr>
          <w:b/>
          <w:bCs/>
          <w:color w:val="365F91" w:themeColor="accent1" w:themeShade="BF"/>
          <w:sz w:val="32"/>
        </w:rPr>
      </w:pPr>
      <w:r>
        <w:rPr>
          <w:rFonts w:asciiTheme="minorHAnsi" w:hAnsiTheme="minorHAnsi"/>
          <w:sz w:val="18"/>
          <w:szCs w:val="20"/>
        </w:rPr>
        <w:t xml:space="preserve">    </w:t>
      </w:r>
      <w:r w:rsidR="005661D8">
        <w:rPr>
          <w:rFonts w:asciiTheme="minorHAnsi" w:hAnsiTheme="minorHAnsi"/>
          <w:sz w:val="18"/>
          <w:szCs w:val="20"/>
        </w:rPr>
        <w:t xml:space="preserve">                 </w:t>
      </w:r>
      <w:r>
        <w:rPr>
          <w:rFonts w:asciiTheme="minorHAnsi" w:hAnsiTheme="minorHAnsi"/>
          <w:sz w:val="18"/>
          <w:szCs w:val="20"/>
        </w:rPr>
        <w:t xml:space="preserve">Date (YYYY/MM/DD)                                                                   Signature </w:t>
      </w:r>
    </w:p>
    <w:p w14:paraId="43425386" w14:textId="4689F279" w:rsidR="00E15CE4" w:rsidRPr="004812E4" w:rsidRDefault="00E15CE4" w:rsidP="00F6164A">
      <w:pPr>
        <w:pStyle w:val="Heading1"/>
        <w:jc w:val="both"/>
        <w:rPr>
          <w:rFonts w:asciiTheme="minorHAnsi" w:hAnsiTheme="minorHAnsi" w:cstheme="minorHAnsi"/>
          <w:sz w:val="32"/>
          <w:szCs w:val="32"/>
        </w:rPr>
      </w:pPr>
      <w:r w:rsidRPr="004812E4">
        <w:rPr>
          <w:rFonts w:asciiTheme="minorHAnsi" w:hAnsiTheme="minorHAnsi" w:cstheme="minorHAnsi"/>
          <w:sz w:val="32"/>
          <w:szCs w:val="32"/>
        </w:rPr>
        <w:lastRenderedPageBreak/>
        <w:t xml:space="preserve">Section B: </w:t>
      </w:r>
    </w:p>
    <w:p w14:paraId="628B1F7B" w14:textId="77777777" w:rsidR="00E15CE4" w:rsidRPr="0068590F" w:rsidRDefault="00E15CE4" w:rsidP="00F6164A">
      <w:pPr>
        <w:spacing w:after="0" w:line="240" w:lineRule="auto"/>
        <w:jc w:val="both"/>
        <w:rPr>
          <w:b/>
          <w:bCs/>
          <w:color w:val="365F91" w:themeColor="accent1" w:themeShade="BF"/>
          <w:sz w:val="16"/>
          <w:szCs w:val="16"/>
        </w:rPr>
      </w:pPr>
    </w:p>
    <w:p w14:paraId="0E43AFCB" w14:textId="77777777" w:rsidR="00E15CE4" w:rsidRPr="00780ACD" w:rsidRDefault="00E15CE4" w:rsidP="00F6164A">
      <w:pPr>
        <w:pStyle w:val="Heading1"/>
        <w:spacing w:before="0"/>
        <w:jc w:val="both"/>
        <w:rPr>
          <w:rFonts w:asciiTheme="minorHAnsi" w:hAnsiTheme="minorHAnsi" w:cstheme="minorHAnsi"/>
        </w:rPr>
      </w:pPr>
      <w:r w:rsidRPr="00780ACD">
        <w:rPr>
          <w:rFonts w:asciiTheme="minorHAnsi" w:hAnsiTheme="minorHAnsi" w:cstheme="minorHAnsi"/>
        </w:rPr>
        <w:t xml:space="preserve">Award </w:t>
      </w:r>
      <w:r w:rsidR="005036DD" w:rsidRPr="00780ACD">
        <w:rPr>
          <w:rFonts w:asciiTheme="minorHAnsi" w:hAnsiTheme="minorHAnsi" w:cstheme="minorHAnsi"/>
        </w:rPr>
        <w:t>List</w:t>
      </w:r>
    </w:p>
    <w:p w14:paraId="55BBA6C2" w14:textId="77777777" w:rsidR="00E15CE4" w:rsidRPr="00780ACD" w:rsidRDefault="00E15CE4" w:rsidP="00F6164A">
      <w:pPr>
        <w:pStyle w:val="BodyText2"/>
        <w:spacing w:line="276" w:lineRule="auto"/>
        <w:jc w:val="both"/>
        <w:rPr>
          <w:rFonts w:asciiTheme="minorHAnsi" w:hAnsiTheme="minorHAnsi"/>
          <w:sz w:val="6"/>
          <w:szCs w:val="6"/>
        </w:rPr>
      </w:pPr>
    </w:p>
    <w:p w14:paraId="56DE23AC" w14:textId="199D15CD" w:rsidR="00D77571" w:rsidRDefault="00E15CE4">
      <w:pPr>
        <w:spacing w:before="240"/>
        <w:jc w:val="both"/>
        <w:rPr>
          <w:b/>
          <w:sz w:val="19"/>
          <w:szCs w:val="19"/>
        </w:rPr>
      </w:pPr>
      <w:r w:rsidRPr="00780ACD">
        <w:rPr>
          <w:rFonts w:asciiTheme="minorHAnsi" w:hAnsiTheme="minorHAnsi"/>
          <w:sz w:val="19"/>
          <w:szCs w:val="19"/>
        </w:rPr>
        <w:t>The following award descriptions</w:t>
      </w:r>
      <w:r w:rsidR="004A4C20" w:rsidRPr="00780ACD">
        <w:rPr>
          <w:rFonts w:asciiTheme="minorHAnsi" w:hAnsiTheme="minorHAnsi"/>
          <w:sz w:val="19"/>
          <w:szCs w:val="19"/>
        </w:rPr>
        <w:t xml:space="preserve"> identify the criteria against which all applications will be reviewed</w:t>
      </w:r>
      <w:r w:rsidRPr="00780ACD">
        <w:rPr>
          <w:rFonts w:asciiTheme="minorHAnsi" w:hAnsiTheme="minorHAnsi"/>
          <w:sz w:val="19"/>
          <w:szCs w:val="19"/>
        </w:rPr>
        <w:t>. The information contained in the descriptions is accurate at publication time, but is subject to change</w:t>
      </w:r>
      <w:r w:rsidRPr="00780ACD">
        <w:rPr>
          <w:rFonts w:asciiTheme="minorHAnsi" w:hAnsiTheme="minorHAnsi"/>
          <w:b/>
          <w:sz w:val="19"/>
          <w:szCs w:val="19"/>
        </w:rPr>
        <w:t xml:space="preserve">.  </w:t>
      </w:r>
      <w:bookmarkStart w:id="2" w:name="_Hlk102980000"/>
      <w:r w:rsidR="005036DD" w:rsidRPr="00780ACD">
        <w:rPr>
          <w:rFonts w:asciiTheme="minorHAnsi" w:hAnsiTheme="minorHAnsi"/>
          <w:b/>
          <w:sz w:val="19"/>
          <w:szCs w:val="19"/>
        </w:rPr>
        <w:t xml:space="preserve">Please note that monetary amounts are tentative and may not be confirmed until </w:t>
      </w:r>
      <w:r w:rsidR="002D28B9" w:rsidRPr="00B14A3B">
        <w:rPr>
          <w:rFonts w:asciiTheme="minorHAnsi" w:hAnsiTheme="minorHAnsi"/>
          <w:b/>
          <w:sz w:val="19"/>
          <w:szCs w:val="19"/>
        </w:rPr>
        <w:t>fall</w:t>
      </w:r>
      <w:r w:rsidR="001641C0" w:rsidRPr="00B14A3B">
        <w:rPr>
          <w:rFonts w:asciiTheme="minorHAnsi" w:hAnsiTheme="minorHAnsi"/>
          <w:b/>
          <w:sz w:val="19"/>
          <w:szCs w:val="19"/>
        </w:rPr>
        <w:t xml:space="preserve"> </w:t>
      </w:r>
      <w:r w:rsidR="00815F61" w:rsidRPr="008D1331">
        <w:rPr>
          <w:rFonts w:asciiTheme="minorHAnsi" w:hAnsiTheme="minorHAnsi"/>
          <w:b/>
          <w:sz w:val="19"/>
          <w:szCs w:val="19"/>
        </w:rPr>
        <w:t>202</w:t>
      </w:r>
      <w:r w:rsidR="002D28B9" w:rsidRPr="008D1331">
        <w:rPr>
          <w:rFonts w:asciiTheme="minorHAnsi" w:hAnsiTheme="minorHAnsi"/>
          <w:b/>
          <w:sz w:val="19"/>
          <w:szCs w:val="19"/>
        </w:rPr>
        <w:t>3</w:t>
      </w:r>
      <w:r w:rsidR="005036DD" w:rsidRPr="008D1331">
        <w:rPr>
          <w:rFonts w:asciiTheme="minorHAnsi" w:hAnsiTheme="minorHAnsi"/>
          <w:b/>
          <w:sz w:val="19"/>
          <w:szCs w:val="19"/>
        </w:rPr>
        <w:t>.</w:t>
      </w:r>
      <w:bookmarkEnd w:id="2"/>
      <w:r w:rsidR="005036DD" w:rsidRPr="00780ACD">
        <w:rPr>
          <w:rFonts w:asciiTheme="minorHAnsi" w:hAnsiTheme="minorHAnsi"/>
          <w:b/>
          <w:sz w:val="19"/>
          <w:szCs w:val="19"/>
        </w:rPr>
        <w:t xml:space="preserve"> </w:t>
      </w:r>
      <w:bookmarkStart w:id="3" w:name="_Hlk70683820"/>
    </w:p>
    <w:bookmarkEnd w:id="3"/>
    <w:p w14:paraId="6B9BACD0" w14:textId="77777777" w:rsidR="00D77571" w:rsidRDefault="00D77571">
      <w:pPr>
        <w:pStyle w:val="BodyText2"/>
        <w:tabs>
          <w:tab w:val="left" w:pos="3345"/>
        </w:tabs>
        <w:spacing w:after="0" w:line="276" w:lineRule="auto"/>
        <w:jc w:val="both"/>
        <w:rPr>
          <w:b/>
          <w:sz w:val="19"/>
          <w:szCs w:val="19"/>
        </w:rPr>
      </w:pPr>
    </w:p>
    <w:p w14:paraId="2F7709D9" w14:textId="027207A3" w:rsidR="0035182F" w:rsidRPr="00FF632F" w:rsidRDefault="00E15CE4">
      <w:pPr>
        <w:pStyle w:val="BodyText2"/>
        <w:tabs>
          <w:tab w:val="left" w:pos="3345"/>
        </w:tabs>
        <w:spacing w:after="0" w:line="276" w:lineRule="auto"/>
        <w:jc w:val="both"/>
        <w:rPr>
          <w:rFonts w:asciiTheme="minorHAnsi" w:hAnsiTheme="minorHAnsi"/>
          <w:sz w:val="19"/>
          <w:szCs w:val="19"/>
        </w:rPr>
      </w:pPr>
      <w:r w:rsidRPr="00780ACD">
        <w:rPr>
          <w:rFonts w:asciiTheme="minorHAnsi" w:hAnsiTheme="minorHAnsi"/>
          <w:sz w:val="19"/>
          <w:szCs w:val="19"/>
        </w:rPr>
        <w:t>Please read the descriptions carefully and mark a check (</w:t>
      </w:r>
      <w:r w:rsidRPr="00780ACD">
        <w:rPr>
          <w:rFonts w:asciiTheme="minorHAnsi" w:hAnsiTheme="minorHAnsi"/>
          <w:sz w:val="19"/>
          <w:szCs w:val="19"/>
        </w:rPr>
        <w:sym w:font="Wingdings" w:char="F0FC"/>
      </w:r>
      <w:r w:rsidRPr="00780ACD">
        <w:rPr>
          <w:rFonts w:asciiTheme="minorHAnsi" w:hAnsiTheme="minorHAnsi"/>
          <w:sz w:val="19"/>
          <w:szCs w:val="19"/>
        </w:rPr>
        <w:t xml:space="preserve">) in the box next to the </w:t>
      </w:r>
      <w:r w:rsidR="005036DD" w:rsidRPr="00780ACD">
        <w:rPr>
          <w:rFonts w:asciiTheme="minorHAnsi" w:hAnsiTheme="minorHAnsi"/>
          <w:sz w:val="19"/>
          <w:szCs w:val="19"/>
        </w:rPr>
        <w:t xml:space="preserve">awards </w:t>
      </w:r>
      <w:r w:rsidRPr="00780ACD">
        <w:rPr>
          <w:rFonts w:asciiTheme="minorHAnsi" w:hAnsiTheme="minorHAnsi"/>
          <w:sz w:val="19"/>
          <w:szCs w:val="19"/>
        </w:rPr>
        <w:t>for which you feel you may be eligible.</w:t>
      </w:r>
      <w:r w:rsidR="009121AC" w:rsidRPr="00780ACD">
        <w:rPr>
          <w:rFonts w:asciiTheme="minorHAnsi" w:hAnsiTheme="minorHAnsi"/>
          <w:sz w:val="19"/>
          <w:szCs w:val="19"/>
        </w:rPr>
        <w:t xml:space="preserve"> Please ensure you apply for all awards that you are eligible for.  Do not apply for awards where you do not meet the required award criteria. </w:t>
      </w:r>
    </w:p>
    <w:p w14:paraId="04C19B36" w14:textId="77777777" w:rsidR="00E15CE4" w:rsidRPr="00FF632F" w:rsidRDefault="00E15CE4" w:rsidP="008D1331">
      <w:pPr>
        <w:tabs>
          <w:tab w:val="left" w:pos="10260"/>
        </w:tabs>
        <w:jc w:val="both"/>
        <w:rPr>
          <w:rFonts w:asciiTheme="minorHAnsi" w:hAnsiTheme="minorHAnsi"/>
          <w:sz w:val="19"/>
          <w:szCs w:val="19"/>
          <w:u w:val="single"/>
        </w:rPr>
      </w:pPr>
      <w:r w:rsidRPr="00FF632F">
        <w:rPr>
          <w:rFonts w:asciiTheme="minorHAnsi" w:hAnsiTheme="minorHAnsi"/>
          <w:sz w:val="19"/>
          <w:szCs w:val="19"/>
          <w:u w:val="single"/>
        </w:rPr>
        <w:tab/>
      </w:r>
    </w:p>
    <w:p w14:paraId="7733D58E" w14:textId="77777777" w:rsidR="005A70C2" w:rsidRDefault="005A70C2" w:rsidP="008D1331">
      <w:pPr>
        <w:pStyle w:val="Heading3"/>
        <w:spacing w:before="0"/>
        <w:jc w:val="both"/>
        <w:rPr>
          <w:rFonts w:asciiTheme="minorHAnsi" w:hAnsiTheme="minorHAnsi" w:cstheme="minorHAnsi"/>
          <w:b/>
          <w:color w:val="1F497D" w:themeColor="text2"/>
          <w:sz w:val="28"/>
          <w:szCs w:val="28"/>
        </w:rPr>
      </w:pPr>
      <w:r w:rsidRPr="0049339C">
        <w:rPr>
          <w:rFonts w:asciiTheme="minorHAnsi" w:hAnsiTheme="minorHAnsi" w:cstheme="minorHAnsi"/>
          <w:b/>
          <w:color w:val="1F497D" w:themeColor="text2"/>
          <w:sz w:val="28"/>
          <w:szCs w:val="28"/>
        </w:rPr>
        <w:t>General Awards</w:t>
      </w:r>
    </w:p>
    <w:p w14:paraId="673084CC" w14:textId="4FE26FFE" w:rsidR="00FE0409" w:rsidRDefault="00620591">
      <w:pPr>
        <w:spacing w:before="240" w:line="240" w:lineRule="auto"/>
        <w:jc w:val="both"/>
        <w:rPr>
          <w:sz w:val="19"/>
          <w:szCs w:val="19"/>
        </w:rPr>
      </w:pPr>
      <w:r w:rsidRPr="00620591">
        <w:rPr>
          <w:rFonts w:asciiTheme="minorHAnsi" w:hAnsiTheme="minorHAnsi"/>
          <w:sz w:val="19"/>
          <w:szCs w:val="19"/>
        </w:rPr>
        <w:t xml:space="preserve">Some of the </w:t>
      </w:r>
      <w:r w:rsidR="00D81D07" w:rsidRPr="00620591">
        <w:rPr>
          <w:rFonts w:asciiTheme="minorHAnsi" w:hAnsiTheme="minorHAnsi"/>
          <w:sz w:val="19"/>
          <w:szCs w:val="19"/>
        </w:rPr>
        <w:t xml:space="preserve">following awards (a) have specific qualifications which the applicant must possess or (b) indicate that preference will be given to applicants possessing certain qualifications.  </w:t>
      </w:r>
      <w:r w:rsidR="00D81D07" w:rsidRPr="00620591">
        <w:rPr>
          <w:rFonts w:asciiTheme="minorHAnsi" w:hAnsiTheme="minorHAnsi"/>
          <w:b/>
          <w:sz w:val="19"/>
          <w:szCs w:val="19"/>
        </w:rPr>
        <w:t xml:space="preserve">Please indicate, </w:t>
      </w:r>
      <w:r w:rsidR="00D81D07" w:rsidRPr="00620591">
        <w:rPr>
          <w:rFonts w:asciiTheme="minorHAnsi" w:hAnsiTheme="minorHAnsi"/>
          <w:b/>
          <w:sz w:val="19"/>
          <w:szCs w:val="19"/>
          <w:u w:val="single"/>
        </w:rPr>
        <w:t>in point form,</w:t>
      </w:r>
      <w:r w:rsidR="00D81D07" w:rsidRPr="00620591">
        <w:rPr>
          <w:rFonts w:asciiTheme="minorHAnsi" w:hAnsiTheme="minorHAnsi"/>
          <w:b/>
          <w:sz w:val="19"/>
          <w:szCs w:val="19"/>
        </w:rPr>
        <w:t xml:space="preserve"> in the applicable box</w:t>
      </w:r>
      <w:r w:rsidR="00D81D07" w:rsidRPr="00620591">
        <w:rPr>
          <w:rFonts w:asciiTheme="minorHAnsi" w:hAnsiTheme="minorHAnsi"/>
          <w:sz w:val="19"/>
          <w:szCs w:val="19"/>
        </w:rPr>
        <w:t xml:space="preserve"> </w:t>
      </w:r>
      <w:r w:rsidR="00D81D07" w:rsidRPr="00620591">
        <w:rPr>
          <w:rFonts w:asciiTheme="minorHAnsi" w:hAnsiTheme="minorHAnsi"/>
          <w:b/>
          <w:sz w:val="19"/>
          <w:szCs w:val="19"/>
        </w:rPr>
        <w:t>how you meet the specific qualification noted</w:t>
      </w:r>
      <w:r w:rsidR="00D81D07" w:rsidRPr="00620591">
        <w:rPr>
          <w:rFonts w:asciiTheme="minorHAnsi" w:hAnsiTheme="minorHAnsi"/>
          <w:sz w:val="19"/>
          <w:szCs w:val="19"/>
        </w:rPr>
        <w:t xml:space="preserve"> in the award description provided below. Note, awards which list a preference or a specific qualification may be awarded to a student without that qualification (but offering similar qualifications) if no suitable student with the qualification is identified. </w:t>
      </w:r>
      <w:r w:rsidR="00D81D07" w:rsidRPr="00620591">
        <w:rPr>
          <w:b/>
          <w:sz w:val="19"/>
          <w:szCs w:val="19"/>
        </w:rPr>
        <w:t>Do not exceed the space provided</w:t>
      </w:r>
      <w:r w:rsidR="00D81D07" w:rsidRPr="00130AC6">
        <w:rPr>
          <w:b/>
          <w:sz w:val="19"/>
          <w:szCs w:val="19"/>
        </w:rPr>
        <w:t>.</w:t>
      </w:r>
      <w:r w:rsidR="00D81D07" w:rsidRPr="00130AC6">
        <w:rPr>
          <w:b/>
        </w:rPr>
        <w:t xml:space="preserve"> </w:t>
      </w:r>
      <w:r w:rsidR="00D81D07" w:rsidRPr="00130AC6">
        <w:rPr>
          <w:rFonts w:asciiTheme="minorHAnsi" w:hAnsiTheme="minorHAnsi"/>
          <w:b/>
          <w:sz w:val="19"/>
          <w:szCs w:val="19"/>
        </w:rPr>
        <w:t xml:space="preserve">Common criteria for many awards </w:t>
      </w:r>
      <w:r w:rsidRPr="00130AC6">
        <w:rPr>
          <w:rFonts w:asciiTheme="minorHAnsi" w:hAnsiTheme="minorHAnsi"/>
          <w:b/>
          <w:sz w:val="19"/>
          <w:szCs w:val="19"/>
        </w:rPr>
        <w:t xml:space="preserve">(such as community involvement) </w:t>
      </w:r>
      <w:r w:rsidR="00D81D07" w:rsidRPr="00130AC6">
        <w:rPr>
          <w:rFonts w:asciiTheme="minorHAnsi" w:hAnsiTheme="minorHAnsi"/>
          <w:b/>
          <w:sz w:val="19"/>
          <w:szCs w:val="19"/>
        </w:rPr>
        <w:t xml:space="preserve">can be covered in the personal statement on page </w:t>
      </w:r>
      <w:r w:rsidR="00517E63" w:rsidRPr="00130AC6">
        <w:rPr>
          <w:rFonts w:asciiTheme="minorHAnsi" w:hAnsiTheme="minorHAnsi"/>
          <w:b/>
          <w:sz w:val="19"/>
          <w:szCs w:val="19"/>
        </w:rPr>
        <w:t>2</w:t>
      </w:r>
      <w:r w:rsidR="007C362C">
        <w:rPr>
          <w:rFonts w:asciiTheme="minorHAnsi" w:hAnsiTheme="minorHAnsi"/>
          <w:b/>
          <w:sz w:val="19"/>
          <w:szCs w:val="19"/>
        </w:rPr>
        <w:t>4</w:t>
      </w:r>
      <w:r w:rsidR="00B929FA">
        <w:rPr>
          <w:rFonts w:asciiTheme="minorHAnsi" w:hAnsiTheme="minorHAnsi"/>
          <w:b/>
          <w:sz w:val="19"/>
          <w:szCs w:val="19"/>
        </w:rPr>
        <w:t>-2</w:t>
      </w:r>
      <w:r w:rsidR="007C362C">
        <w:rPr>
          <w:rFonts w:asciiTheme="minorHAnsi" w:hAnsiTheme="minorHAnsi"/>
          <w:b/>
          <w:sz w:val="19"/>
          <w:szCs w:val="19"/>
        </w:rPr>
        <w:t>5</w:t>
      </w:r>
      <w:r w:rsidR="00D81D07" w:rsidRPr="00130AC6">
        <w:rPr>
          <w:rFonts w:asciiTheme="minorHAnsi" w:hAnsiTheme="minorHAnsi"/>
          <w:sz w:val="19"/>
          <w:szCs w:val="19"/>
        </w:rPr>
        <w:t>.</w:t>
      </w:r>
      <w:r w:rsidR="00D81D07" w:rsidRPr="00793DC6">
        <w:rPr>
          <w:rFonts w:asciiTheme="minorHAnsi" w:hAnsiTheme="minorHAnsi"/>
          <w:sz w:val="19"/>
          <w:szCs w:val="19"/>
        </w:rPr>
        <w:t xml:space="preserve"> </w:t>
      </w:r>
      <w:r w:rsidR="00D81D07" w:rsidRPr="003A403D">
        <w:rPr>
          <w:rFonts w:asciiTheme="minorHAnsi" w:hAnsiTheme="minorHAnsi"/>
          <w:sz w:val="19"/>
          <w:szCs w:val="19"/>
        </w:rPr>
        <w:t xml:space="preserve"> </w:t>
      </w:r>
    </w:p>
    <w:p w14:paraId="4B6374DA" w14:textId="34F19DEF" w:rsidR="00FE0409" w:rsidRPr="00425F7F" w:rsidRDefault="00DD5A35" w:rsidP="008D1331">
      <w:pPr>
        <w:jc w:val="both"/>
        <w:rPr>
          <w:rFonts w:asciiTheme="minorHAnsi" w:hAnsiTheme="minorHAnsi" w:cstheme="minorHAnsi"/>
          <w:b/>
          <w:sz w:val="19"/>
          <w:szCs w:val="19"/>
        </w:rPr>
      </w:pPr>
      <w:r w:rsidRPr="00780ACD">
        <w:rPr>
          <w:rFonts w:asciiTheme="minorHAnsi" w:hAnsiTheme="minorHAnsi" w:cstheme="minorHAnsi"/>
          <w:b/>
          <w:bCs/>
          <w:sz w:val="40"/>
          <w:szCs w:val="40"/>
          <w:shd w:val="clear" w:color="auto" w:fill="D9D9D9" w:themeFill="background1" w:themeFillShade="D9"/>
        </w:rPr>
        <w:sym w:font="Symbol" w:char="F0F0"/>
      </w:r>
      <w:r w:rsidR="00FE0409" w:rsidRPr="00780ACD">
        <w:rPr>
          <w:rFonts w:asciiTheme="minorHAnsi" w:hAnsiTheme="minorHAnsi" w:cstheme="minorHAnsi"/>
          <w:b/>
          <w:color w:val="000000"/>
          <w:sz w:val="40"/>
          <w:szCs w:val="40"/>
        </w:rPr>
        <w:t xml:space="preserve"> </w:t>
      </w:r>
      <w:r w:rsidR="00FE0409" w:rsidRPr="00425F7F">
        <w:rPr>
          <w:rFonts w:asciiTheme="minorHAnsi" w:hAnsiTheme="minorHAnsi" w:cstheme="minorHAnsi"/>
          <w:b/>
          <w:color w:val="000000"/>
          <w:sz w:val="19"/>
          <w:szCs w:val="19"/>
        </w:rPr>
        <w:t xml:space="preserve"> </w:t>
      </w:r>
      <w:r w:rsidR="00FE0409" w:rsidRPr="00425F7F">
        <w:rPr>
          <w:rFonts w:asciiTheme="minorHAnsi" w:hAnsiTheme="minorHAnsi" w:cstheme="minorHAnsi"/>
          <w:b/>
          <w:sz w:val="19"/>
          <w:szCs w:val="19"/>
        </w:rPr>
        <w:t xml:space="preserve">  </w:t>
      </w:r>
      <w:r w:rsidR="00FE0409" w:rsidRPr="00425F7F">
        <w:rPr>
          <w:rFonts w:asciiTheme="minorHAnsi" w:hAnsiTheme="minorHAnsi" w:cstheme="minorHAnsi"/>
          <w:b/>
          <w:bCs/>
          <w:sz w:val="19"/>
          <w:szCs w:val="19"/>
        </w:rPr>
        <w:t xml:space="preserve"> </w:t>
      </w:r>
      <w:r w:rsidR="00FE0409" w:rsidRPr="00425F7F">
        <w:rPr>
          <w:rFonts w:asciiTheme="minorHAnsi" w:hAnsiTheme="minorHAnsi" w:cstheme="minorHAnsi"/>
          <w:b/>
          <w:sz w:val="19"/>
          <w:szCs w:val="19"/>
        </w:rPr>
        <w:t xml:space="preserve"> 5872</w:t>
      </w:r>
      <w:r w:rsidR="00FE0409" w:rsidRPr="00425F7F">
        <w:rPr>
          <w:rFonts w:asciiTheme="minorHAnsi" w:hAnsiTheme="minorHAnsi" w:cstheme="minorHAnsi"/>
          <w:b/>
          <w:sz w:val="19"/>
          <w:szCs w:val="19"/>
        </w:rPr>
        <w:tab/>
        <w:t xml:space="preserve"> </w:t>
      </w:r>
      <w:r w:rsidR="00FE0409" w:rsidRPr="00425F7F">
        <w:rPr>
          <w:rFonts w:asciiTheme="minorHAnsi" w:hAnsiTheme="minorHAnsi" w:cstheme="minorHAnsi"/>
          <w:b/>
          <w:sz w:val="19"/>
          <w:szCs w:val="19"/>
        </w:rPr>
        <w:tab/>
        <w:t xml:space="preserve">Lawson </w:t>
      </w:r>
      <w:proofErr w:type="spellStart"/>
      <w:r w:rsidR="00FE0409" w:rsidRPr="00425F7F">
        <w:rPr>
          <w:rFonts w:asciiTheme="minorHAnsi" w:hAnsiTheme="minorHAnsi" w:cstheme="minorHAnsi"/>
          <w:b/>
          <w:sz w:val="19"/>
          <w:szCs w:val="19"/>
        </w:rPr>
        <w:t>Lundell</w:t>
      </w:r>
      <w:proofErr w:type="spellEnd"/>
      <w:r w:rsidR="00FE0409" w:rsidRPr="00425F7F">
        <w:rPr>
          <w:rFonts w:asciiTheme="minorHAnsi" w:hAnsiTheme="minorHAnsi" w:cstheme="minorHAnsi"/>
          <w:b/>
          <w:sz w:val="19"/>
          <w:szCs w:val="19"/>
        </w:rPr>
        <w:t xml:space="preserve"> LLP Entrance Scholarship</w:t>
      </w:r>
    </w:p>
    <w:p w14:paraId="403F9DC2" w14:textId="77777777" w:rsidR="00FE0409" w:rsidRDefault="00FE0409">
      <w:pPr>
        <w:jc w:val="both"/>
        <w:rPr>
          <w:sz w:val="19"/>
          <w:szCs w:val="19"/>
        </w:rPr>
      </w:pPr>
      <w:r w:rsidRPr="00933E78">
        <w:rPr>
          <w:sz w:val="19"/>
          <w:szCs w:val="19"/>
        </w:rPr>
        <w:t xml:space="preserve">A $15,000 scholarship is offered by Lawson </w:t>
      </w:r>
      <w:proofErr w:type="spellStart"/>
      <w:r w:rsidRPr="00933E78">
        <w:rPr>
          <w:sz w:val="19"/>
          <w:szCs w:val="19"/>
        </w:rPr>
        <w:t>Lundell</w:t>
      </w:r>
      <w:proofErr w:type="spellEnd"/>
      <w:r w:rsidRPr="00933E78">
        <w:rPr>
          <w:sz w:val="19"/>
          <w:szCs w:val="19"/>
        </w:rPr>
        <w:t xml:space="preserve"> LLP to a student entering the first year of the JD program who has demonstrated academic excellence. Preference will be given to a student who is a resident of </w:t>
      </w:r>
      <w:r w:rsidRPr="00355027">
        <w:rPr>
          <w:b/>
          <w:sz w:val="19"/>
          <w:szCs w:val="19"/>
        </w:rPr>
        <w:t>Western Canada</w:t>
      </w:r>
      <w:r w:rsidRPr="00933E78">
        <w:rPr>
          <w:sz w:val="19"/>
          <w:szCs w:val="19"/>
        </w:rPr>
        <w:t xml:space="preserve"> and who has demonstrated </w:t>
      </w:r>
      <w:r w:rsidRPr="00FE0409">
        <w:rPr>
          <w:b/>
          <w:sz w:val="19"/>
          <w:szCs w:val="19"/>
        </w:rPr>
        <w:t>entrepreneurial initiative in the community</w:t>
      </w:r>
      <w:r w:rsidRPr="00933E78">
        <w:rPr>
          <w:sz w:val="19"/>
          <w:szCs w:val="19"/>
        </w:rPr>
        <w:t xml:space="preserve"> or an </w:t>
      </w:r>
      <w:r w:rsidRPr="00FE0409">
        <w:rPr>
          <w:b/>
          <w:sz w:val="19"/>
          <w:szCs w:val="19"/>
        </w:rPr>
        <w:t>interest in business through academic pursuits</w:t>
      </w:r>
      <w:r w:rsidRPr="00933E78">
        <w:rPr>
          <w:sz w:val="19"/>
          <w:szCs w:val="19"/>
        </w:rPr>
        <w:t>.</w:t>
      </w:r>
    </w:p>
    <w:tbl>
      <w:tblPr>
        <w:tblStyle w:val="TableGrid"/>
        <w:tblW w:w="10817" w:type="dxa"/>
        <w:tblLook w:val="04A0" w:firstRow="1" w:lastRow="0" w:firstColumn="1" w:lastColumn="0" w:noHBand="0" w:noVBand="1"/>
      </w:tblPr>
      <w:tblGrid>
        <w:gridCol w:w="10817"/>
      </w:tblGrid>
      <w:tr w:rsidR="00FE0409" w14:paraId="4D66E9FD" w14:textId="77777777" w:rsidTr="00292B76">
        <w:trPr>
          <w:trHeight w:hRule="exact" w:val="3529"/>
        </w:trPr>
        <w:tc>
          <w:tcPr>
            <w:tcW w:w="10817" w:type="dxa"/>
          </w:tcPr>
          <w:p w14:paraId="02B74F39" w14:textId="77777777" w:rsidR="00FE0409" w:rsidRDefault="00FE0409">
            <w:pPr>
              <w:jc w:val="both"/>
              <w:rPr>
                <w:sz w:val="19"/>
                <w:szCs w:val="19"/>
              </w:rPr>
            </w:pPr>
          </w:p>
        </w:tc>
      </w:tr>
    </w:tbl>
    <w:p w14:paraId="55FFEA2E" w14:textId="290DA6B4" w:rsidR="00570BD9" w:rsidRDefault="00570BD9" w:rsidP="0087789D">
      <w:pPr>
        <w:jc w:val="both"/>
      </w:pPr>
    </w:p>
    <w:p w14:paraId="0BC11F49" w14:textId="77777777" w:rsidR="00570BD9" w:rsidRPr="00573F70" w:rsidRDefault="00570BD9" w:rsidP="0087789D">
      <w:pPr>
        <w:jc w:val="both"/>
      </w:pPr>
    </w:p>
    <w:p w14:paraId="523934DB" w14:textId="24471DBF" w:rsidR="005A70C2" w:rsidRPr="00573F70" w:rsidRDefault="00DD5A35" w:rsidP="0087789D">
      <w:pPr>
        <w:jc w:val="both"/>
        <w:rPr>
          <w:b/>
          <w:sz w:val="19"/>
          <w:szCs w:val="19"/>
        </w:rPr>
      </w:pPr>
      <w:r w:rsidRPr="00B90B75">
        <w:rPr>
          <w:rFonts w:asciiTheme="minorHAnsi" w:hAnsiTheme="minorHAnsi" w:cstheme="minorHAnsi"/>
          <w:b/>
          <w:bCs/>
          <w:sz w:val="40"/>
          <w:szCs w:val="40"/>
          <w:shd w:val="clear" w:color="auto" w:fill="D9D9D9" w:themeFill="background1" w:themeFillShade="D9"/>
        </w:rPr>
        <w:lastRenderedPageBreak/>
        <w:sym w:font="Symbol" w:char="F0F0"/>
      </w:r>
      <w:r w:rsidRPr="00B90B75">
        <w:rPr>
          <w:rFonts w:asciiTheme="minorHAnsi" w:hAnsiTheme="minorHAnsi" w:cstheme="minorHAnsi"/>
          <w:b/>
          <w:color w:val="000000"/>
          <w:sz w:val="40"/>
          <w:szCs w:val="40"/>
        </w:rPr>
        <w:t xml:space="preserve"> </w:t>
      </w:r>
      <w:r w:rsidRPr="00425F7F">
        <w:rPr>
          <w:rFonts w:asciiTheme="minorHAnsi" w:hAnsiTheme="minorHAnsi" w:cstheme="minorHAnsi"/>
          <w:b/>
          <w:color w:val="000000"/>
          <w:sz w:val="19"/>
          <w:szCs w:val="19"/>
        </w:rPr>
        <w:t xml:space="preserve"> </w:t>
      </w:r>
      <w:r w:rsidRPr="00425F7F">
        <w:rPr>
          <w:rFonts w:asciiTheme="minorHAnsi" w:hAnsiTheme="minorHAnsi" w:cstheme="minorHAnsi"/>
          <w:b/>
          <w:sz w:val="19"/>
          <w:szCs w:val="19"/>
        </w:rPr>
        <w:t xml:space="preserve"> </w:t>
      </w:r>
      <w:r w:rsidR="005A70C2" w:rsidRPr="00573F70">
        <w:rPr>
          <w:b/>
          <w:color w:val="000000"/>
          <w:sz w:val="19"/>
          <w:szCs w:val="19"/>
        </w:rPr>
        <w:t xml:space="preserve">  </w:t>
      </w:r>
      <w:r w:rsidR="005A70C2" w:rsidRPr="00573F70">
        <w:rPr>
          <w:b/>
          <w:sz w:val="19"/>
          <w:szCs w:val="19"/>
        </w:rPr>
        <w:t xml:space="preserve"> 5877</w:t>
      </w:r>
      <w:r w:rsidR="005A70C2" w:rsidRPr="00573F70">
        <w:rPr>
          <w:b/>
          <w:sz w:val="19"/>
          <w:szCs w:val="19"/>
        </w:rPr>
        <w:tab/>
      </w:r>
      <w:r w:rsidR="005A70C2">
        <w:rPr>
          <w:b/>
          <w:sz w:val="19"/>
          <w:szCs w:val="19"/>
        </w:rPr>
        <w:t xml:space="preserve">                     </w:t>
      </w:r>
      <w:r w:rsidR="005A70C2" w:rsidRPr="00573F70">
        <w:rPr>
          <w:b/>
          <w:sz w:val="19"/>
          <w:szCs w:val="19"/>
        </w:rPr>
        <w:t xml:space="preserve">Fasken Martineau </w:t>
      </w:r>
      <w:proofErr w:type="spellStart"/>
      <w:r w:rsidR="005A70C2" w:rsidRPr="00573F70">
        <w:rPr>
          <w:b/>
          <w:sz w:val="19"/>
          <w:szCs w:val="19"/>
        </w:rPr>
        <w:t>DuMoulin</w:t>
      </w:r>
      <w:proofErr w:type="spellEnd"/>
      <w:r w:rsidR="005A70C2" w:rsidRPr="00573F70">
        <w:rPr>
          <w:b/>
          <w:sz w:val="19"/>
          <w:szCs w:val="19"/>
        </w:rPr>
        <w:t xml:space="preserve"> LLP Entrance Scholarship</w:t>
      </w:r>
    </w:p>
    <w:p w14:paraId="77AD97B6" w14:textId="1057CE32" w:rsidR="005A70C2" w:rsidRDefault="005A70C2">
      <w:pPr>
        <w:spacing w:before="240"/>
        <w:jc w:val="both"/>
        <w:rPr>
          <w:sz w:val="19"/>
          <w:szCs w:val="19"/>
        </w:rPr>
      </w:pPr>
      <w:r w:rsidRPr="00933E78">
        <w:rPr>
          <w:sz w:val="19"/>
          <w:szCs w:val="19"/>
        </w:rPr>
        <w:t xml:space="preserve">Two scholarships of $2,500 each are offered by Fasken Martineau to students entering the JD program who have achieved academic excellence and who have demonstrated </w:t>
      </w:r>
      <w:r w:rsidRPr="00FE0409">
        <w:rPr>
          <w:b/>
          <w:sz w:val="19"/>
          <w:szCs w:val="19"/>
        </w:rPr>
        <w:t>entrepreneurial initiative in the community</w:t>
      </w:r>
      <w:r w:rsidRPr="00933E78">
        <w:rPr>
          <w:sz w:val="19"/>
          <w:szCs w:val="19"/>
        </w:rPr>
        <w:t xml:space="preserve"> or </w:t>
      </w:r>
      <w:r w:rsidRPr="00FE0409">
        <w:rPr>
          <w:b/>
          <w:sz w:val="19"/>
          <w:szCs w:val="19"/>
        </w:rPr>
        <w:t>an interest in business through academic</w:t>
      </w:r>
      <w:r w:rsidRPr="00933E78">
        <w:rPr>
          <w:sz w:val="19"/>
          <w:szCs w:val="19"/>
        </w:rPr>
        <w:t xml:space="preserve"> pursuits</w:t>
      </w:r>
      <w:r w:rsidRPr="008F0909">
        <w:rPr>
          <w:sz w:val="19"/>
          <w:szCs w:val="19"/>
        </w:rPr>
        <w:t xml:space="preserve">. </w:t>
      </w:r>
    </w:p>
    <w:p w14:paraId="17F60356" w14:textId="77777777" w:rsidR="00FE0409" w:rsidRDefault="00FE0409">
      <w:pPr>
        <w:pBdr>
          <w:top w:val="single" w:sz="4" w:space="1" w:color="auto"/>
          <w:left w:val="single" w:sz="4" w:space="4" w:color="auto"/>
          <w:bottom w:val="single" w:sz="4" w:space="1" w:color="auto"/>
          <w:right w:val="single" w:sz="4" w:space="4" w:color="auto"/>
        </w:pBdr>
        <w:spacing w:after="0" w:line="240" w:lineRule="auto"/>
        <w:jc w:val="both"/>
        <w:rPr>
          <w:rFonts w:eastAsia="Times New Roman" w:cs="Calibri"/>
          <w:color w:val="000000"/>
          <w:sz w:val="19"/>
          <w:szCs w:val="19"/>
        </w:rPr>
      </w:pPr>
    </w:p>
    <w:p w14:paraId="53EABB21" w14:textId="77777777" w:rsidR="00FE0409" w:rsidRDefault="00FE0409">
      <w:pPr>
        <w:pBdr>
          <w:top w:val="single" w:sz="4" w:space="1" w:color="auto"/>
          <w:left w:val="single" w:sz="4" w:space="4" w:color="auto"/>
          <w:bottom w:val="single" w:sz="4" w:space="1" w:color="auto"/>
          <w:right w:val="single" w:sz="4" w:space="4" w:color="auto"/>
        </w:pBdr>
        <w:spacing w:after="0" w:line="240" w:lineRule="auto"/>
        <w:jc w:val="both"/>
        <w:rPr>
          <w:rFonts w:eastAsia="Times New Roman" w:cs="Calibri"/>
          <w:color w:val="000000"/>
          <w:sz w:val="19"/>
          <w:szCs w:val="19"/>
        </w:rPr>
      </w:pPr>
    </w:p>
    <w:p w14:paraId="6F19C65D" w14:textId="77777777" w:rsidR="00FE0409" w:rsidRDefault="00FE0409">
      <w:pPr>
        <w:pBdr>
          <w:top w:val="single" w:sz="4" w:space="1" w:color="auto"/>
          <w:left w:val="single" w:sz="4" w:space="4" w:color="auto"/>
          <w:bottom w:val="single" w:sz="4" w:space="1" w:color="auto"/>
          <w:right w:val="single" w:sz="4" w:space="4" w:color="auto"/>
        </w:pBdr>
        <w:spacing w:after="0" w:line="240" w:lineRule="auto"/>
        <w:jc w:val="both"/>
        <w:rPr>
          <w:rFonts w:eastAsia="Times New Roman" w:cs="Calibri"/>
          <w:color w:val="000000"/>
          <w:sz w:val="19"/>
          <w:szCs w:val="19"/>
        </w:rPr>
      </w:pPr>
    </w:p>
    <w:p w14:paraId="4ADBD4C5" w14:textId="77777777" w:rsidR="00FE0409" w:rsidRDefault="00FE0409">
      <w:pPr>
        <w:pBdr>
          <w:top w:val="single" w:sz="4" w:space="1" w:color="auto"/>
          <w:left w:val="single" w:sz="4" w:space="4" w:color="auto"/>
          <w:bottom w:val="single" w:sz="4" w:space="1" w:color="auto"/>
          <w:right w:val="single" w:sz="4" w:space="4" w:color="auto"/>
        </w:pBdr>
        <w:spacing w:after="0" w:line="240" w:lineRule="auto"/>
        <w:jc w:val="both"/>
        <w:rPr>
          <w:rFonts w:eastAsia="Times New Roman" w:cs="Calibri"/>
          <w:color w:val="000000"/>
          <w:sz w:val="19"/>
          <w:szCs w:val="19"/>
        </w:rPr>
      </w:pPr>
    </w:p>
    <w:p w14:paraId="6E7E747D" w14:textId="77777777" w:rsidR="00FE0409" w:rsidRDefault="00FE0409">
      <w:pPr>
        <w:pBdr>
          <w:top w:val="single" w:sz="4" w:space="1" w:color="auto"/>
          <w:left w:val="single" w:sz="4" w:space="4" w:color="auto"/>
          <w:bottom w:val="single" w:sz="4" w:space="1" w:color="auto"/>
          <w:right w:val="single" w:sz="4" w:space="4" w:color="auto"/>
        </w:pBdr>
        <w:spacing w:after="0" w:line="240" w:lineRule="auto"/>
        <w:jc w:val="both"/>
        <w:rPr>
          <w:rFonts w:eastAsia="Times New Roman" w:cs="Calibri"/>
          <w:color w:val="000000"/>
          <w:sz w:val="19"/>
          <w:szCs w:val="19"/>
        </w:rPr>
      </w:pPr>
    </w:p>
    <w:p w14:paraId="0447C0F9" w14:textId="77777777" w:rsidR="00FE0409" w:rsidRDefault="00FE0409">
      <w:pPr>
        <w:pBdr>
          <w:top w:val="single" w:sz="4" w:space="1" w:color="auto"/>
          <w:left w:val="single" w:sz="4" w:space="4" w:color="auto"/>
          <w:bottom w:val="single" w:sz="4" w:space="1" w:color="auto"/>
          <w:right w:val="single" w:sz="4" w:space="4" w:color="auto"/>
        </w:pBdr>
        <w:spacing w:after="0" w:line="240" w:lineRule="auto"/>
        <w:jc w:val="both"/>
        <w:rPr>
          <w:rFonts w:eastAsia="Times New Roman" w:cs="Calibri"/>
          <w:color w:val="000000"/>
          <w:sz w:val="19"/>
          <w:szCs w:val="19"/>
        </w:rPr>
      </w:pPr>
    </w:p>
    <w:p w14:paraId="4FC2B0C0" w14:textId="77777777" w:rsidR="00FE0409" w:rsidRDefault="00FE0409">
      <w:pPr>
        <w:pBdr>
          <w:top w:val="single" w:sz="4" w:space="1" w:color="auto"/>
          <w:left w:val="single" w:sz="4" w:space="4" w:color="auto"/>
          <w:bottom w:val="single" w:sz="4" w:space="1" w:color="auto"/>
          <w:right w:val="single" w:sz="4" w:space="4" w:color="auto"/>
        </w:pBdr>
        <w:spacing w:after="0" w:line="240" w:lineRule="auto"/>
        <w:jc w:val="both"/>
        <w:rPr>
          <w:rFonts w:eastAsia="Times New Roman" w:cs="Calibri"/>
          <w:color w:val="000000"/>
          <w:sz w:val="19"/>
          <w:szCs w:val="19"/>
        </w:rPr>
      </w:pPr>
    </w:p>
    <w:p w14:paraId="7B039A9A" w14:textId="77777777" w:rsidR="00FE0409" w:rsidRDefault="00FE0409">
      <w:pPr>
        <w:pBdr>
          <w:top w:val="single" w:sz="4" w:space="1" w:color="auto"/>
          <w:left w:val="single" w:sz="4" w:space="4" w:color="auto"/>
          <w:bottom w:val="single" w:sz="4" w:space="1" w:color="auto"/>
          <w:right w:val="single" w:sz="4" w:space="4" w:color="auto"/>
        </w:pBdr>
        <w:spacing w:after="0" w:line="240" w:lineRule="auto"/>
        <w:jc w:val="both"/>
        <w:rPr>
          <w:rFonts w:eastAsia="Times New Roman" w:cs="Calibri"/>
          <w:color w:val="000000"/>
          <w:sz w:val="19"/>
          <w:szCs w:val="19"/>
        </w:rPr>
      </w:pPr>
    </w:p>
    <w:p w14:paraId="54625FD2" w14:textId="4412C793" w:rsidR="00F32D12" w:rsidRDefault="00F32D12">
      <w:pPr>
        <w:pBdr>
          <w:top w:val="single" w:sz="4" w:space="1" w:color="auto"/>
          <w:left w:val="single" w:sz="4" w:space="4" w:color="auto"/>
          <w:bottom w:val="single" w:sz="4" w:space="1" w:color="auto"/>
          <w:right w:val="single" w:sz="4" w:space="4" w:color="auto"/>
        </w:pBdr>
        <w:spacing w:after="0" w:line="240" w:lineRule="auto"/>
        <w:jc w:val="both"/>
        <w:rPr>
          <w:rFonts w:eastAsia="Times New Roman" w:cs="Calibri"/>
          <w:color w:val="000000"/>
          <w:sz w:val="19"/>
          <w:szCs w:val="19"/>
        </w:rPr>
      </w:pPr>
    </w:p>
    <w:p w14:paraId="1F7F3DDA" w14:textId="77777777" w:rsidR="00F32D12" w:rsidRDefault="00F32D12">
      <w:pPr>
        <w:pBdr>
          <w:top w:val="single" w:sz="4" w:space="1" w:color="auto"/>
          <w:left w:val="single" w:sz="4" w:space="4" w:color="auto"/>
          <w:bottom w:val="single" w:sz="4" w:space="1" w:color="auto"/>
          <w:right w:val="single" w:sz="4" w:space="4" w:color="auto"/>
        </w:pBdr>
        <w:spacing w:after="0" w:line="240" w:lineRule="auto"/>
        <w:jc w:val="both"/>
        <w:rPr>
          <w:rFonts w:eastAsia="Times New Roman" w:cs="Calibri"/>
          <w:color w:val="000000"/>
          <w:sz w:val="19"/>
          <w:szCs w:val="19"/>
        </w:rPr>
      </w:pPr>
    </w:p>
    <w:p w14:paraId="138E0180" w14:textId="77777777" w:rsidR="00FE0409" w:rsidRDefault="00FE0409">
      <w:pPr>
        <w:pBdr>
          <w:top w:val="single" w:sz="4" w:space="1" w:color="auto"/>
          <w:left w:val="single" w:sz="4" w:space="4" w:color="auto"/>
          <w:bottom w:val="single" w:sz="4" w:space="1" w:color="auto"/>
          <w:right w:val="single" w:sz="4" w:space="4" w:color="auto"/>
        </w:pBdr>
        <w:spacing w:before="240"/>
        <w:jc w:val="both"/>
        <w:rPr>
          <w:sz w:val="19"/>
          <w:szCs w:val="19"/>
        </w:rPr>
      </w:pPr>
    </w:p>
    <w:p w14:paraId="30306FF3" w14:textId="77777777" w:rsidR="00FE0409" w:rsidRDefault="00FE0409">
      <w:pPr>
        <w:pBdr>
          <w:top w:val="single" w:sz="4" w:space="1" w:color="auto"/>
          <w:left w:val="single" w:sz="4" w:space="4" w:color="auto"/>
          <w:bottom w:val="single" w:sz="4" w:space="1" w:color="auto"/>
          <w:right w:val="single" w:sz="4" w:space="4" w:color="auto"/>
        </w:pBdr>
        <w:jc w:val="both"/>
        <w:rPr>
          <w:sz w:val="19"/>
          <w:szCs w:val="19"/>
        </w:rPr>
      </w:pPr>
    </w:p>
    <w:p w14:paraId="24FF6AE8" w14:textId="77777777" w:rsidR="00FE0409" w:rsidRDefault="00FE0409">
      <w:pPr>
        <w:pBdr>
          <w:top w:val="single" w:sz="4" w:space="1" w:color="auto"/>
          <w:left w:val="single" w:sz="4" w:space="4" w:color="auto"/>
          <w:bottom w:val="single" w:sz="4" w:space="1" w:color="auto"/>
          <w:right w:val="single" w:sz="4" w:space="4" w:color="auto"/>
        </w:pBdr>
        <w:spacing w:before="240"/>
        <w:jc w:val="both"/>
        <w:rPr>
          <w:sz w:val="19"/>
          <w:szCs w:val="19"/>
        </w:rPr>
      </w:pPr>
    </w:p>
    <w:p w14:paraId="683462AA" w14:textId="77777777" w:rsidR="00FE0409" w:rsidRDefault="00FE0409" w:rsidP="0087789D">
      <w:pPr>
        <w:shd w:val="clear" w:color="auto" w:fill="FFFFFF"/>
        <w:spacing w:after="0" w:line="240" w:lineRule="auto"/>
        <w:jc w:val="both"/>
        <w:rPr>
          <w:rFonts w:asciiTheme="minorHAnsi" w:hAnsiTheme="minorHAnsi"/>
          <w:color w:val="000000"/>
          <w:sz w:val="19"/>
          <w:szCs w:val="19"/>
        </w:rPr>
      </w:pPr>
    </w:p>
    <w:p w14:paraId="3CBA02A7" w14:textId="3515B402" w:rsidR="00FE0409" w:rsidRDefault="00DD5A35" w:rsidP="0087789D">
      <w:pPr>
        <w:shd w:val="clear" w:color="auto" w:fill="FFFFFF"/>
        <w:spacing w:after="0" w:line="240" w:lineRule="auto"/>
        <w:jc w:val="both"/>
        <w:rPr>
          <w:rFonts w:eastAsia="Times New Roman" w:cs="Calibri"/>
          <w:b/>
          <w:bCs/>
          <w:color w:val="000000"/>
          <w:sz w:val="19"/>
          <w:szCs w:val="19"/>
        </w:rPr>
      </w:pPr>
      <w:r w:rsidRPr="00B90B75">
        <w:rPr>
          <w:rFonts w:asciiTheme="minorHAnsi" w:hAnsiTheme="minorHAnsi" w:cstheme="minorHAnsi"/>
          <w:b/>
          <w:bCs/>
          <w:sz w:val="40"/>
          <w:szCs w:val="40"/>
          <w:shd w:val="clear" w:color="auto" w:fill="D9D9D9" w:themeFill="background1" w:themeFillShade="D9"/>
        </w:rPr>
        <w:sym w:font="Symbol" w:char="F0F0"/>
      </w:r>
      <w:r w:rsidRPr="00B90B75">
        <w:rPr>
          <w:rFonts w:asciiTheme="minorHAnsi" w:hAnsiTheme="minorHAnsi" w:cstheme="minorHAnsi"/>
          <w:b/>
          <w:color w:val="000000"/>
          <w:sz w:val="40"/>
          <w:szCs w:val="40"/>
        </w:rPr>
        <w:t xml:space="preserve"> </w:t>
      </w:r>
      <w:r w:rsidRPr="00425F7F">
        <w:rPr>
          <w:rFonts w:asciiTheme="minorHAnsi" w:hAnsiTheme="minorHAnsi" w:cstheme="minorHAnsi"/>
          <w:b/>
          <w:color w:val="000000"/>
          <w:sz w:val="19"/>
          <w:szCs w:val="19"/>
        </w:rPr>
        <w:t xml:space="preserve"> </w:t>
      </w:r>
      <w:r w:rsidRPr="00425F7F">
        <w:rPr>
          <w:rFonts w:asciiTheme="minorHAnsi" w:hAnsiTheme="minorHAnsi" w:cstheme="minorHAnsi"/>
          <w:b/>
          <w:sz w:val="19"/>
          <w:szCs w:val="19"/>
        </w:rPr>
        <w:t xml:space="preserve"> </w:t>
      </w:r>
      <w:r w:rsidR="00FE0409" w:rsidRPr="00FF632F">
        <w:rPr>
          <w:rFonts w:asciiTheme="minorHAnsi" w:hAnsiTheme="minorHAnsi"/>
          <w:color w:val="000000"/>
          <w:sz w:val="19"/>
          <w:szCs w:val="19"/>
        </w:rPr>
        <w:t xml:space="preserve">  </w:t>
      </w:r>
      <w:r w:rsidR="00FE0409" w:rsidRPr="000724A1">
        <w:rPr>
          <w:rFonts w:asciiTheme="minorHAnsi" w:hAnsiTheme="minorHAnsi"/>
          <w:sz w:val="19"/>
          <w:szCs w:val="19"/>
        </w:rPr>
        <w:t xml:space="preserve">  </w:t>
      </w:r>
      <w:r w:rsidR="00FE0409">
        <w:rPr>
          <w:rFonts w:asciiTheme="minorHAnsi" w:hAnsiTheme="minorHAnsi"/>
          <w:color w:val="000000"/>
          <w:sz w:val="19"/>
          <w:szCs w:val="19"/>
        </w:rPr>
        <w:t xml:space="preserve">  </w:t>
      </w:r>
      <w:r w:rsidR="00FE0409" w:rsidRPr="00492DD5">
        <w:rPr>
          <w:rFonts w:asciiTheme="minorHAnsi" w:hAnsiTheme="minorHAnsi"/>
          <w:b/>
          <w:color w:val="000000"/>
          <w:sz w:val="19"/>
          <w:szCs w:val="19"/>
        </w:rPr>
        <w:t>5937</w:t>
      </w:r>
      <w:r w:rsidR="00FE0409" w:rsidRPr="00492DD5">
        <w:rPr>
          <w:rFonts w:asciiTheme="minorHAnsi" w:hAnsiTheme="minorHAnsi"/>
          <w:b/>
          <w:sz w:val="19"/>
          <w:szCs w:val="19"/>
        </w:rPr>
        <w:tab/>
      </w:r>
      <w:r w:rsidR="00FE0409">
        <w:rPr>
          <w:rFonts w:asciiTheme="minorHAnsi" w:hAnsiTheme="minorHAnsi"/>
          <w:b/>
          <w:sz w:val="19"/>
          <w:szCs w:val="19"/>
        </w:rPr>
        <w:t xml:space="preserve">                    </w:t>
      </w:r>
      <w:proofErr w:type="spellStart"/>
      <w:r w:rsidR="00FE0409" w:rsidRPr="002B1B80">
        <w:rPr>
          <w:rFonts w:eastAsia="Times New Roman" w:cs="Calibri"/>
          <w:b/>
          <w:bCs/>
          <w:color w:val="000000"/>
          <w:sz w:val="19"/>
          <w:szCs w:val="19"/>
        </w:rPr>
        <w:t>Stikeman</w:t>
      </w:r>
      <w:proofErr w:type="spellEnd"/>
      <w:r w:rsidR="00FE0409" w:rsidRPr="002B1B80">
        <w:rPr>
          <w:rFonts w:eastAsia="Times New Roman" w:cs="Calibri"/>
          <w:b/>
          <w:bCs/>
          <w:color w:val="000000"/>
          <w:sz w:val="19"/>
          <w:szCs w:val="19"/>
        </w:rPr>
        <w:t xml:space="preserve"> Elliott Entrance Scholarship in Law</w:t>
      </w:r>
    </w:p>
    <w:p w14:paraId="470493EA" w14:textId="77777777" w:rsidR="00FE0409" w:rsidRDefault="00FE0409" w:rsidP="0087789D">
      <w:pPr>
        <w:shd w:val="clear" w:color="auto" w:fill="FFFFFF"/>
        <w:spacing w:after="0" w:line="240" w:lineRule="auto"/>
        <w:jc w:val="both"/>
        <w:rPr>
          <w:rFonts w:eastAsia="Times New Roman" w:cs="Calibri"/>
          <w:b/>
          <w:bCs/>
          <w:color w:val="000000"/>
          <w:sz w:val="19"/>
          <w:szCs w:val="19"/>
        </w:rPr>
      </w:pPr>
    </w:p>
    <w:p w14:paraId="15AB4A48" w14:textId="77777777" w:rsidR="00FE0409" w:rsidRDefault="00FE0409" w:rsidP="0087789D">
      <w:pPr>
        <w:shd w:val="clear" w:color="auto" w:fill="FFFFFF"/>
        <w:spacing w:after="0" w:line="240" w:lineRule="auto"/>
        <w:jc w:val="both"/>
        <w:rPr>
          <w:rFonts w:eastAsia="Times New Roman" w:cs="Calibri"/>
          <w:color w:val="000000"/>
          <w:sz w:val="19"/>
          <w:szCs w:val="19"/>
        </w:rPr>
      </w:pPr>
      <w:r w:rsidRPr="002B1B80">
        <w:rPr>
          <w:rFonts w:eastAsia="Times New Roman" w:cs="Calibri"/>
          <w:color w:val="000000"/>
          <w:sz w:val="19"/>
          <w:szCs w:val="19"/>
        </w:rPr>
        <w:t xml:space="preserve">Scholarships </w:t>
      </w:r>
      <w:proofErr w:type="spellStart"/>
      <w:r w:rsidRPr="002B1B80">
        <w:rPr>
          <w:rFonts w:eastAsia="Times New Roman" w:cs="Calibri"/>
          <w:color w:val="000000"/>
          <w:sz w:val="19"/>
          <w:szCs w:val="19"/>
        </w:rPr>
        <w:t>totalling</w:t>
      </w:r>
      <w:proofErr w:type="spellEnd"/>
      <w:r w:rsidRPr="002B1B80">
        <w:rPr>
          <w:rFonts w:eastAsia="Times New Roman" w:cs="Calibri"/>
          <w:color w:val="000000"/>
          <w:sz w:val="19"/>
          <w:szCs w:val="19"/>
        </w:rPr>
        <w:t xml:space="preserve"> $8,000 have been made available annually through a gift from </w:t>
      </w:r>
      <w:proofErr w:type="spellStart"/>
      <w:r w:rsidRPr="002B1B80">
        <w:rPr>
          <w:rFonts w:eastAsia="Times New Roman" w:cs="Calibri"/>
          <w:color w:val="000000"/>
          <w:sz w:val="19"/>
          <w:szCs w:val="19"/>
        </w:rPr>
        <w:t>Stikeman</w:t>
      </w:r>
      <w:proofErr w:type="spellEnd"/>
      <w:r w:rsidRPr="002B1B80">
        <w:rPr>
          <w:rFonts w:eastAsia="Times New Roman" w:cs="Calibri"/>
          <w:color w:val="000000"/>
          <w:sz w:val="19"/>
          <w:szCs w:val="19"/>
        </w:rPr>
        <w:t xml:space="preserve"> Elliott LLP for outstanding students entering first year of the J.D. program. Preference will be given to students with</w:t>
      </w:r>
      <w:r w:rsidRPr="00766567">
        <w:rPr>
          <w:rFonts w:eastAsia="Times New Roman" w:cs="Calibri"/>
          <w:b/>
          <w:color w:val="000000"/>
          <w:sz w:val="19"/>
          <w:szCs w:val="19"/>
        </w:rPr>
        <w:t xml:space="preserve"> (1) an undergraduate or graduate degree in business, and/or (2) a background or work experience in the business field</w:t>
      </w:r>
      <w:r w:rsidRPr="002B1B80">
        <w:rPr>
          <w:rFonts w:eastAsia="Times New Roman" w:cs="Calibri"/>
          <w:color w:val="000000"/>
          <w:sz w:val="19"/>
          <w:szCs w:val="19"/>
        </w:rPr>
        <w:t xml:space="preserve">. The scholarships are made on the recommendation of the Peter A. Allard School of Law. </w:t>
      </w:r>
    </w:p>
    <w:p w14:paraId="674D7090" w14:textId="77777777" w:rsidR="00FE0409" w:rsidRDefault="00FE0409" w:rsidP="0087789D">
      <w:pPr>
        <w:shd w:val="clear" w:color="auto" w:fill="FFFFFF"/>
        <w:spacing w:after="0" w:line="240" w:lineRule="auto"/>
        <w:jc w:val="both"/>
        <w:rPr>
          <w:rFonts w:eastAsia="Times New Roman" w:cs="Calibri"/>
          <w:color w:val="000000"/>
          <w:sz w:val="19"/>
          <w:szCs w:val="19"/>
        </w:rPr>
      </w:pPr>
    </w:p>
    <w:tbl>
      <w:tblPr>
        <w:tblStyle w:val="TableGrid"/>
        <w:tblW w:w="10561" w:type="dxa"/>
        <w:tblLook w:val="04A0" w:firstRow="1" w:lastRow="0" w:firstColumn="1" w:lastColumn="0" w:noHBand="0" w:noVBand="1"/>
      </w:tblPr>
      <w:tblGrid>
        <w:gridCol w:w="10561"/>
      </w:tblGrid>
      <w:tr w:rsidR="00FE0409" w14:paraId="0645020C" w14:textId="77777777" w:rsidTr="00292B76">
        <w:trPr>
          <w:trHeight w:hRule="exact" w:val="3893"/>
        </w:trPr>
        <w:tc>
          <w:tcPr>
            <w:tcW w:w="10561" w:type="dxa"/>
          </w:tcPr>
          <w:p w14:paraId="6F36B85B" w14:textId="77777777" w:rsidR="00FE0409" w:rsidRDefault="00FE0409" w:rsidP="0087789D">
            <w:pPr>
              <w:spacing w:after="0" w:line="240" w:lineRule="auto"/>
              <w:jc w:val="both"/>
              <w:rPr>
                <w:rFonts w:eastAsia="Times New Roman" w:cs="Calibri"/>
                <w:color w:val="000000"/>
                <w:sz w:val="19"/>
                <w:szCs w:val="19"/>
              </w:rPr>
            </w:pPr>
          </w:p>
          <w:p w14:paraId="214B7797" w14:textId="77777777" w:rsidR="00FE0409" w:rsidRDefault="00FE0409" w:rsidP="0087789D">
            <w:pPr>
              <w:spacing w:after="0" w:line="240" w:lineRule="auto"/>
              <w:jc w:val="both"/>
              <w:rPr>
                <w:rFonts w:eastAsia="Times New Roman" w:cs="Calibri"/>
                <w:color w:val="000000"/>
                <w:sz w:val="19"/>
                <w:szCs w:val="19"/>
              </w:rPr>
            </w:pPr>
          </w:p>
          <w:p w14:paraId="6737B17F" w14:textId="77777777" w:rsidR="00FE0409" w:rsidRDefault="00FE0409" w:rsidP="0087789D">
            <w:pPr>
              <w:spacing w:after="0" w:line="240" w:lineRule="auto"/>
              <w:jc w:val="both"/>
              <w:rPr>
                <w:rFonts w:eastAsia="Times New Roman" w:cs="Calibri"/>
                <w:color w:val="000000"/>
                <w:sz w:val="19"/>
                <w:szCs w:val="19"/>
              </w:rPr>
            </w:pPr>
          </w:p>
          <w:p w14:paraId="5EA14694" w14:textId="77777777" w:rsidR="00FE0409" w:rsidRDefault="00FE0409" w:rsidP="0087789D">
            <w:pPr>
              <w:spacing w:after="0" w:line="240" w:lineRule="auto"/>
              <w:jc w:val="both"/>
              <w:rPr>
                <w:rFonts w:eastAsia="Times New Roman" w:cs="Calibri"/>
                <w:color w:val="000000"/>
                <w:sz w:val="19"/>
                <w:szCs w:val="19"/>
              </w:rPr>
            </w:pPr>
          </w:p>
          <w:p w14:paraId="6C1D75C1" w14:textId="77777777" w:rsidR="00FE0409" w:rsidRDefault="00FE0409" w:rsidP="0087789D">
            <w:pPr>
              <w:spacing w:after="0" w:line="240" w:lineRule="auto"/>
              <w:jc w:val="both"/>
              <w:rPr>
                <w:rFonts w:eastAsia="Times New Roman" w:cs="Calibri"/>
                <w:color w:val="000000"/>
                <w:sz w:val="19"/>
                <w:szCs w:val="19"/>
              </w:rPr>
            </w:pPr>
          </w:p>
          <w:p w14:paraId="413B4CB9" w14:textId="77777777" w:rsidR="00FE0409" w:rsidRDefault="00FE0409" w:rsidP="0087789D">
            <w:pPr>
              <w:spacing w:after="0" w:line="240" w:lineRule="auto"/>
              <w:jc w:val="both"/>
              <w:rPr>
                <w:rFonts w:eastAsia="Times New Roman" w:cs="Calibri"/>
                <w:color w:val="000000"/>
                <w:sz w:val="19"/>
                <w:szCs w:val="19"/>
              </w:rPr>
            </w:pPr>
          </w:p>
          <w:p w14:paraId="1AFB265B" w14:textId="77777777" w:rsidR="00FE0409" w:rsidRDefault="00FE0409" w:rsidP="0087789D">
            <w:pPr>
              <w:spacing w:after="0" w:line="240" w:lineRule="auto"/>
              <w:jc w:val="both"/>
              <w:rPr>
                <w:rFonts w:eastAsia="Times New Roman" w:cs="Calibri"/>
                <w:color w:val="000000"/>
                <w:sz w:val="19"/>
                <w:szCs w:val="19"/>
              </w:rPr>
            </w:pPr>
          </w:p>
          <w:p w14:paraId="2FFB4009" w14:textId="5565DBE5" w:rsidR="00FE0409" w:rsidRDefault="00FE0409" w:rsidP="0087789D">
            <w:pPr>
              <w:spacing w:after="0" w:line="240" w:lineRule="auto"/>
              <w:jc w:val="both"/>
              <w:rPr>
                <w:rFonts w:eastAsia="Times New Roman" w:cs="Calibri"/>
                <w:color w:val="000000"/>
                <w:sz w:val="19"/>
                <w:szCs w:val="19"/>
              </w:rPr>
            </w:pPr>
          </w:p>
          <w:p w14:paraId="3FB1D3CE" w14:textId="765A8040" w:rsidR="00F32D12" w:rsidRDefault="00F32D12" w:rsidP="0087789D">
            <w:pPr>
              <w:spacing w:after="0" w:line="240" w:lineRule="auto"/>
              <w:jc w:val="both"/>
              <w:rPr>
                <w:rFonts w:eastAsia="Times New Roman" w:cs="Calibri"/>
                <w:color w:val="000000"/>
                <w:sz w:val="19"/>
                <w:szCs w:val="19"/>
              </w:rPr>
            </w:pPr>
          </w:p>
          <w:p w14:paraId="08F71C2D" w14:textId="59049AD0" w:rsidR="00F32D12" w:rsidRDefault="00F32D12" w:rsidP="0087789D">
            <w:pPr>
              <w:spacing w:after="0" w:line="240" w:lineRule="auto"/>
              <w:jc w:val="both"/>
              <w:rPr>
                <w:rFonts w:eastAsia="Times New Roman" w:cs="Calibri"/>
                <w:color w:val="000000"/>
                <w:sz w:val="19"/>
                <w:szCs w:val="19"/>
              </w:rPr>
            </w:pPr>
          </w:p>
          <w:p w14:paraId="20B403D8" w14:textId="06382615" w:rsidR="00F32D12" w:rsidRDefault="00F32D12" w:rsidP="0087789D">
            <w:pPr>
              <w:spacing w:after="0" w:line="240" w:lineRule="auto"/>
              <w:jc w:val="both"/>
              <w:rPr>
                <w:rFonts w:eastAsia="Times New Roman" w:cs="Calibri"/>
                <w:color w:val="000000"/>
                <w:sz w:val="19"/>
                <w:szCs w:val="19"/>
              </w:rPr>
            </w:pPr>
          </w:p>
          <w:p w14:paraId="33199E57" w14:textId="3D53C574" w:rsidR="00F32D12" w:rsidRDefault="00F32D12" w:rsidP="0087789D">
            <w:pPr>
              <w:spacing w:after="0" w:line="240" w:lineRule="auto"/>
              <w:jc w:val="both"/>
              <w:rPr>
                <w:rFonts w:eastAsia="Times New Roman" w:cs="Calibri"/>
                <w:color w:val="000000"/>
                <w:sz w:val="19"/>
                <w:szCs w:val="19"/>
              </w:rPr>
            </w:pPr>
          </w:p>
          <w:p w14:paraId="51CABC7F" w14:textId="21EE5659" w:rsidR="00F32D12" w:rsidRDefault="00F32D12" w:rsidP="0087789D">
            <w:pPr>
              <w:spacing w:after="0" w:line="240" w:lineRule="auto"/>
              <w:jc w:val="both"/>
              <w:rPr>
                <w:rFonts w:eastAsia="Times New Roman" w:cs="Calibri"/>
                <w:color w:val="000000"/>
                <w:sz w:val="19"/>
                <w:szCs w:val="19"/>
              </w:rPr>
            </w:pPr>
          </w:p>
          <w:p w14:paraId="4F734B2E" w14:textId="13287CC0" w:rsidR="00F32D12" w:rsidRDefault="00F32D12" w:rsidP="0087789D">
            <w:pPr>
              <w:spacing w:after="0" w:line="240" w:lineRule="auto"/>
              <w:jc w:val="both"/>
              <w:rPr>
                <w:rFonts w:eastAsia="Times New Roman" w:cs="Calibri"/>
                <w:color w:val="000000"/>
                <w:sz w:val="19"/>
                <w:szCs w:val="19"/>
              </w:rPr>
            </w:pPr>
          </w:p>
          <w:p w14:paraId="13469CC2" w14:textId="4254005B" w:rsidR="00F32D12" w:rsidRDefault="00F32D12" w:rsidP="0087789D">
            <w:pPr>
              <w:spacing w:after="0" w:line="240" w:lineRule="auto"/>
              <w:jc w:val="both"/>
              <w:rPr>
                <w:rFonts w:eastAsia="Times New Roman" w:cs="Calibri"/>
                <w:color w:val="000000"/>
                <w:sz w:val="19"/>
                <w:szCs w:val="19"/>
              </w:rPr>
            </w:pPr>
          </w:p>
          <w:p w14:paraId="2B9E8B36" w14:textId="392410CA" w:rsidR="00F32D12" w:rsidRDefault="00F32D12" w:rsidP="0087789D">
            <w:pPr>
              <w:spacing w:after="0" w:line="240" w:lineRule="auto"/>
              <w:jc w:val="both"/>
              <w:rPr>
                <w:rFonts w:eastAsia="Times New Roman" w:cs="Calibri"/>
                <w:color w:val="000000"/>
                <w:sz w:val="19"/>
                <w:szCs w:val="19"/>
              </w:rPr>
            </w:pPr>
          </w:p>
          <w:p w14:paraId="37A4D60C" w14:textId="77777777" w:rsidR="00F32D12" w:rsidRDefault="00F32D12" w:rsidP="0087789D">
            <w:pPr>
              <w:spacing w:after="0" w:line="240" w:lineRule="auto"/>
              <w:jc w:val="both"/>
              <w:rPr>
                <w:rFonts w:eastAsia="Times New Roman" w:cs="Calibri"/>
                <w:color w:val="000000"/>
                <w:sz w:val="19"/>
                <w:szCs w:val="19"/>
              </w:rPr>
            </w:pPr>
          </w:p>
          <w:p w14:paraId="7F43FED9" w14:textId="51AA935D" w:rsidR="00F32D12" w:rsidRDefault="00F32D12" w:rsidP="0087789D">
            <w:pPr>
              <w:spacing w:after="0" w:line="240" w:lineRule="auto"/>
              <w:jc w:val="both"/>
              <w:rPr>
                <w:rFonts w:eastAsia="Times New Roman" w:cs="Calibri"/>
                <w:color w:val="000000"/>
                <w:sz w:val="19"/>
                <w:szCs w:val="19"/>
              </w:rPr>
            </w:pPr>
          </w:p>
          <w:p w14:paraId="17E42A69" w14:textId="0B3BC354" w:rsidR="00F32D12" w:rsidRDefault="00F32D12" w:rsidP="0087789D">
            <w:pPr>
              <w:spacing w:after="0" w:line="240" w:lineRule="auto"/>
              <w:jc w:val="both"/>
              <w:rPr>
                <w:rFonts w:eastAsia="Times New Roman" w:cs="Calibri"/>
                <w:color w:val="000000"/>
                <w:sz w:val="19"/>
                <w:szCs w:val="19"/>
              </w:rPr>
            </w:pPr>
          </w:p>
          <w:p w14:paraId="0EC11F92" w14:textId="5D812C72" w:rsidR="00F32D12" w:rsidRDefault="00F32D12" w:rsidP="0087789D">
            <w:pPr>
              <w:spacing w:after="0" w:line="240" w:lineRule="auto"/>
              <w:jc w:val="both"/>
              <w:rPr>
                <w:rFonts w:eastAsia="Times New Roman" w:cs="Calibri"/>
                <w:color w:val="000000"/>
                <w:sz w:val="19"/>
                <w:szCs w:val="19"/>
              </w:rPr>
            </w:pPr>
          </w:p>
          <w:p w14:paraId="3F92EF99" w14:textId="542F1232" w:rsidR="00F32D12" w:rsidRDefault="00F32D12" w:rsidP="0087789D">
            <w:pPr>
              <w:spacing w:after="0" w:line="240" w:lineRule="auto"/>
              <w:jc w:val="both"/>
              <w:rPr>
                <w:rFonts w:eastAsia="Times New Roman" w:cs="Calibri"/>
                <w:color w:val="000000"/>
                <w:sz w:val="19"/>
                <w:szCs w:val="19"/>
              </w:rPr>
            </w:pPr>
          </w:p>
          <w:p w14:paraId="2CD9E96C" w14:textId="77777777" w:rsidR="00F32D12" w:rsidRDefault="00F32D12" w:rsidP="0087789D">
            <w:pPr>
              <w:spacing w:after="0" w:line="240" w:lineRule="auto"/>
              <w:jc w:val="both"/>
              <w:rPr>
                <w:rFonts w:eastAsia="Times New Roman" w:cs="Calibri"/>
                <w:color w:val="000000"/>
                <w:sz w:val="19"/>
                <w:szCs w:val="19"/>
              </w:rPr>
            </w:pPr>
          </w:p>
          <w:p w14:paraId="54D45DFA" w14:textId="77777777" w:rsidR="00FE0409" w:rsidRDefault="00FE0409" w:rsidP="0087789D">
            <w:pPr>
              <w:spacing w:after="0" w:line="240" w:lineRule="auto"/>
              <w:jc w:val="both"/>
              <w:rPr>
                <w:rFonts w:eastAsia="Times New Roman" w:cs="Calibri"/>
                <w:color w:val="000000"/>
                <w:sz w:val="19"/>
                <w:szCs w:val="19"/>
              </w:rPr>
            </w:pPr>
          </w:p>
          <w:p w14:paraId="72262F50" w14:textId="77777777" w:rsidR="00FE0409" w:rsidRDefault="00FE0409" w:rsidP="0087789D">
            <w:pPr>
              <w:spacing w:after="0" w:line="240" w:lineRule="auto"/>
              <w:jc w:val="both"/>
              <w:rPr>
                <w:rFonts w:eastAsia="Times New Roman" w:cs="Calibri"/>
                <w:color w:val="000000"/>
                <w:sz w:val="19"/>
                <w:szCs w:val="19"/>
              </w:rPr>
            </w:pPr>
          </w:p>
          <w:p w14:paraId="3DF1F4B1" w14:textId="77777777" w:rsidR="00FE0409" w:rsidRDefault="00FE0409" w:rsidP="0087789D">
            <w:pPr>
              <w:spacing w:after="0" w:line="240" w:lineRule="auto"/>
              <w:jc w:val="both"/>
              <w:rPr>
                <w:rFonts w:eastAsia="Times New Roman" w:cs="Calibri"/>
                <w:color w:val="000000"/>
                <w:sz w:val="19"/>
                <w:szCs w:val="19"/>
              </w:rPr>
            </w:pPr>
          </w:p>
        </w:tc>
      </w:tr>
    </w:tbl>
    <w:p w14:paraId="1B3BE23B" w14:textId="1F0C31BF" w:rsidR="00FE0409" w:rsidRDefault="00FE0409" w:rsidP="008D1331">
      <w:pPr>
        <w:jc w:val="both"/>
        <w:rPr>
          <w:rFonts w:eastAsia="Times New Roman" w:cs="Calibri"/>
          <w:color w:val="000000"/>
          <w:sz w:val="19"/>
          <w:szCs w:val="19"/>
        </w:rPr>
      </w:pPr>
    </w:p>
    <w:p w14:paraId="1F6E0396" w14:textId="77777777" w:rsidR="00B929FA" w:rsidRDefault="00B929FA" w:rsidP="008D1331">
      <w:pPr>
        <w:pStyle w:val="BodyText2"/>
        <w:spacing w:after="0" w:line="276" w:lineRule="auto"/>
        <w:jc w:val="both"/>
        <w:rPr>
          <w:b/>
          <w:sz w:val="19"/>
          <w:szCs w:val="19"/>
        </w:rPr>
      </w:pPr>
    </w:p>
    <w:p w14:paraId="5A8C51DB" w14:textId="77777777" w:rsidR="00B929FA" w:rsidRPr="008D1331" w:rsidRDefault="00B929FA" w:rsidP="008D1331">
      <w:pPr>
        <w:pStyle w:val="BodyText2"/>
        <w:spacing w:after="0" w:line="276" w:lineRule="auto"/>
        <w:jc w:val="both"/>
        <w:rPr>
          <w:b/>
          <w:bCs/>
          <w:sz w:val="20"/>
        </w:rPr>
      </w:pPr>
      <w:r w:rsidRPr="00B14A3B">
        <w:rPr>
          <w:rFonts w:asciiTheme="minorHAnsi" w:hAnsiTheme="minorHAnsi" w:cstheme="minorHAnsi"/>
          <w:b/>
          <w:bCs/>
          <w:sz w:val="40"/>
          <w:szCs w:val="40"/>
          <w:shd w:val="clear" w:color="auto" w:fill="D9D9D9" w:themeFill="background1" w:themeFillShade="D9"/>
        </w:rPr>
        <w:sym w:font="Symbol" w:char="F0F0"/>
      </w:r>
      <w:r w:rsidRPr="00B14A3B">
        <w:rPr>
          <w:rFonts w:asciiTheme="minorHAnsi" w:hAnsiTheme="minorHAnsi" w:cstheme="minorHAnsi"/>
          <w:b/>
          <w:bCs/>
          <w:sz w:val="40"/>
          <w:szCs w:val="40"/>
          <w:shd w:val="clear" w:color="auto" w:fill="D9D9D9" w:themeFill="background1" w:themeFillShade="D9"/>
        </w:rPr>
        <w:t xml:space="preserve"> </w:t>
      </w:r>
      <w:r w:rsidRPr="00B14A3B">
        <w:rPr>
          <w:b/>
          <w:bCs/>
          <w:color w:val="1F4E79"/>
        </w:rPr>
        <w:t xml:space="preserve">    </w:t>
      </w:r>
      <w:r w:rsidRPr="008D1331">
        <w:rPr>
          <w:b/>
          <w:bCs/>
          <w:sz w:val="20"/>
        </w:rPr>
        <w:t xml:space="preserve">5964                           Alexander </w:t>
      </w:r>
      <w:proofErr w:type="spellStart"/>
      <w:r w:rsidRPr="008D1331">
        <w:rPr>
          <w:b/>
          <w:bCs/>
          <w:sz w:val="20"/>
        </w:rPr>
        <w:t>Holburn</w:t>
      </w:r>
      <w:proofErr w:type="spellEnd"/>
      <w:r w:rsidRPr="008D1331">
        <w:rPr>
          <w:b/>
          <w:bCs/>
          <w:sz w:val="20"/>
        </w:rPr>
        <w:t xml:space="preserve"> </w:t>
      </w:r>
      <w:proofErr w:type="spellStart"/>
      <w:r w:rsidRPr="008D1331">
        <w:rPr>
          <w:b/>
          <w:bCs/>
          <w:sz w:val="20"/>
        </w:rPr>
        <w:t>Beaudin</w:t>
      </w:r>
      <w:proofErr w:type="spellEnd"/>
      <w:r w:rsidRPr="008D1331">
        <w:rPr>
          <w:b/>
          <w:bCs/>
          <w:sz w:val="20"/>
        </w:rPr>
        <w:t xml:space="preserve"> + Lang LLP, F. Stuart Lang Award</w:t>
      </w:r>
    </w:p>
    <w:p w14:paraId="542D1985" w14:textId="77777777" w:rsidR="00B929FA" w:rsidRPr="008D1331" w:rsidRDefault="00B929FA" w:rsidP="008D1331">
      <w:pPr>
        <w:pStyle w:val="BodyText2"/>
        <w:spacing w:after="0" w:line="276" w:lineRule="auto"/>
        <w:jc w:val="both"/>
        <w:rPr>
          <w:b/>
          <w:bCs/>
          <w:sz w:val="20"/>
        </w:rPr>
      </w:pPr>
    </w:p>
    <w:p w14:paraId="6138F0C9" w14:textId="77777777" w:rsidR="00B929FA" w:rsidRPr="00BD5B63" w:rsidRDefault="00B929FA">
      <w:pPr>
        <w:pStyle w:val="xmsonormal"/>
        <w:jc w:val="both"/>
        <w:rPr>
          <w:sz w:val="20"/>
        </w:rPr>
      </w:pPr>
      <w:r w:rsidRPr="008D1331">
        <w:rPr>
          <w:sz w:val="20"/>
        </w:rPr>
        <w:t xml:space="preserve">A $5,000 award has been made available annually by Alexander </w:t>
      </w:r>
      <w:proofErr w:type="spellStart"/>
      <w:r w:rsidRPr="008D1331">
        <w:rPr>
          <w:sz w:val="20"/>
        </w:rPr>
        <w:t>Holburn</w:t>
      </w:r>
      <w:proofErr w:type="spellEnd"/>
      <w:r w:rsidRPr="008D1331">
        <w:rPr>
          <w:sz w:val="20"/>
        </w:rPr>
        <w:t xml:space="preserve"> </w:t>
      </w:r>
      <w:proofErr w:type="spellStart"/>
      <w:r w:rsidRPr="008D1331">
        <w:rPr>
          <w:sz w:val="20"/>
        </w:rPr>
        <w:t>Beaudin</w:t>
      </w:r>
      <w:proofErr w:type="spellEnd"/>
      <w:r w:rsidRPr="008D1331">
        <w:rPr>
          <w:sz w:val="20"/>
        </w:rPr>
        <w:t xml:space="preserve"> + Lang LLP in </w:t>
      </w:r>
      <w:proofErr w:type="spellStart"/>
      <w:r w:rsidRPr="008D1331">
        <w:rPr>
          <w:sz w:val="20"/>
        </w:rPr>
        <w:t>honour</w:t>
      </w:r>
      <w:proofErr w:type="spellEnd"/>
      <w:r w:rsidRPr="008D1331">
        <w:rPr>
          <w:sz w:val="20"/>
        </w:rPr>
        <w:t xml:space="preserve"> of F. Stuart Lang for outstanding students entering the J.D. Program who have </w:t>
      </w:r>
      <w:r w:rsidRPr="008D1331">
        <w:rPr>
          <w:b/>
          <w:bCs/>
          <w:sz w:val="20"/>
        </w:rPr>
        <w:t xml:space="preserve">an interest in business. </w:t>
      </w:r>
      <w:r w:rsidRPr="008D1331">
        <w:rPr>
          <w:sz w:val="20"/>
        </w:rPr>
        <w:t>Preference will be given to students with</w:t>
      </w:r>
      <w:r w:rsidRPr="008D1331">
        <w:rPr>
          <w:b/>
          <w:bCs/>
          <w:sz w:val="20"/>
        </w:rPr>
        <w:t xml:space="preserve"> an interest in health law</w:t>
      </w:r>
      <w:r w:rsidRPr="008D1331">
        <w:rPr>
          <w:sz w:val="20"/>
        </w:rPr>
        <w:t xml:space="preserve">. Stuart was a founding partner of Alexander </w:t>
      </w:r>
      <w:proofErr w:type="spellStart"/>
      <w:r w:rsidRPr="008D1331">
        <w:rPr>
          <w:sz w:val="20"/>
        </w:rPr>
        <w:t>Holburn</w:t>
      </w:r>
      <w:proofErr w:type="spellEnd"/>
      <w:r w:rsidRPr="008D1331">
        <w:rPr>
          <w:sz w:val="20"/>
        </w:rPr>
        <w:t xml:space="preserve"> and during his 50 years of practice, he was the leader of the firm’s Corporate Law and Health Law practices. Throughout his legal career, he was recognized for his expertise in the representation of hospitals and health authorities, and for the time he dedicated to clients and the community, volunteering and serving on boards in various capacities. The award is made on the recommendation of the Peter A. Allard School of Law. (First award available for the 2023/2024 winter session).</w:t>
      </w:r>
    </w:p>
    <w:p w14:paraId="7337A75B" w14:textId="4BA918A2" w:rsidR="00FE0409" w:rsidRDefault="00FE0409" w:rsidP="008D1331">
      <w:pPr>
        <w:spacing w:after="0"/>
        <w:jc w:val="both"/>
        <w:rPr>
          <w:b/>
          <w:bCs/>
          <w:color w:val="365F91" w:themeColor="accent1" w:themeShade="BF"/>
          <w:sz w:val="26"/>
          <w:szCs w:val="26"/>
        </w:rPr>
      </w:pPr>
    </w:p>
    <w:tbl>
      <w:tblPr>
        <w:tblStyle w:val="TableGrid"/>
        <w:tblpPr w:leftFromText="180" w:rightFromText="180" w:vertAnchor="text" w:horzAnchor="margin" w:tblpY="-36"/>
        <w:tblW w:w="10818" w:type="dxa"/>
        <w:tblLook w:val="04A0" w:firstRow="1" w:lastRow="0" w:firstColumn="1" w:lastColumn="0" w:noHBand="0" w:noVBand="1"/>
      </w:tblPr>
      <w:tblGrid>
        <w:gridCol w:w="10818"/>
      </w:tblGrid>
      <w:tr w:rsidR="00674534" w14:paraId="66BA3B4E" w14:textId="77777777" w:rsidTr="0087789D">
        <w:trPr>
          <w:trHeight w:hRule="exact" w:val="3693"/>
        </w:trPr>
        <w:tc>
          <w:tcPr>
            <w:tcW w:w="10818" w:type="dxa"/>
          </w:tcPr>
          <w:p w14:paraId="018E8B9D" w14:textId="77777777" w:rsidR="00674534" w:rsidRDefault="00674534" w:rsidP="008D1331">
            <w:pPr>
              <w:jc w:val="both"/>
              <w:rPr>
                <w:sz w:val="19"/>
                <w:szCs w:val="19"/>
              </w:rPr>
            </w:pPr>
          </w:p>
          <w:p w14:paraId="548EC2BA" w14:textId="77777777" w:rsidR="00674534" w:rsidRDefault="00674534" w:rsidP="008D1331">
            <w:pPr>
              <w:jc w:val="both"/>
              <w:rPr>
                <w:sz w:val="19"/>
                <w:szCs w:val="19"/>
              </w:rPr>
            </w:pPr>
          </w:p>
          <w:p w14:paraId="03D1385C" w14:textId="77777777" w:rsidR="00674534" w:rsidRDefault="00674534" w:rsidP="008D1331">
            <w:pPr>
              <w:jc w:val="both"/>
              <w:rPr>
                <w:sz w:val="19"/>
                <w:szCs w:val="19"/>
              </w:rPr>
            </w:pPr>
            <w:r>
              <w:rPr>
                <w:sz w:val="19"/>
                <w:szCs w:val="19"/>
              </w:rPr>
              <w:t xml:space="preserve"> </w:t>
            </w:r>
          </w:p>
          <w:p w14:paraId="0C6BD7C0" w14:textId="77777777" w:rsidR="00674534" w:rsidRDefault="00674534" w:rsidP="008D1331">
            <w:pPr>
              <w:jc w:val="both"/>
              <w:rPr>
                <w:sz w:val="19"/>
                <w:szCs w:val="19"/>
              </w:rPr>
            </w:pPr>
            <w:r>
              <w:rPr>
                <w:sz w:val="19"/>
                <w:szCs w:val="19"/>
              </w:rPr>
              <w:t xml:space="preserve"> </w:t>
            </w:r>
          </w:p>
          <w:p w14:paraId="20408850" w14:textId="77777777" w:rsidR="00674534" w:rsidRDefault="00674534" w:rsidP="008D1331">
            <w:pPr>
              <w:jc w:val="both"/>
              <w:rPr>
                <w:sz w:val="19"/>
                <w:szCs w:val="19"/>
              </w:rPr>
            </w:pPr>
          </w:p>
        </w:tc>
      </w:tr>
    </w:tbl>
    <w:p w14:paraId="75CF1FA4" w14:textId="77777777" w:rsidR="006F035B" w:rsidRPr="000747C8" w:rsidRDefault="006F035B" w:rsidP="008D1331">
      <w:pPr>
        <w:jc w:val="both"/>
      </w:pPr>
    </w:p>
    <w:p w14:paraId="58216B27" w14:textId="609E36DE" w:rsidR="005A70C2" w:rsidRDefault="00DD5A35" w:rsidP="008D1331">
      <w:pPr>
        <w:tabs>
          <w:tab w:val="left" w:pos="1710"/>
        </w:tabs>
        <w:jc w:val="both"/>
      </w:pPr>
      <w:r w:rsidRPr="00B90B75">
        <w:rPr>
          <w:rFonts w:asciiTheme="minorHAnsi" w:hAnsiTheme="minorHAnsi" w:cstheme="minorHAnsi"/>
          <w:b/>
          <w:bCs/>
          <w:sz w:val="40"/>
          <w:szCs w:val="40"/>
          <w:shd w:val="clear" w:color="auto" w:fill="D9D9D9" w:themeFill="background1" w:themeFillShade="D9"/>
        </w:rPr>
        <w:sym w:font="Symbol" w:char="F0F0"/>
      </w:r>
      <w:r w:rsidRPr="00B90B75">
        <w:rPr>
          <w:rFonts w:asciiTheme="minorHAnsi" w:hAnsiTheme="minorHAnsi" w:cstheme="minorHAnsi"/>
          <w:b/>
          <w:color w:val="000000"/>
          <w:sz w:val="40"/>
          <w:szCs w:val="40"/>
        </w:rPr>
        <w:t xml:space="preserve"> </w:t>
      </w:r>
      <w:r w:rsidRPr="00425F7F">
        <w:rPr>
          <w:rFonts w:asciiTheme="minorHAnsi" w:hAnsiTheme="minorHAnsi" w:cstheme="minorHAnsi"/>
          <w:b/>
          <w:color w:val="000000"/>
          <w:sz w:val="19"/>
          <w:szCs w:val="19"/>
        </w:rPr>
        <w:t xml:space="preserve"> </w:t>
      </w:r>
      <w:r w:rsidRPr="00425F7F">
        <w:rPr>
          <w:rFonts w:asciiTheme="minorHAnsi" w:hAnsiTheme="minorHAnsi" w:cstheme="minorHAnsi"/>
          <w:b/>
          <w:sz w:val="19"/>
          <w:szCs w:val="19"/>
        </w:rPr>
        <w:t xml:space="preserve"> </w:t>
      </w:r>
      <w:r w:rsidR="005A70C2" w:rsidRPr="00FF632F">
        <w:rPr>
          <w:rFonts w:asciiTheme="minorHAnsi" w:hAnsiTheme="minorHAnsi"/>
          <w:color w:val="000000"/>
          <w:sz w:val="19"/>
          <w:szCs w:val="19"/>
        </w:rPr>
        <w:t xml:space="preserve">  </w:t>
      </w:r>
      <w:r w:rsidR="005A70C2">
        <w:rPr>
          <w:rFonts w:asciiTheme="minorHAnsi" w:hAnsiTheme="minorHAnsi"/>
          <w:sz w:val="19"/>
          <w:szCs w:val="19"/>
        </w:rPr>
        <w:t xml:space="preserve"> </w:t>
      </w:r>
      <w:r w:rsidR="005A70C2" w:rsidRPr="00AA1D1C">
        <w:rPr>
          <w:rFonts w:asciiTheme="minorHAnsi" w:hAnsiTheme="minorHAnsi"/>
          <w:b/>
          <w:sz w:val="19"/>
          <w:szCs w:val="19"/>
        </w:rPr>
        <w:t xml:space="preserve">2614   </w:t>
      </w:r>
      <w:r w:rsidR="005A70C2">
        <w:rPr>
          <w:rFonts w:asciiTheme="minorHAnsi" w:hAnsiTheme="minorHAnsi"/>
          <w:b/>
          <w:sz w:val="19"/>
          <w:szCs w:val="19"/>
        </w:rPr>
        <w:t xml:space="preserve">                   </w:t>
      </w:r>
      <w:r w:rsidR="005A70C2" w:rsidRPr="00AA1D1C">
        <w:rPr>
          <w:rFonts w:asciiTheme="minorHAnsi" w:hAnsiTheme="minorHAnsi"/>
          <w:b/>
          <w:sz w:val="19"/>
          <w:szCs w:val="19"/>
        </w:rPr>
        <w:t>Fraser Litigation Group Scholarship for Excellence in Law</w:t>
      </w:r>
      <w:r w:rsidR="005A70C2">
        <w:t xml:space="preserve"> </w:t>
      </w:r>
    </w:p>
    <w:p w14:paraId="0A6D136F" w14:textId="1D492AC9" w:rsidR="004E5DCF" w:rsidRDefault="005A70C2" w:rsidP="008D1331">
      <w:pPr>
        <w:jc w:val="both"/>
        <w:rPr>
          <w:sz w:val="19"/>
          <w:szCs w:val="19"/>
        </w:rPr>
      </w:pPr>
      <w:r w:rsidRPr="00AA1D1C">
        <w:rPr>
          <w:sz w:val="19"/>
          <w:szCs w:val="19"/>
        </w:rPr>
        <w:t>A $</w:t>
      </w:r>
      <w:r>
        <w:rPr>
          <w:sz w:val="19"/>
          <w:szCs w:val="19"/>
        </w:rPr>
        <w:t>2</w:t>
      </w:r>
      <w:r w:rsidRPr="00AA1D1C">
        <w:rPr>
          <w:sz w:val="19"/>
          <w:szCs w:val="19"/>
        </w:rPr>
        <w:t xml:space="preserve">,500 scholarship is offered annually by Fraser Litigation Group to a J.D. student in the Peter A. Allard School of Law who demonstrates academic excellence. Preference will be given to J.D. students </w:t>
      </w:r>
      <w:r w:rsidRPr="00AA1D1C">
        <w:rPr>
          <w:b/>
          <w:sz w:val="19"/>
          <w:szCs w:val="19"/>
        </w:rPr>
        <w:t>with a connection to the Cariboo Regional District of BC</w:t>
      </w:r>
      <w:r w:rsidRPr="00AA1D1C">
        <w:rPr>
          <w:sz w:val="19"/>
          <w:szCs w:val="19"/>
        </w:rPr>
        <w:t>. The scholarship is made on the recommendation of the Peter A. Allard School of Law.</w:t>
      </w:r>
    </w:p>
    <w:tbl>
      <w:tblPr>
        <w:tblStyle w:val="TableGrid"/>
        <w:tblW w:w="10352" w:type="dxa"/>
        <w:tblLook w:val="04A0" w:firstRow="1" w:lastRow="0" w:firstColumn="1" w:lastColumn="0" w:noHBand="0" w:noVBand="1"/>
      </w:tblPr>
      <w:tblGrid>
        <w:gridCol w:w="10352"/>
      </w:tblGrid>
      <w:tr w:rsidR="005A70C2" w14:paraId="2C1D820A" w14:textId="77777777" w:rsidTr="00292B76">
        <w:trPr>
          <w:trHeight w:hRule="exact" w:val="3162"/>
        </w:trPr>
        <w:tc>
          <w:tcPr>
            <w:tcW w:w="10352" w:type="dxa"/>
          </w:tcPr>
          <w:p w14:paraId="0A216894" w14:textId="77777777" w:rsidR="00F32D12" w:rsidRDefault="00F32D12" w:rsidP="008D1331">
            <w:pPr>
              <w:spacing w:after="0"/>
              <w:jc w:val="both"/>
              <w:rPr>
                <w:rStyle w:val="Heading1Char"/>
                <w:rFonts w:ascii="Calibri" w:eastAsia="Calibri" w:hAnsi="Calibri" w:cs="Times New Roman"/>
                <w:b w:val="0"/>
                <w:bCs w:val="0"/>
                <w:color w:val="auto"/>
                <w:sz w:val="20"/>
                <w:szCs w:val="20"/>
              </w:rPr>
            </w:pPr>
          </w:p>
          <w:p w14:paraId="560454FA" w14:textId="77777777" w:rsidR="00F32D12" w:rsidRDefault="00F32D12" w:rsidP="008D1331">
            <w:pPr>
              <w:spacing w:after="0"/>
              <w:jc w:val="both"/>
              <w:rPr>
                <w:rStyle w:val="Heading1Char"/>
                <w:rFonts w:ascii="Calibri" w:eastAsia="Calibri" w:hAnsi="Calibri" w:cs="Times New Roman"/>
                <w:b w:val="0"/>
                <w:bCs w:val="0"/>
                <w:color w:val="auto"/>
                <w:sz w:val="20"/>
                <w:szCs w:val="20"/>
              </w:rPr>
            </w:pPr>
          </w:p>
          <w:p w14:paraId="004654AB" w14:textId="77777777" w:rsidR="00F32D12" w:rsidRDefault="00F32D12" w:rsidP="008D1331">
            <w:pPr>
              <w:spacing w:after="0"/>
              <w:jc w:val="both"/>
              <w:rPr>
                <w:rStyle w:val="Heading1Char"/>
                <w:rFonts w:ascii="Calibri" w:eastAsia="Calibri" w:hAnsi="Calibri" w:cs="Times New Roman"/>
                <w:b w:val="0"/>
                <w:bCs w:val="0"/>
                <w:color w:val="auto"/>
                <w:sz w:val="20"/>
                <w:szCs w:val="20"/>
              </w:rPr>
            </w:pPr>
          </w:p>
          <w:p w14:paraId="07CDC254" w14:textId="77777777" w:rsidR="00F32D12" w:rsidRDefault="00F32D12" w:rsidP="008D1331">
            <w:pPr>
              <w:spacing w:after="0"/>
              <w:jc w:val="both"/>
              <w:rPr>
                <w:rStyle w:val="Heading1Char"/>
                <w:rFonts w:ascii="Calibri" w:eastAsia="Calibri" w:hAnsi="Calibri" w:cs="Times New Roman"/>
                <w:b w:val="0"/>
                <w:bCs w:val="0"/>
                <w:color w:val="auto"/>
                <w:sz w:val="20"/>
                <w:szCs w:val="20"/>
              </w:rPr>
            </w:pPr>
          </w:p>
          <w:p w14:paraId="56C5542A" w14:textId="77777777" w:rsidR="00F32D12" w:rsidRDefault="00F32D12" w:rsidP="008D1331">
            <w:pPr>
              <w:spacing w:after="0"/>
              <w:jc w:val="both"/>
              <w:rPr>
                <w:rStyle w:val="Heading1Char"/>
                <w:rFonts w:ascii="Calibri" w:eastAsia="Calibri" w:hAnsi="Calibri" w:cs="Times New Roman"/>
                <w:b w:val="0"/>
                <w:bCs w:val="0"/>
                <w:color w:val="auto"/>
                <w:sz w:val="20"/>
                <w:szCs w:val="20"/>
              </w:rPr>
            </w:pPr>
          </w:p>
          <w:p w14:paraId="2D429E54" w14:textId="67501F42" w:rsidR="005A70C2" w:rsidRDefault="005A70C2" w:rsidP="008D1331">
            <w:pPr>
              <w:spacing w:after="0"/>
              <w:jc w:val="both"/>
              <w:rPr>
                <w:rStyle w:val="Heading1Char"/>
                <w:rFonts w:ascii="Calibri" w:eastAsia="Calibri" w:hAnsi="Calibri" w:cs="Times New Roman"/>
                <w:b w:val="0"/>
                <w:bCs w:val="0"/>
                <w:color w:val="auto"/>
                <w:sz w:val="20"/>
                <w:szCs w:val="20"/>
              </w:rPr>
            </w:pPr>
          </w:p>
          <w:p w14:paraId="50939945" w14:textId="77777777" w:rsidR="004E5DCF" w:rsidRDefault="004E5DCF" w:rsidP="008D1331">
            <w:pPr>
              <w:spacing w:after="0"/>
              <w:jc w:val="both"/>
              <w:rPr>
                <w:rStyle w:val="Heading1Char"/>
                <w:sz w:val="20"/>
                <w:szCs w:val="20"/>
              </w:rPr>
            </w:pPr>
          </w:p>
          <w:p w14:paraId="469426F4" w14:textId="77777777" w:rsidR="004E5DCF" w:rsidRDefault="004E5DCF" w:rsidP="008D1331">
            <w:pPr>
              <w:spacing w:after="0"/>
              <w:jc w:val="both"/>
              <w:rPr>
                <w:rStyle w:val="Heading1Char"/>
                <w:sz w:val="20"/>
                <w:szCs w:val="20"/>
              </w:rPr>
            </w:pPr>
          </w:p>
          <w:p w14:paraId="761D5921" w14:textId="77777777" w:rsidR="004E5DCF" w:rsidRDefault="004E5DCF" w:rsidP="008D1331">
            <w:pPr>
              <w:spacing w:after="0"/>
              <w:jc w:val="both"/>
              <w:rPr>
                <w:rStyle w:val="Heading1Char"/>
                <w:sz w:val="20"/>
                <w:szCs w:val="20"/>
              </w:rPr>
            </w:pPr>
          </w:p>
          <w:p w14:paraId="67288CDC" w14:textId="77777777" w:rsidR="004E5DCF" w:rsidRDefault="004E5DCF" w:rsidP="008D1331">
            <w:pPr>
              <w:spacing w:after="0"/>
              <w:jc w:val="both"/>
              <w:rPr>
                <w:rStyle w:val="Heading1Char"/>
                <w:sz w:val="20"/>
                <w:szCs w:val="20"/>
              </w:rPr>
            </w:pPr>
          </w:p>
          <w:p w14:paraId="2C206B54" w14:textId="77777777" w:rsidR="004E5DCF" w:rsidRDefault="004E5DCF" w:rsidP="008D1331">
            <w:pPr>
              <w:spacing w:after="0"/>
              <w:jc w:val="both"/>
              <w:rPr>
                <w:rStyle w:val="Heading1Char"/>
                <w:sz w:val="20"/>
                <w:szCs w:val="20"/>
              </w:rPr>
            </w:pPr>
          </w:p>
          <w:p w14:paraId="22D88E54" w14:textId="77777777" w:rsidR="004E5DCF" w:rsidRDefault="004E5DCF" w:rsidP="008D1331">
            <w:pPr>
              <w:spacing w:after="0"/>
              <w:jc w:val="both"/>
              <w:rPr>
                <w:rStyle w:val="Heading1Char"/>
                <w:sz w:val="20"/>
                <w:szCs w:val="20"/>
              </w:rPr>
            </w:pPr>
          </w:p>
          <w:p w14:paraId="32C24E95" w14:textId="77777777" w:rsidR="004E5DCF" w:rsidRDefault="004E5DCF" w:rsidP="008D1331">
            <w:pPr>
              <w:spacing w:after="0"/>
              <w:jc w:val="both"/>
              <w:rPr>
                <w:rStyle w:val="Heading1Char"/>
                <w:rFonts w:ascii="Calibri" w:eastAsia="Calibri" w:hAnsi="Calibri" w:cs="Times New Roman"/>
                <w:b w:val="0"/>
                <w:bCs w:val="0"/>
                <w:color w:val="auto"/>
                <w:sz w:val="20"/>
                <w:szCs w:val="20"/>
              </w:rPr>
            </w:pPr>
          </w:p>
          <w:p w14:paraId="6A0710D4" w14:textId="76303731" w:rsidR="00586178" w:rsidRPr="002D3064" w:rsidRDefault="00586178" w:rsidP="008D1331">
            <w:pPr>
              <w:spacing w:after="0"/>
              <w:jc w:val="both"/>
              <w:rPr>
                <w:rStyle w:val="Heading1Char"/>
                <w:rFonts w:ascii="Calibri" w:eastAsia="Calibri" w:hAnsi="Calibri" w:cs="Times New Roman"/>
                <w:b w:val="0"/>
                <w:bCs w:val="0"/>
                <w:color w:val="auto"/>
                <w:sz w:val="20"/>
                <w:szCs w:val="20"/>
              </w:rPr>
            </w:pPr>
          </w:p>
        </w:tc>
      </w:tr>
    </w:tbl>
    <w:p w14:paraId="2F96A9F8" w14:textId="3795EE77" w:rsidR="005A70C2" w:rsidRPr="00793DC6" w:rsidRDefault="00DD5A35" w:rsidP="0087789D">
      <w:pPr>
        <w:jc w:val="both"/>
        <w:rPr>
          <w:b/>
          <w:sz w:val="19"/>
          <w:szCs w:val="19"/>
        </w:rPr>
      </w:pPr>
      <w:r w:rsidRPr="00B90B75">
        <w:rPr>
          <w:rFonts w:asciiTheme="minorHAnsi" w:hAnsiTheme="minorHAnsi" w:cstheme="minorHAnsi"/>
          <w:b/>
          <w:bCs/>
          <w:sz w:val="40"/>
          <w:szCs w:val="40"/>
          <w:shd w:val="clear" w:color="auto" w:fill="D9D9D9" w:themeFill="background1" w:themeFillShade="D9"/>
        </w:rPr>
        <w:sym w:font="Symbol" w:char="F0F0"/>
      </w:r>
      <w:r w:rsidRPr="00B90B75">
        <w:rPr>
          <w:rFonts w:asciiTheme="minorHAnsi" w:hAnsiTheme="minorHAnsi" w:cstheme="minorHAnsi"/>
          <w:b/>
          <w:color w:val="000000"/>
          <w:sz w:val="40"/>
          <w:szCs w:val="40"/>
        </w:rPr>
        <w:t xml:space="preserve"> </w:t>
      </w:r>
      <w:r w:rsidRPr="00425F7F">
        <w:rPr>
          <w:rFonts w:asciiTheme="minorHAnsi" w:hAnsiTheme="minorHAnsi" w:cstheme="minorHAnsi"/>
          <w:b/>
          <w:color w:val="000000"/>
          <w:sz w:val="19"/>
          <w:szCs w:val="19"/>
        </w:rPr>
        <w:t xml:space="preserve"> </w:t>
      </w:r>
      <w:r w:rsidRPr="00425F7F">
        <w:rPr>
          <w:rFonts w:asciiTheme="minorHAnsi" w:hAnsiTheme="minorHAnsi" w:cstheme="minorHAnsi"/>
          <w:b/>
          <w:sz w:val="19"/>
          <w:szCs w:val="19"/>
        </w:rPr>
        <w:t xml:space="preserve"> </w:t>
      </w:r>
      <w:r w:rsidR="005A70C2" w:rsidRPr="00793DC6">
        <w:rPr>
          <w:b/>
          <w:color w:val="000000"/>
          <w:sz w:val="19"/>
          <w:szCs w:val="19"/>
        </w:rPr>
        <w:t xml:space="preserve"> </w:t>
      </w:r>
      <w:r w:rsidR="005A70C2" w:rsidRPr="00793DC6">
        <w:rPr>
          <w:b/>
          <w:sz w:val="19"/>
          <w:szCs w:val="19"/>
        </w:rPr>
        <w:t xml:space="preserve">  </w:t>
      </w:r>
      <w:r w:rsidR="005A70C2" w:rsidRPr="00793DC6">
        <w:rPr>
          <w:b/>
          <w:bCs/>
          <w:sz w:val="19"/>
          <w:szCs w:val="19"/>
        </w:rPr>
        <w:t xml:space="preserve"> </w:t>
      </w:r>
      <w:r w:rsidR="005A70C2" w:rsidRPr="00793DC6">
        <w:rPr>
          <w:b/>
          <w:sz w:val="19"/>
          <w:szCs w:val="19"/>
        </w:rPr>
        <w:t xml:space="preserve"> 5881</w:t>
      </w:r>
      <w:r w:rsidR="005A70C2" w:rsidRPr="00793DC6">
        <w:rPr>
          <w:b/>
          <w:sz w:val="19"/>
          <w:szCs w:val="19"/>
        </w:rPr>
        <w:tab/>
        <w:t xml:space="preserve"> </w:t>
      </w:r>
      <w:r w:rsidR="005A70C2" w:rsidRPr="00793DC6">
        <w:rPr>
          <w:b/>
          <w:sz w:val="19"/>
          <w:szCs w:val="19"/>
        </w:rPr>
        <w:tab/>
        <w:t xml:space="preserve">Slater </w:t>
      </w:r>
      <w:proofErr w:type="spellStart"/>
      <w:r w:rsidR="005A70C2" w:rsidRPr="00793DC6">
        <w:rPr>
          <w:b/>
          <w:sz w:val="19"/>
          <w:szCs w:val="19"/>
        </w:rPr>
        <w:t>Vecchio</w:t>
      </w:r>
      <w:proofErr w:type="spellEnd"/>
      <w:r w:rsidR="005A70C2" w:rsidRPr="00793DC6">
        <w:rPr>
          <w:b/>
          <w:sz w:val="19"/>
          <w:szCs w:val="19"/>
        </w:rPr>
        <w:t xml:space="preserve"> LLP Trial Advocacy Entrance Award</w:t>
      </w:r>
    </w:p>
    <w:p w14:paraId="420359A6" w14:textId="77777777" w:rsidR="005A70C2" w:rsidRPr="00F230A1" w:rsidRDefault="005A70C2">
      <w:pPr>
        <w:spacing w:line="240" w:lineRule="auto"/>
        <w:jc w:val="both"/>
        <w:rPr>
          <w:sz w:val="19"/>
          <w:szCs w:val="19"/>
        </w:rPr>
      </w:pPr>
      <w:r w:rsidRPr="00933E78">
        <w:rPr>
          <w:sz w:val="19"/>
          <w:szCs w:val="19"/>
        </w:rPr>
        <w:t xml:space="preserve">A $15,000 award is offered by Slater </w:t>
      </w:r>
      <w:proofErr w:type="spellStart"/>
      <w:r w:rsidRPr="00933E78">
        <w:rPr>
          <w:sz w:val="19"/>
          <w:szCs w:val="19"/>
        </w:rPr>
        <w:t>Vecchio</w:t>
      </w:r>
      <w:proofErr w:type="spellEnd"/>
      <w:r w:rsidRPr="00933E78">
        <w:rPr>
          <w:sz w:val="19"/>
          <w:szCs w:val="19"/>
        </w:rPr>
        <w:t xml:space="preserve"> LLP to a student entering the first year of the JD program who has demonstrated academic excellence along with a commitment to leadership and community service. Preference will be given to a student who has demonstrated </w:t>
      </w:r>
      <w:r w:rsidRPr="004551A6">
        <w:rPr>
          <w:b/>
          <w:sz w:val="19"/>
          <w:szCs w:val="19"/>
        </w:rPr>
        <w:t xml:space="preserve">a keen interest in </w:t>
      </w:r>
      <w:r w:rsidRPr="00970FC4">
        <w:rPr>
          <w:b/>
          <w:bCs/>
          <w:sz w:val="19"/>
          <w:szCs w:val="19"/>
        </w:rPr>
        <w:t>advocacy through previous involvement in student government, debate, community service, or other activities</w:t>
      </w:r>
      <w:r w:rsidRPr="00F230A1">
        <w:rPr>
          <w:sz w:val="19"/>
          <w:szCs w:val="19"/>
        </w:rPr>
        <w:t xml:space="preserve">. </w:t>
      </w:r>
    </w:p>
    <w:tbl>
      <w:tblPr>
        <w:tblStyle w:val="TableGrid"/>
        <w:tblW w:w="0" w:type="auto"/>
        <w:tblLook w:val="04A0" w:firstRow="1" w:lastRow="0" w:firstColumn="1" w:lastColumn="0" w:noHBand="0" w:noVBand="1"/>
      </w:tblPr>
      <w:tblGrid>
        <w:gridCol w:w="10070"/>
      </w:tblGrid>
      <w:tr w:rsidR="005A70C2" w:rsidRPr="0096599D" w14:paraId="43D1FE2C" w14:textId="77777777" w:rsidTr="00780ACD">
        <w:trPr>
          <w:trHeight w:hRule="exact" w:val="3592"/>
        </w:trPr>
        <w:tc>
          <w:tcPr>
            <w:tcW w:w="10070" w:type="dxa"/>
          </w:tcPr>
          <w:p w14:paraId="442F01D5" w14:textId="77777777" w:rsidR="005A70C2" w:rsidRPr="00780ACD" w:rsidRDefault="005A70C2">
            <w:pPr>
              <w:spacing w:line="240" w:lineRule="auto"/>
              <w:jc w:val="both"/>
              <w:rPr>
                <w:b/>
                <w:sz w:val="19"/>
                <w:szCs w:val="19"/>
              </w:rPr>
            </w:pPr>
          </w:p>
          <w:p w14:paraId="5A6616E7" w14:textId="77777777" w:rsidR="005A70C2" w:rsidRPr="00780ACD" w:rsidRDefault="005A70C2">
            <w:pPr>
              <w:spacing w:line="240" w:lineRule="auto"/>
              <w:jc w:val="both"/>
              <w:rPr>
                <w:b/>
                <w:sz w:val="19"/>
                <w:szCs w:val="19"/>
              </w:rPr>
            </w:pPr>
          </w:p>
          <w:p w14:paraId="1989838C" w14:textId="77777777" w:rsidR="005A70C2" w:rsidRPr="00780ACD" w:rsidRDefault="005A70C2">
            <w:pPr>
              <w:spacing w:line="240" w:lineRule="auto"/>
              <w:jc w:val="both"/>
              <w:rPr>
                <w:b/>
                <w:sz w:val="19"/>
                <w:szCs w:val="19"/>
              </w:rPr>
            </w:pPr>
          </w:p>
          <w:p w14:paraId="470C5813" w14:textId="77777777" w:rsidR="005A70C2" w:rsidRPr="00780ACD" w:rsidRDefault="005A70C2">
            <w:pPr>
              <w:spacing w:line="240" w:lineRule="auto"/>
              <w:jc w:val="both"/>
              <w:rPr>
                <w:b/>
                <w:sz w:val="19"/>
                <w:szCs w:val="19"/>
              </w:rPr>
            </w:pPr>
          </w:p>
          <w:p w14:paraId="3F9BBDB3" w14:textId="77777777" w:rsidR="005A70C2" w:rsidRPr="00780ACD" w:rsidRDefault="005A70C2">
            <w:pPr>
              <w:spacing w:line="240" w:lineRule="auto"/>
              <w:jc w:val="both"/>
              <w:rPr>
                <w:b/>
                <w:sz w:val="19"/>
                <w:szCs w:val="19"/>
              </w:rPr>
            </w:pPr>
          </w:p>
          <w:p w14:paraId="54C94BFA" w14:textId="77777777" w:rsidR="005A70C2" w:rsidRPr="00780ACD" w:rsidRDefault="005A70C2">
            <w:pPr>
              <w:spacing w:line="240" w:lineRule="auto"/>
              <w:jc w:val="both"/>
              <w:rPr>
                <w:b/>
                <w:sz w:val="19"/>
                <w:szCs w:val="19"/>
              </w:rPr>
            </w:pPr>
          </w:p>
          <w:p w14:paraId="49748864" w14:textId="77777777" w:rsidR="005A70C2" w:rsidRPr="00780ACD" w:rsidRDefault="005A70C2">
            <w:pPr>
              <w:spacing w:line="240" w:lineRule="auto"/>
              <w:jc w:val="both"/>
              <w:rPr>
                <w:b/>
                <w:sz w:val="19"/>
                <w:szCs w:val="19"/>
              </w:rPr>
            </w:pPr>
          </w:p>
          <w:p w14:paraId="16A1449D" w14:textId="77777777" w:rsidR="005A70C2" w:rsidRPr="00780ACD" w:rsidRDefault="005A70C2">
            <w:pPr>
              <w:spacing w:line="240" w:lineRule="auto"/>
              <w:jc w:val="both"/>
              <w:rPr>
                <w:b/>
                <w:sz w:val="19"/>
                <w:szCs w:val="19"/>
              </w:rPr>
            </w:pPr>
          </w:p>
        </w:tc>
      </w:tr>
    </w:tbl>
    <w:p w14:paraId="3C95544E" w14:textId="75AE8B85" w:rsidR="005A70C2" w:rsidRDefault="005A70C2">
      <w:pPr>
        <w:tabs>
          <w:tab w:val="left" w:pos="1890"/>
        </w:tabs>
        <w:jc w:val="both"/>
        <w:rPr>
          <w:b/>
        </w:rPr>
      </w:pPr>
      <w:r w:rsidRPr="00FF632F">
        <w:rPr>
          <w:rFonts w:asciiTheme="minorHAnsi" w:hAnsiTheme="minorHAnsi"/>
          <w:color w:val="000000"/>
          <w:sz w:val="19"/>
          <w:szCs w:val="19"/>
        </w:rPr>
        <w:t xml:space="preserve"> </w:t>
      </w:r>
      <w:r w:rsidR="00DD5A35" w:rsidRPr="00B90B75">
        <w:rPr>
          <w:rFonts w:asciiTheme="minorHAnsi" w:hAnsiTheme="minorHAnsi" w:cstheme="minorHAnsi"/>
          <w:b/>
          <w:bCs/>
          <w:sz w:val="40"/>
          <w:szCs w:val="40"/>
          <w:shd w:val="clear" w:color="auto" w:fill="D9D9D9" w:themeFill="background1" w:themeFillShade="D9"/>
        </w:rPr>
        <w:sym w:font="Symbol" w:char="F0F0"/>
      </w:r>
      <w:r w:rsidR="00DD5A35" w:rsidRPr="00B90B75">
        <w:rPr>
          <w:rFonts w:asciiTheme="minorHAnsi" w:hAnsiTheme="minorHAnsi" w:cstheme="minorHAnsi"/>
          <w:b/>
          <w:color w:val="000000"/>
          <w:sz w:val="40"/>
          <w:szCs w:val="40"/>
        </w:rPr>
        <w:t xml:space="preserve"> </w:t>
      </w:r>
      <w:r w:rsidR="00DD5A35" w:rsidRPr="00425F7F">
        <w:rPr>
          <w:rFonts w:asciiTheme="minorHAnsi" w:hAnsiTheme="minorHAnsi" w:cstheme="minorHAnsi"/>
          <w:b/>
          <w:color w:val="000000"/>
          <w:sz w:val="19"/>
          <w:szCs w:val="19"/>
        </w:rPr>
        <w:t xml:space="preserve"> </w:t>
      </w:r>
      <w:r w:rsidR="00DD5A35" w:rsidRPr="00425F7F">
        <w:rPr>
          <w:rFonts w:asciiTheme="minorHAnsi" w:hAnsiTheme="minorHAnsi" w:cstheme="minorHAnsi"/>
          <w:b/>
          <w:sz w:val="19"/>
          <w:szCs w:val="19"/>
        </w:rPr>
        <w:t xml:space="preserve"> </w:t>
      </w:r>
      <w:r w:rsidRPr="00FF632F">
        <w:rPr>
          <w:rFonts w:asciiTheme="minorHAnsi" w:hAnsiTheme="minorHAnsi"/>
          <w:color w:val="000000"/>
          <w:sz w:val="19"/>
          <w:szCs w:val="19"/>
        </w:rPr>
        <w:t xml:space="preserve"> </w:t>
      </w:r>
      <w:r w:rsidRPr="000724A1">
        <w:rPr>
          <w:rFonts w:asciiTheme="minorHAnsi" w:hAnsiTheme="minorHAnsi"/>
          <w:sz w:val="19"/>
          <w:szCs w:val="19"/>
        </w:rPr>
        <w:t xml:space="preserve">  </w:t>
      </w:r>
      <w:r>
        <w:rPr>
          <w:rFonts w:asciiTheme="minorHAnsi" w:hAnsiTheme="minorHAnsi"/>
          <w:b/>
          <w:sz w:val="19"/>
          <w:szCs w:val="19"/>
        </w:rPr>
        <w:t xml:space="preserve">5931                 </w:t>
      </w:r>
      <w:r w:rsidR="00917198">
        <w:rPr>
          <w:rFonts w:asciiTheme="minorHAnsi" w:hAnsiTheme="minorHAnsi"/>
          <w:b/>
          <w:sz w:val="19"/>
          <w:szCs w:val="19"/>
        </w:rPr>
        <w:t xml:space="preserve">           </w:t>
      </w:r>
      <w:r>
        <w:rPr>
          <w:rFonts w:asciiTheme="minorHAnsi" w:hAnsiTheme="minorHAnsi"/>
          <w:b/>
          <w:sz w:val="19"/>
          <w:szCs w:val="19"/>
        </w:rPr>
        <w:t xml:space="preserve"> </w:t>
      </w:r>
      <w:r w:rsidRPr="00EB4E73">
        <w:rPr>
          <w:b/>
          <w:sz w:val="19"/>
          <w:szCs w:val="19"/>
        </w:rPr>
        <w:t>Jack Giles, Q.C. Award in Advocacy</w:t>
      </w:r>
      <w:r w:rsidRPr="00397BA7">
        <w:rPr>
          <w:b/>
        </w:rPr>
        <w:t>            </w:t>
      </w:r>
    </w:p>
    <w:p w14:paraId="47CFF66C" w14:textId="6F8E7AC6" w:rsidR="005A70C2" w:rsidRPr="000B352A" w:rsidRDefault="005A70C2">
      <w:pPr>
        <w:jc w:val="both"/>
        <w:rPr>
          <w:b/>
        </w:rPr>
      </w:pPr>
      <w:r w:rsidRPr="00397BA7">
        <w:rPr>
          <w:color w:val="000000"/>
          <w:sz w:val="19"/>
          <w:szCs w:val="19"/>
        </w:rPr>
        <w:t xml:space="preserve">Awards </w:t>
      </w:r>
      <w:proofErr w:type="spellStart"/>
      <w:r w:rsidRPr="00397BA7">
        <w:rPr>
          <w:color w:val="000000"/>
          <w:sz w:val="19"/>
          <w:szCs w:val="19"/>
        </w:rPr>
        <w:t>totalling</w:t>
      </w:r>
      <w:proofErr w:type="spellEnd"/>
      <w:r w:rsidRPr="00397BA7">
        <w:rPr>
          <w:color w:val="000000"/>
          <w:sz w:val="19"/>
          <w:szCs w:val="19"/>
        </w:rPr>
        <w:t xml:space="preserve"> </w:t>
      </w:r>
      <w:r w:rsidR="00F230A1">
        <w:rPr>
          <w:color w:val="000000"/>
          <w:sz w:val="19"/>
          <w:szCs w:val="19"/>
        </w:rPr>
        <w:t>$</w:t>
      </w:r>
      <w:r w:rsidR="001F0AE7">
        <w:rPr>
          <w:color w:val="000000"/>
          <w:sz w:val="19"/>
          <w:szCs w:val="19"/>
        </w:rPr>
        <w:t>4,450</w:t>
      </w:r>
      <w:r w:rsidRPr="00397BA7">
        <w:rPr>
          <w:color w:val="000000"/>
          <w:sz w:val="19"/>
          <w:szCs w:val="19"/>
        </w:rPr>
        <w:t xml:space="preserve"> have been made available through an endowment established by Farris, Vaughan, </w:t>
      </w:r>
      <w:proofErr w:type="gramStart"/>
      <w:r w:rsidRPr="00397BA7">
        <w:rPr>
          <w:color w:val="000000"/>
          <w:sz w:val="19"/>
          <w:szCs w:val="19"/>
        </w:rPr>
        <w:t>Wills</w:t>
      </w:r>
      <w:proofErr w:type="gramEnd"/>
      <w:r w:rsidRPr="00397BA7">
        <w:rPr>
          <w:color w:val="000000"/>
          <w:sz w:val="19"/>
          <w:szCs w:val="19"/>
        </w:rPr>
        <w:t xml:space="preserve"> &amp; Murphy LLP in </w:t>
      </w:r>
      <w:proofErr w:type="spellStart"/>
      <w:r w:rsidRPr="00397BA7">
        <w:rPr>
          <w:color w:val="000000"/>
          <w:sz w:val="19"/>
          <w:szCs w:val="19"/>
        </w:rPr>
        <w:t>honour</w:t>
      </w:r>
      <w:proofErr w:type="spellEnd"/>
      <w:r w:rsidRPr="00397BA7">
        <w:rPr>
          <w:color w:val="000000"/>
          <w:sz w:val="19"/>
          <w:szCs w:val="19"/>
        </w:rPr>
        <w:t xml:space="preserve"> of Jack Giles, Q.C. to students entering the J.D. program at the Peter A. Allard School of Law. In addition to good academic standing, eligible students will demonstrate a commitment to community service. Preference will be given to students who have demonstrated a keen </w:t>
      </w:r>
      <w:r w:rsidRPr="00A84875">
        <w:rPr>
          <w:b/>
          <w:color w:val="000000"/>
          <w:sz w:val="19"/>
          <w:szCs w:val="19"/>
        </w:rPr>
        <w:t>interest in advocacy through student government, community involvement or other activities.</w:t>
      </w:r>
      <w:r w:rsidRPr="00397BA7">
        <w:rPr>
          <w:color w:val="000000"/>
          <w:sz w:val="19"/>
          <w:szCs w:val="19"/>
        </w:rPr>
        <w:t xml:space="preserve"> After receiving his law degree from UBC in 1959, Jack Giles appeared for nearly 50 years as trial and appellate counsel in courts throughout Canada, in virtually all areas of the law, as well as appearing before federal and provincial tribunals. Both in practice and through his roles in numerous organizations throughout his distinguished career, he was a leader in advocating for a number of important matters, including access to justice, the rule of law, an independent judiciary, civility to fellow members of the bar, and indepen</w:t>
      </w:r>
      <w:r>
        <w:rPr>
          <w:color w:val="000000"/>
          <w:sz w:val="19"/>
          <w:szCs w:val="19"/>
        </w:rPr>
        <w:t>dence of the bar. The awards are</w:t>
      </w:r>
      <w:r w:rsidRPr="00397BA7">
        <w:rPr>
          <w:color w:val="000000"/>
          <w:sz w:val="19"/>
          <w:szCs w:val="19"/>
        </w:rPr>
        <w:t xml:space="preserve"> made on the recommendation of the Peter A. Allard School of Law.</w:t>
      </w:r>
    </w:p>
    <w:tbl>
      <w:tblPr>
        <w:tblStyle w:val="TableGrid"/>
        <w:tblW w:w="10517" w:type="dxa"/>
        <w:tblLook w:val="04A0" w:firstRow="1" w:lastRow="0" w:firstColumn="1" w:lastColumn="0" w:noHBand="0" w:noVBand="1"/>
      </w:tblPr>
      <w:tblGrid>
        <w:gridCol w:w="10517"/>
      </w:tblGrid>
      <w:tr w:rsidR="005A70C2" w14:paraId="2FE474AF" w14:textId="77777777" w:rsidTr="0087789D">
        <w:trPr>
          <w:trHeight w:hRule="exact" w:val="3486"/>
        </w:trPr>
        <w:tc>
          <w:tcPr>
            <w:tcW w:w="10517" w:type="dxa"/>
          </w:tcPr>
          <w:p w14:paraId="3A08C7DE" w14:textId="77777777" w:rsidR="005A70C2" w:rsidRDefault="005A70C2" w:rsidP="0087789D">
            <w:pPr>
              <w:tabs>
                <w:tab w:val="left" w:pos="1710"/>
                <w:tab w:val="left" w:pos="2070"/>
              </w:tabs>
              <w:jc w:val="both"/>
              <w:rPr>
                <w:color w:val="000000"/>
                <w:sz w:val="19"/>
                <w:szCs w:val="19"/>
              </w:rPr>
            </w:pPr>
          </w:p>
          <w:p w14:paraId="7DE85A33" w14:textId="77777777" w:rsidR="005A70C2" w:rsidRDefault="005A70C2" w:rsidP="0087789D">
            <w:pPr>
              <w:tabs>
                <w:tab w:val="left" w:pos="1710"/>
                <w:tab w:val="left" w:pos="2070"/>
              </w:tabs>
              <w:jc w:val="both"/>
              <w:rPr>
                <w:color w:val="000000"/>
                <w:sz w:val="19"/>
                <w:szCs w:val="19"/>
              </w:rPr>
            </w:pPr>
          </w:p>
          <w:p w14:paraId="600EB938" w14:textId="77777777" w:rsidR="005A70C2" w:rsidRDefault="005A70C2" w:rsidP="0087789D">
            <w:pPr>
              <w:tabs>
                <w:tab w:val="left" w:pos="1710"/>
                <w:tab w:val="left" w:pos="2070"/>
              </w:tabs>
              <w:jc w:val="both"/>
              <w:rPr>
                <w:color w:val="000000"/>
                <w:sz w:val="19"/>
                <w:szCs w:val="19"/>
              </w:rPr>
            </w:pPr>
          </w:p>
        </w:tc>
      </w:tr>
    </w:tbl>
    <w:p w14:paraId="605EBDAB" w14:textId="5C4377FB" w:rsidR="00C20FA3" w:rsidRDefault="00FE0409">
      <w:pPr>
        <w:spacing w:before="240" w:line="240" w:lineRule="auto"/>
        <w:jc w:val="both"/>
        <w:rPr>
          <w:rFonts w:asciiTheme="minorHAnsi" w:hAnsiTheme="minorHAnsi"/>
          <w:color w:val="000000"/>
          <w:sz w:val="19"/>
          <w:szCs w:val="19"/>
        </w:rPr>
      </w:pPr>
      <w:r w:rsidRPr="00FF632F">
        <w:rPr>
          <w:rFonts w:asciiTheme="minorHAnsi" w:hAnsiTheme="minorHAnsi"/>
          <w:color w:val="000000"/>
          <w:sz w:val="19"/>
          <w:szCs w:val="19"/>
        </w:rPr>
        <w:t xml:space="preserve">  </w:t>
      </w:r>
    </w:p>
    <w:p w14:paraId="7E15692D" w14:textId="49B2832A" w:rsidR="00FE0409" w:rsidRPr="00614F8D" w:rsidRDefault="00FE0409">
      <w:pPr>
        <w:spacing w:before="240" w:line="240" w:lineRule="auto"/>
        <w:jc w:val="both"/>
        <w:rPr>
          <w:rStyle w:val="Heading1Char"/>
          <w:rFonts w:asciiTheme="minorHAnsi" w:eastAsia="Calibri" w:hAnsiTheme="minorHAnsi" w:cs="Times New Roman"/>
          <w:bCs w:val="0"/>
          <w:color w:val="auto"/>
          <w:sz w:val="19"/>
          <w:szCs w:val="19"/>
        </w:rPr>
      </w:pPr>
      <w:r w:rsidRPr="000724A1">
        <w:rPr>
          <w:rFonts w:asciiTheme="minorHAnsi" w:hAnsiTheme="minorHAnsi"/>
          <w:sz w:val="19"/>
          <w:szCs w:val="19"/>
        </w:rPr>
        <w:t xml:space="preserve"> </w:t>
      </w:r>
      <w:r w:rsidR="00DD5A35" w:rsidRPr="00B90B75">
        <w:rPr>
          <w:rFonts w:asciiTheme="minorHAnsi" w:hAnsiTheme="minorHAnsi" w:cstheme="minorHAnsi"/>
          <w:b/>
          <w:bCs/>
          <w:sz w:val="40"/>
          <w:szCs w:val="40"/>
          <w:shd w:val="clear" w:color="auto" w:fill="D9D9D9" w:themeFill="background1" w:themeFillShade="D9"/>
        </w:rPr>
        <w:sym w:font="Symbol" w:char="F0F0"/>
      </w:r>
      <w:r w:rsidR="00DD5A35" w:rsidRPr="00B90B75">
        <w:rPr>
          <w:rFonts w:asciiTheme="minorHAnsi" w:hAnsiTheme="minorHAnsi" w:cstheme="minorHAnsi"/>
          <w:b/>
          <w:color w:val="000000"/>
          <w:sz w:val="40"/>
          <w:szCs w:val="40"/>
        </w:rPr>
        <w:t xml:space="preserve"> </w:t>
      </w:r>
      <w:r w:rsidR="00DD5A35" w:rsidRPr="00425F7F">
        <w:rPr>
          <w:rFonts w:asciiTheme="minorHAnsi" w:hAnsiTheme="minorHAnsi" w:cstheme="minorHAnsi"/>
          <w:b/>
          <w:color w:val="000000"/>
          <w:sz w:val="19"/>
          <w:szCs w:val="19"/>
        </w:rPr>
        <w:t xml:space="preserve"> </w:t>
      </w:r>
      <w:r w:rsidR="00DD5A35" w:rsidRPr="00425F7F">
        <w:rPr>
          <w:rFonts w:asciiTheme="minorHAnsi" w:hAnsiTheme="minorHAnsi" w:cstheme="minorHAnsi"/>
          <w:b/>
          <w:sz w:val="19"/>
          <w:szCs w:val="19"/>
        </w:rPr>
        <w:t xml:space="preserve"> </w:t>
      </w:r>
      <w:r w:rsidRPr="000724A1">
        <w:rPr>
          <w:rFonts w:asciiTheme="minorHAnsi" w:hAnsiTheme="minorHAnsi"/>
          <w:sz w:val="19"/>
          <w:szCs w:val="19"/>
        </w:rPr>
        <w:t xml:space="preserve"> </w:t>
      </w:r>
      <w:r w:rsidRPr="008C221A">
        <w:rPr>
          <w:rFonts w:asciiTheme="minorHAnsi" w:hAnsiTheme="minorHAnsi"/>
          <w:b/>
          <w:sz w:val="19"/>
          <w:szCs w:val="19"/>
        </w:rPr>
        <w:t>5887</w:t>
      </w:r>
      <w:r w:rsidRPr="008C221A">
        <w:rPr>
          <w:rFonts w:asciiTheme="minorHAnsi" w:hAnsiTheme="minorHAnsi"/>
          <w:b/>
          <w:sz w:val="19"/>
          <w:szCs w:val="19"/>
        </w:rPr>
        <w:tab/>
      </w:r>
      <w:r>
        <w:rPr>
          <w:rFonts w:asciiTheme="minorHAnsi" w:hAnsiTheme="minorHAnsi"/>
          <w:b/>
          <w:sz w:val="19"/>
          <w:szCs w:val="19"/>
        </w:rPr>
        <w:t xml:space="preserve">          </w:t>
      </w:r>
      <w:r w:rsidRPr="00D853F3">
        <w:rPr>
          <w:rStyle w:val="Heading1Char"/>
          <w:rFonts w:asciiTheme="minorHAnsi" w:hAnsiTheme="minorHAnsi"/>
          <w:color w:val="000000" w:themeColor="text1"/>
          <w:sz w:val="19"/>
          <w:szCs w:val="19"/>
        </w:rPr>
        <w:t>Sangra Memorial Entrance Award</w:t>
      </w:r>
    </w:p>
    <w:p w14:paraId="1670CD26" w14:textId="5BD374D7" w:rsidR="00FE0409" w:rsidRPr="00B929FA" w:rsidRDefault="00B929FA">
      <w:pPr>
        <w:spacing w:line="240" w:lineRule="auto"/>
        <w:jc w:val="both"/>
        <w:rPr>
          <w:sz w:val="19"/>
          <w:szCs w:val="19"/>
        </w:rPr>
      </w:pPr>
      <w:r w:rsidRPr="00970FC4">
        <w:rPr>
          <w:rStyle w:val="ui-provider"/>
          <w:sz w:val="19"/>
          <w:szCs w:val="19"/>
        </w:rPr>
        <w:t xml:space="preserve">A $15,000 entrance award is offered by Harjit Sangra (UBC Law Class of '84) of Sangra Moller LLP in </w:t>
      </w:r>
      <w:proofErr w:type="spellStart"/>
      <w:r w:rsidRPr="00970FC4">
        <w:rPr>
          <w:rStyle w:val="ui-provider"/>
          <w:sz w:val="19"/>
          <w:szCs w:val="19"/>
        </w:rPr>
        <w:t>honour</w:t>
      </w:r>
      <w:proofErr w:type="spellEnd"/>
      <w:r w:rsidRPr="00970FC4">
        <w:rPr>
          <w:rStyle w:val="ui-provider"/>
          <w:sz w:val="19"/>
          <w:szCs w:val="19"/>
        </w:rPr>
        <w:t xml:space="preserve"> of his mother Gurbax Sangra who, although never having had the opportunity for post-secondary schooling, was an ardent believer in higher education and the opportunities it provides. The award is for a student entering the JD program who has achieved academic excellence, </w:t>
      </w:r>
      <w:r w:rsidRPr="00970FC4">
        <w:rPr>
          <w:rStyle w:val="ui-provider"/>
          <w:b/>
          <w:bCs/>
          <w:sz w:val="19"/>
          <w:szCs w:val="19"/>
        </w:rPr>
        <w:t>demonstrated athletic achievement and community involvement, and completed their entire secondary school education including graduation within British Columbia</w:t>
      </w:r>
      <w:r w:rsidRPr="00970FC4">
        <w:rPr>
          <w:rStyle w:val="ui-provider"/>
          <w:sz w:val="19"/>
          <w:szCs w:val="19"/>
        </w:rPr>
        <w:t>. The award is on the recommendation of the Peter A. Allard School of Law.</w:t>
      </w:r>
      <w:r w:rsidR="00FE0409" w:rsidRPr="00B929FA">
        <w:rPr>
          <w:sz w:val="19"/>
          <w:szCs w:val="19"/>
        </w:rPr>
        <w:tab/>
      </w:r>
      <w:r w:rsidR="00FE0409" w:rsidRPr="00B929FA">
        <w:rPr>
          <w:sz w:val="19"/>
          <w:szCs w:val="19"/>
        </w:rPr>
        <w:tab/>
      </w:r>
    </w:p>
    <w:tbl>
      <w:tblPr>
        <w:tblStyle w:val="TableGrid"/>
        <w:tblW w:w="10402" w:type="dxa"/>
        <w:tblInd w:w="-5" w:type="dxa"/>
        <w:tblLook w:val="04A0" w:firstRow="1" w:lastRow="0" w:firstColumn="1" w:lastColumn="0" w:noHBand="0" w:noVBand="1"/>
      </w:tblPr>
      <w:tblGrid>
        <w:gridCol w:w="10402"/>
      </w:tblGrid>
      <w:tr w:rsidR="00FE0409" w14:paraId="076BA247" w14:textId="77777777" w:rsidTr="0087789D">
        <w:trPr>
          <w:trHeight w:hRule="exact" w:val="4674"/>
        </w:trPr>
        <w:tc>
          <w:tcPr>
            <w:tcW w:w="10402" w:type="dxa"/>
          </w:tcPr>
          <w:p w14:paraId="3ABE847F" w14:textId="26C5B91A" w:rsidR="00FE0409" w:rsidRDefault="00FE0409">
            <w:pPr>
              <w:spacing w:after="0"/>
              <w:jc w:val="both"/>
              <w:rPr>
                <w:sz w:val="20"/>
                <w:szCs w:val="20"/>
              </w:rPr>
            </w:pPr>
          </w:p>
          <w:p w14:paraId="73C68E88" w14:textId="77777777" w:rsidR="00AD6B5E" w:rsidRDefault="00AD6B5E">
            <w:pPr>
              <w:spacing w:after="0"/>
              <w:jc w:val="both"/>
              <w:rPr>
                <w:sz w:val="20"/>
                <w:szCs w:val="20"/>
              </w:rPr>
            </w:pPr>
          </w:p>
          <w:p w14:paraId="5B6B81B9" w14:textId="77777777" w:rsidR="00AD6B5E" w:rsidRDefault="00AD6B5E">
            <w:pPr>
              <w:spacing w:after="0"/>
              <w:jc w:val="both"/>
              <w:rPr>
                <w:sz w:val="20"/>
                <w:szCs w:val="20"/>
              </w:rPr>
            </w:pPr>
          </w:p>
          <w:p w14:paraId="669347E1" w14:textId="77777777" w:rsidR="00AD6B5E" w:rsidRDefault="00AD6B5E">
            <w:pPr>
              <w:spacing w:after="0"/>
              <w:jc w:val="both"/>
              <w:rPr>
                <w:sz w:val="20"/>
                <w:szCs w:val="20"/>
              </w:rPr>
            </w:pPr>
          </w:p>
          <w:p w14:paraId="245937A7" w14:textId="77777777" w:rsidR="00AD6B5E" w:rsidRDefault="00AD6B5E">
            <w:pPr>
              <w:spacing w:after="0"/>
              <w:jc w:val="both"/>
              <w:rPr>
                <w:sz w:val="20"/>
                <w:szCs w:val="20"/>
              </w:rPr>
            </w:pPr>
          </w:p>
          <w:p w14:paraId="05379985" w14:textId="77777777" w:rsidR="00AD6B5E" w:rsidRDefault="00AD6B5E">
            <w:pPr>
              <w:spacing w:after="0"/>
              <w:jc w:val="both"/>
              <w:rPr>
                <w:sz w:val="20"/>
                <w:szCs w:val="20"/>
              </w:rPr>
            </w:pPr>
          </w:p>
          <w:p w14:paraId="172956B5" w14:textId="77777777" w:rsidR="00AD6B5E" w:rsidRDefault="00AD6B5E">
            <w:pPr>
              <w:spacing w:after="0"/>
              <w:jc w:val="both"/>
              <w:rPr>
                <w:sz w:val="20"/>
                <w:szCs w:val="20"/>
              </w:rPr>
            </w:pPr>
          </w:p>
          <w:p w14:paraId="4394CAC8" w14:textId="77777777" w:rsidR="00AD6B5E" w:rsidRDefault="00AD6B5E">
            <w:pPr>
              <w:spacing w:after="0"/>
              <w:jc w:val="both"/>
              <w:rPr>
                <w:sz w:val="20"/>
                <w:szCs w:val="20"/>
              </w:rPr>
            </w:pPr>
          </w:p>
          <w:p w14:paraId="73D19DAD" w14:textId="77777777" w:rsidR="00AD6B5E" w:rsidRDefault="00AD6B5E">
            <w:pPr>
              <w:spacing w:after="0"/>
              <w:jc w:val="both"/>
              <w:rPr>
                <w:sz w:val="20"/>
                <w:szCs w:val="20"/>
              </w:rPr>
            </w:pPr>
          </w:p>
          <w:p w14:paraId="122ECA70" w14:textId="77777777" w:rsidR="00AD6B5E" w:rsidRDefault="00AD6B5E">
            <w:pPr>
              <w:spacing w:after="0"/>
              <w:jc w:val="both"/>
              <w:rPr>
                <w:sz w:val="20"/>
                <w:szCs w:val="20"/>
              </w:rPr>
            </w:pPr>
          </w:p>
          <w:p w14:paraId="5C82E944" w14:textId="77777777" w:rsidR="00AD6B5E" w:rsidRDefault="00AD6B5E">
            <w:pPr>
              <w:spacing w:after="0"/>
              <w:jc w:val="both"/>
              <w:rPr>
                <w:sz w:val="20"/>
                <w:szCs w:val="20"/>
              </w:rPr>
            </w:pPr>
          </w:p>
          <w:p w14:paraId="7F3D087B" w14:textId="77777777" w:rsidR="00AD6B5E" w:rsidRDefault="00AD6B5E">
            <w:pPr>
              <w:spacing w:after="0"/>
              <w:jc w:val="both"/>
              <w:rPr>
                <w:sz w:val="20"/>
                <w:szCs w:val="20"/>
              </w:rPr>
            </w:pPr>
          </w:p>
          <w:p w14:paraId="007AF091" w14:textId="253BB936" w:rsidR="00AD6B5E" w:rsidRPr="00172A5B" w:rsidRDefault="00AD6B5E">
            <w:pPr>
              <w:spacing w:after="0"/>
              <w:jc w:val="both"/>
              <w:rPr>
                <w:sz w:val="20"/>
                <w:szCs w:val="20"/>
              </w:rPr>
            </w:pPr>
          </w:p>
        </w:tc>
      </w:tr>
    </w:tbl>
    <w:p w14:paraId="156A3FA2" w14:textId="1AD0C276" w:rsidR="007948D2" w:rsidRPr="00573F70" w:rsidRDefault="007948D2" w:rsidP="0087789D">
      <w:pPr>
        <w:jc w:val="both"/>
        <w:rPr>
          <w:b/>
          <w:sz w:val="19"/>
          <w:szCs w:val="19"/>
        </w:rPr>
      </w:pPr>
      <w:r w:rsidRPr="00B90B75">
        <w:rPr>
          <w:rFonts w:asciiTheme="minorHAnsi" w:hAnsiTheme="minorHAnsi" w:cstheme="minorHAnsi"/>
          <w:b/>
          <w:bCs/>
          <w:sz w:val="40"/>
          <w:szCs w:val="40"/>
          <w:shd w:val="clear" w:color="auto" w:fill="D9D9D9" w:themeFill="background1" w:themeFillShade="D9"/>
        </w:rPr>
        <w:sym w:font="Symbol" w:char="F0F0"/>
      </w:r>
      <w:r w:rsidRPr="00B90B75">
        <w:rPr>
          <w:rFonts w:asciiTheme="minorHAnsi" w:hAnsiTheme="minorHAnsi" w:cstheme="minorHAnsi"/>
          <w:b/>
          <w:color w:val="000000"/>
          <w:sz w:val="40"/>
          <w:szCs w:val="40"/>
        </w:rPr>
        <w:t xml:space="preserve"> </w:t>
      </w:r>
      <w:r w:rsidRPr="00425F7F">
        <w:rPr>
          <w:rFonts w:asciiTheme="minorHAnsi" w:hAnsiTheme="minorHAnsi" w:cstheme="minorHAnsi"/>
          <w:b/>
          <w:color w:val="000000"/>
          <w:sz w:val="19"/>
          <w:szCs w:val="19"/>
        </w:rPr>
        <w:t xml:space="preserve"> </w:t>
      </w:r>
      <w:r w:rsidRPr="00425F7F">
        <w:rPr>
          <w:rFonts w:asciiTheme="minorHAnsi" w:hAnsiTheme="minorHAnsi" w:cstheme="minorHAnsi"/>
          <w:b/>
          <w:sz w:val="19"/>
          <w:szCs w:val="19"/>
        </w:rPr>
        <w:t xml:space="preserve"> </w:t>
      </w:r>
      <w:r w:rsidRPr="00DC79D7">
        <w:rPr>
          <w:b/>
          <w:sz w:val="19"/>
          <w:szCs w:val="19"/>
        </w:rPr>
        <w:t>5947                       Peter A. Allard School of Law Diversity, Equity and Inclusion Award</w:t>
      </w:r>
      <w:r w:rsidR="001F45FC" w:rsidRPr="002D1A6D">
        <w:rPr>
          <w:b/>
          <w:sz w:val="19"/>
          <w:szCs w:val="19"/>
        </w:rPr>
        <w:t xml:space="preserve"> </w:t>
      </w:r>
    </w:p>
    <w:p w14:paraId="4DFD3ECC" w14:textId="07416F6B" w:rsidR="007948D2" w:rsidRPr="00780ACD" w:rsidRDefault="007948D2">
      <w:pPr>
        <w:jc w:val="both"/>
        <w:rPr>
          <w:sz w:val="19"/>
          <w:szCs w:val="19"/>
        </w:rPr>
      </w:pPr>
      <w:r w:rsidRPr="007948D2">
        <w:rPr>
          <w:sz w:val="19"/>
          <w:szCs w:val="19"/>
        </w:rPr>
        <w:t xml:space="preserve">Awards </w:t>
      </w:r>
      <w:r w:rsidR="00972228" w:rsidRPr="007948D2">
        <w:rPr>
          <w:sz w:val="19"/>
          <w:szCs w:val="19"/>
        </w:rPr>
        <w:t>totaling</w:t>
      </w:r>
      <w:r w:rsidRPr="007948D2">
        <w:rPr>
          <w:sz w:val="19"/>
          <w:szCs w:val="19"/>
        </w:rPr>
        <w:t xml:space="preserve"> $</w:t>
      </w:r>
      <w:r w:rsidR="00601C30">
        <w:rPr>
          <w:sz w:val="19"/>
          <w:szCs w:val="19"/>
        </w:rPr>
        <w:t>6</w:t>
      </w:r>
      <w:r w:rsidR="00601C30" w:rsidRPr="007948D2">
        <w:rPr>
          <w:sz w:val="19"/>
          <w:szCs w:val="19"/>
        </w:rPr>
        <w:t>,000</w:t>
      </w:r>
      <w:r w:rsidRPr="007948D2">
        <w:rPr>
          <w:sz w:val="19"/>
          <w:szCs w:val="19"/>
        </w:rPr>
        <w:t xml:space="preserve"> have been made available annually through gifts from supporters, alumni, faculty and staff of the Peter A. Allard School of Law for students entering first year of the J.D. program who are from communities that have been </w:t>
      </w:r>
      <w:r w:rsidRPr="002D1A6D">
        <w:rPr>
          <w:b/>
          <w:sz w:val="19"/>
          <w:szCs w:val="19"/>
        </w:rPr>
        <w:t>historically, persistently and systemically marginalized</w:t>
      </w:r>
      <w:r w:rsidRPr="007948D2">
        <w:rPr>
          <w:sz w:val="19"/>
          <w:szCs w:val="19"/>
        </w:rPr>
        <w:t>. The awards are made on the recommendation of the Peter A. Allard School of Law.</w:t>
      </w:r>
    </w:p>
    <w:tbl>
      <w:tblPr>
        <w:tblW w:w="104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1"/>
      </w:tblGrid>
      <w:tr w:rsidR="007948D2" w14:paraId="529491C4" w14:textId="77777777" w:rsidTr="0087789D">
        <w:trPr>
          <w:trHeight w:val="3427"/>
        </w:trPr>
        <w:tc>
          <w:tcPr>
            <w:tcW w:w="10481" w:type="dxa"/>
          </w:tcPr>
          <w:p w14:paraId="67A225E4" w14:textId="77777777" w:rsidR="007948D2" w:rsidRDefault="007948D2" w:rsidP="0087789D">
            <w:pPr>
              <w:jc w:val="both"/>
            </w:pPr>
          </w:p>
        </w:tc>
      </w:tr>
    </w:tbl>
    <w:p w14:paraId="09940C1B" w14:textId="77777777" w:rsidR="00FD6CD0" w:rsidRDefault="00FD6CD0">
      <w:pPr>
        <w:jc w:val="both"/>
        <w:rPr>
          <w:rFonts w:asciiTheme="minorHAnsi" w:hAnsiTheme="minorHAnsi" w:cstheme="minorHAnsi"/>
          <w:b/>
          <w:bCs/>
          <w:sz w:val="40"/>
          <w:szCs w:val="40"/>
          <w:shd w:val="clear" w:color="auto" w:fill="D9D9D9" w:themeFill="background1" w:themeFillShade="D9"/>
        </w:rPr>
      </w:pPr>
    </w:p>
    <w:p w14:paraId="0016FD33" w14:textId="4A5A69A7" w:rsidR="00765F59" w:rsidRPr="00573F70" w:rsidRDefault="00765F59" w:rsidP="0087789D">
      <w:pPr>
        <w:jc w:val="both"/>
        <w:rPr>
          <w:b/>
          <w:sz w:val="19"/>
          <w:szCs w:val="19"/>
        </w:rPr>
      </w:pPr>
      <w:r w:rsidRPr="00B90B75">
        <w:rPr>
          <w:rFonts w:asciiTheme="minorHAnsi" w:hAnsiTheme="minorHAnsi" w:cstheme="minorHAnsi"/>
          <w:b/>
          <w:bCs/>
          <w:sz w:val="40"/>
          <w:szCs w:val="40"/>
          <w:shd w:val="clear" w:color="auto" w:fill="D9D9D9" w:themeFill="background1" w:themeFillShade="D9"/>
        </w:rPr>
        <w:sym w:font="Symbol" w:char="F0F0"/>
      </w:r>
      <w:r w:rsidRPr="00B90B75">
        <w:rPr>
          <w:rFonts w:asciiTheme="minorHAnsi" w:hAnsiTheme="minorHAnsi" w:cstheme="minorHAnsi"/>
          <w:b/>
          <w:color w:val="000000"/>
          <w:sz w:val="40"/>
          <w:szCs w:val="40"/>
        </w:rPr>
        <w:t xml:space="preserve"> </w:t>
      </w:r>
      <w:r w:rsidRPr="00425F7F">
        <w:rPr>
          <w:rFonts w:asciiTheme="minorHAnsi" w:hAnsiTheme="minorHAnsi" w:cstheme="minorHAnsi"/>
          <w:b/>
          <w:color w:val="000000"/>
          <w:sz w:val="19"/>
          <w:szCs w:val="19"/>
        </w:rPr>
        <w:t xml:space="preserve"> </w:t>
      </w:r>
      <w:r w:rsidRPr="00425F7F">
        <w:rPr>
          <w:rFonts w:asciiTheme="minorHAnsi" w:hAnsiTheme="minorHAnsi" w:cstheme="minorHAnsi"/>
          <w:b/>
          <w:sz w:val="19"/>
          <w:szCs w:val="19"/>
        </w:rPr>
        <w:t xml:space="preserve"> </w:t>
      </w:r>
      <w:r w:rsidRPr="002D1A6D">
        <w:rPr>
          <w:b/>
          <w:sz w:val="19"/>
          <w:szCs w:val="19"/>
        </w:rPr>
        <w:t xml:space="preserve">5395                       </w:t>
      </w:r>
      <w:r w:rsidR="00F54077">
        <w:rPr>
          <w:b/>
          <w:sz w:val="19"/>
          <w:szCs w:val="19"/>
        </w:rPr>
        <w:t xml:space="preserve"> </w:t>
      </w:r>
      <w:r w:rsidRPr="00E15AEF">
        <w:rPr>
          <w:b/>
          <w:sz w:val="19"/>
          <w:szCs w:val="19"/>
        </w:rPr>
        <w:t xml:space="preserve"> Kim-Bautista Award in Law</w:t>
      </w:r>
      <w:r w:rsidR="00556346" w:rsidRPr="002D1A6D">
        <w:rPr>
          <w:b/>
          <w:sz w:val="19"/>
          <w:szCs w:val="19"/>
        </w:rPr>
        <w:t xml:space="preserve">    </w:t>
      </w:r>
    </w:p>
    <w:p w14:paraId="0E92A58A" w14:textId="745C12F1" w:rsidR="00F54077" w:rsidRPr="00780ACD" w:rsidRDefault="00F54077" w:rsidP="0087789D">
      <w:pPr>
        <w:jc w:val="both"/>
        <w:rPr>
          <w:sz w:val="19"/>
          <w:szCs w:val="19"/>
        </w:rPr>
      </w:pPr>
      <w:r w:rsidRPr="00F54077">
        <w:rPr>
          <w:sz w:val="19"/>
          <w:szCs w:val="19"/>
        </w:rPr>
        <w:t xml:space="preserve">Awards </w:t>
      </w:r>
      <w:r w:rsidR="00855543" w:rsidRPr="00F54077">
        <w:rPr>
          <w:sz w:val="19"/>
          <w:szCs w:val="19"/>
        </w:rPr>
        <w:t>totaling</w:t>
      </w:r>
      <w:r w:rsidRPr="00F54077">
        <w:rPr>
          <w:sz w:val="19"/>
          <w:szCs w:val="19"/>
        </w:rPr>
        <w:t xml:space="preserve"> $1,</w:t>
      </w:r>
      <w:r w:rsidR="001351E1">
        <w:rPr>
          <w:sz w:val="19"/>
          <w:szCs w:val="19"/>
        </w:rPr>
        <w:t>750</w:t>
      </w:r>
      <w:r w:rsidR="001351E1" w:rsidRPr="00F54077">
        <w:rPr>
          <w:sz w:val="19"/>
          <w:szCs w:val="19"/>
        </w:rPr>
        <w:t xml:space="preserve"> </w:t>
      </w:r>
      <w:r w:rsidRPr="00F54077">
        <w:rPr>
          <w:sz w:val="19"/>
          <w:szCs w:val="19"/>
        </w:rPr>
        <w:t xml:space="preserve">have been made available through an endowment established by </w:t>
      </w:r>
      <w:proofErr w:type="spellStart"/>
      <w:r w:rsidRPr="00F54077">
        <w:rPr>
          <w:sz w:val="19"/>
          <w:szCs w:val="19"/>
        </w:rPr>
        <w:t>Nicco</w:t>
      </w:r>
      <w:proofErr w:type="spellEnd"/>
      <w:r w:rsidRPr="00F54077">
        <w:rPr>
          <w:sz w:val="19"/>
          <w:szCs w:val="19"/>
        </w:rPr>
        <w:t xml:space="preserve"> Bautista (B.A. 2010, M.A. 2013, </w:t>
      </w:r>
      <w:proofErr w:type="gramStart"/>
      <w:r w:rsidRPr="00F54077">
        <w:rPr>
          <w:sz w:val="19"/>
          <w:szCs w:val="19"/>
        </w:rPr>
        <w:t>J.D</w:t>
      </w:r>
      <w:proofErr w:type="gramEnd"/>
      <w:r w:rsidRPr="00F54077">
        <w:rPr>
          <w:sz w:val="19"/>
          <w:szCs w:val="19"/>
        </w:rPr>
        <w:t>. 2013) and Maria Kim-Bautista (B.A. 2010, J.D. 2013) for students in the J.D. program</w:t>
      </w:r>
      <w:r w:rsidRPr="00F54077">
        <w:rPr>
          <w:b/>
          <w:sz w:val="19"/>
          <w:szCs w:val="19"/>
        </w:rPr>
        <w:t xml:space="preserve"> who are the first in their family to attend law school or have overcome barriers in order to attend UBC. Recipients will have demonstrated academic excellence and/or community service. Preference will be given to students of Asian heritage.</w:t>
      </w:r>
      <w:r w:rsidRPr="00F54077">
        <w:rPr>
          <w:sz w:val="19"/>
          <w:szCs w:val="19"/>
        </w:rPr>
        <w:t xml:space="preserve"> </w:t>
      </w:r>
      <w:proofErr w:type="spellStart"/>
      <w:r w:rsidRPr="00F54077">
        <w:rPr>
          <w:sz w:val="19"/>
          <w:szCs w:val="19"/>
        </w:rPr>
        <w:t>Nicco</w:t>
      </w:r>
      <w:proofErr w:type="spellEnd"/>
      <w:r w:rsidRPr="00F54077">
        <w:rPr>
          <w:sz w:val="19"/>
          <w:szCs w:val="19"/>
        </w:rPr>
        <w:t xml:space="preserve"> Bautista and Maria Kim-Bautista immigrated to Vancouver as children, were both the first in their families to attend law school, and are now lawyers practicing in Vancouver. </w:t>
      </w:r>
      <w:proofErr w:type="spellStart"/>
      <w:r w:rsidRPr="00F54077">
        <w:rPr>
          <w:sz w:val="19"/>
          <w:szCs w:val="19"/>
        </w:rPr>
        <w:t>Nicco</w:t>
      </w:r>
      <w:proofErr w:type="spellEnd"/>
      <w:r w:rsidRPr="00F54077">
        <w:rPr>
          <w:sz w:val="19"/>
          <w:szCs w:val="19"/>
        </w:rPr>
        <w:t xml:space="preserve"> and Maria were actively involved in student leadership and community service during their time at UBC. They established this award to support law students with similar backgrounds to their own. The awards are made on the recommendation of the Peter A. Allard School of Law. </w:t>
      </w:r>
    </w:p>
    <w:tbl>
      <w:tblPr>
        <w:tblW w:w="101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9"/>
      </w:tblGrid>
      <w:tr w:rsidR="00765F59" w14:paraId="5428D6CE" w14:textId="77777777" w:rsidTr="0087789D">
        <w:trPr>
          <w:trHeight w:val="5000"/>
        </w:trPr>
        <w:tc>
          <w:tcPr>
            <w:tcW w:w="10109" w:type="dxa"/>
          </w:tcPr>
          <w:p w14:paraId="4608A182" w14:textId="77777777" w:rsidR="00765F59" w:rsidRDefault="00765F59" w:rsidP="0087789D">
            <w:pPr>
              <w:jc w:val="both"/>
            </w:pPr>
          </w:p>
        </w:tc>
      </w:tr>
    </w:tbl>
    <w:p w14:paraId="3DCD17CE" w14:textId="28433C1A" w:rsidR="00765F59" w:rsidRPr="0087789D" w:rsidRDefault="00765F59" w:rsidP="0087789D">
      <w:pPr>
        <w:jc w:val="both"/>
        <w:rPr>
          <w:sz w:val="16"/>
          <w:szCs w:val="16"/>
        </w:rPr>
      </w:pPr>
    </w:p>
    <w:p w14:paraId="44E90051" w14:textId="77777777" w:rsidR="00B929FA" w:rsidRPr="00E15AEF" w:rsidRDefault="00B929FA" w:rsidP="0087789D">
      <w:pPr>
        <w:jc w:val="both"/>
      </w:pPr>
      <w:r w:rsidRPr="00E15AEF">
        <w:rPr>
          <w:rFonts w:asciiTheme="minorHAnsi" w:hAnsiTheme="minorHAnsi" w:cstheme="minorHAnsi"/>
          <w:b/>
          <w:bCs/>
          <w:sz w:val="40"/>
          <w:szCs w:val="40"/>
          <w:shd w:val="clear" w:color="auto" w:fill="D9D9D9" w:themeFill="background1" w:themeFillShade="D9"/>
        </w:rPr>
        <w:sym w:font="Symbol" w:char="F0F0"/>
      </w:r>
      <w:r w:rsidRPr="00E15AEF">
        <w:rPr>
          <w:rFonts w:asciiTheme="minorHAnsi" w:hAnsiTheme="minorHAnsi" w:cstheme="minorHAnsi"/>
          <w:b/>
          <w:color w:val="000000"/>
          <w:sz w:val="40"/>
          <w:szCs w:val="40"/>
        </w:rPr>
        <w:t xml:space="preserve"> </w:t>
      </w:r>
      <w:r w:rsidRPr="00E15AEF">
        <w:rPr>
          <w:rFonts w:asciiTheme="minorHAnsi" w:hAnsiTheme="minorHAnsi" w:cstheme="minorHAnsi"/>
          <w:b/>
          <w:color w:val="000000"/>
          <w:sz w:val="19"/>
          <w:szCs w:val="19"/>
        </w:rPr>
        <w:t xml:space="preserve"> </w:t>
      </w:r>
      <w:r w:rsidRPr="00E15AEF">
        <w:rPr>
          <w:rFonts w:asciiTheme="minorHAnsi" w:hAnsiTheme="minorHAnsi" w:cstheme="minorHAnsi"/>
          <w:b/>
          <w:sz w:val="19"/>
          <w:szCs w:val="19"/>
        </w:rPr>
        <w:t xml:space="preserve"> </w:t>
      </w:r>
      <w:r w:rsidRPr="00E15AEF">
        <w:rPr>
          <w:color w:val="000000"/>
        </w:rPr>
        <w:t xml:space="preserve">  </w:t>
      </w:r>
      <w:r w:rsidRPr="00E15AEF">
        <w:t xml:space="preserve"> </w:t>
      </w:r>
      <w:r w:rsidRPr="00E15AEF">
        <w:rPr>
          <w:b/>
          <w:sz w:val="19"/>
          <w:szCs w:val="19"/>
        </w:rPr>
        <w:t xml:space="preserve">  </w:t>
      </w:r>
      <w:r>
        <w:rPr>
          <w:b/>
          <w:sz w:val="19"/>
          <w:szCs w:val="19"/>
        </w:rPr>
        <w:t>5954</w:t>
      </w:r>
      <w:r w:rsidRPr="00E15AEF">
        <w:rPr>
          <w:b/>
          <w:sz w:val="19"/>
          <w:szCs w:val="19"/>
        </w:rPr>
        <w:t xml:space="preserve">                   Edwards Kenny &amp; Bray Award in Law for IBPOC Students</w:t>
      </w:r>
      <w:r w:rsidRPr="002D1A6D">
        <w:rPr>
          <w:b/>
          <w:sz w:val="19"/>
          <w:szCs w:val="19"/>
        </w:rPr>
        <w:t xml:space="preserve">  </w:t>
      </w:r>
    </w:p>
    <w:p w14:paraId="39BE01C3" w14:textId="77777777" w:rsidR="00B929FA" w:rsidRPr="00E15AEF" w:rsidRDefault="00B929FA">
      <w:pPr>
        <w:spacing w:before="240"/>
        <w:jc w:val="both"/>
        <w:rPr>
          <w:sz w:val="19"/>
          <w:szCs w:val="19"/>
        </w:rPr>
      </w:pPr>
      <w:r w:rsidRPr="00E15AEF">
        <w:rPr>
          <w:sz w:val="19"/>
          <w:szCs w:val="19"/>
        </w:rPr>
        <w:t xml:space="preserve">Awards totaling $2,000 have been made available annually through a gift from Edwards, Kenny &amp; Bray LLP for First Nations, Inuit, or Métis students of Canada, and/or domestic students who identify as Black or a Person of </w:t>
      </w:r>
      <w:proofErr w:type="spellStart"/>
      <w:r w:rsidRPr="00E15AEF">
        <w:rPr>
          <w:sz w:val="19"/>
          <w:szCs w:val="19"/>
        </w:rPr>
        <w:t>Colour</w:t>
      </w:r>
      <w:proofErr w:type="spellEnd"/>
      <w:r w:rsidRPr="00E15AEF">
        <w:rPr>
          <w:sz w:val="19"/>
          <w:szCs w:val="19"/>
        </w:rPr>
        <w:t xml:space="preserve"> enrolled in first-year of the J.D. program. The awards are made on the recommendation of the Peter A. Allard School of Law.</w:t>
      </w:r>
    </w:p>
    <w:p w14:paraId="70284DF3" w14:textId="5BEE60AC" w:rsidR="00537B41" w:rsidRDefault="00B929FA" w:rsidP="0087789D">
      <w:pPr>
        <w:pStyle w:val="BodyText2"/>
        <w:spacing w:after="0" w:line="276" w:lineRule="auto"/>
        <w:jc w:val="both"/>
        <w:rPr>
          <w:shd w:val="clear" w:color="auto" w:fill="D9D9D9" w:themeFill="background1" w:themeFillShade="D9"/>
        </w:rPr>
      </w:pPr>
      <w:r w:rsidRPr="00E15AEF">
        <w:rPr>
          <w:b/>
          <w:sz w:val="19"/>
          <w:szCs w:val="19"/>
        </w:rPr>
        <w:t>***By applying for this award, you are confirming that you identify as</w:t>
      </w:r>
      <w:r w:rsidRPr="002D1A6D">
        <w:rPr>
          <w:b/>
          <w:sz w:val="19"/>
          <w:szCs w:val="19"/>
        </w:rPr>
        <w:t xml:space="preserve"> First Nations, Inuit, or Métis students of Canada, </w:t>
      </w:r>
      <w:r w:rsidRPr="00E15AEF">
        <w:rPr>
          <w:b/>
          <w:sz w:val="19"/>
          <w:szCs w:val="19"/>
        </w:rPr>
        <w:t>Black</w:t>
      </w:r>
      <w:r w:rsidRPr="002D1A6D">
        <w:rPr>
          <w:b/>
          <w:sz w:val="19"/>
          <w:szCs w:val="19"/>
        </w:rPr>
        <w:t xml:space="preserve"> or a Person of </w:t>
      </w:r>
      <w:r w:rsidRPr="001923DA">
        <w:rPr>
          <w:b/>
          <w:sz w:val="19"/>
          <w:szCs w:val="19"/>
        </w:rPr>
        <w:t xml:space="preserve">Color. </w:t>
      </w:r>
      <w:bookmarkStart w:id="4" w:name="_Hlk134598884"/>
      <w:r w:rsidR="00FB70C6">
        <w:rPr>
          <w:b/>
          <w:sz w:val="19"/>
          <w:szCs w:val="19"/>
        </w:rPr>
        <w:t xml:space="preserve">If you identify as Indigenous and did not </w:t>
      </w:r>
      <w:r w:rsidR="00FB70C6" w:rsidRPr="00FA7C46">
        <w:rPr>
          <w:b/>
          <w:sz w:val="19"/>
          <w:szCs w:val="19"/>
        </w:rPr>
        <w:t>apply to Allard Law in the Indigenous Admissions category, please send documentation of identity to awards@allard.ubc.ca</w:t>
      </w:r>
      <w:r w:rsidR="00FB70C6" w:rsidRPr="00F20B7F">
        <w:rPr>
          <w:b/>
          <w:sz w:val="19"/>
          <w:szCs w:val="19"/>
        </w:rPr>
        <w:t>***</w:t>
      </w:r>
      <w:bookmarkEnd w:id="4"/>
    </w:p>
    <w:p w14:paraId="29EC866A" w14:textId="77777777" w:rsidR="00FD6CD0" w:rsidRPr="0087789D" w:rsidRDefault="00FD6CD0">
      <w:pPr>
        <w:jc w:val="both"/>
        <w:rPr>
          <w:rFonts w:asciiTheme="minorHAnsi" w:hAnsiTheme="minorHAnsi" w:cstheme="minorHAnsi"/>
          <w:b/>
          <w:bCs/>
          <w:sz w:val="16"/>
          <w:szCs w:val="16"/>
          <w:shd w:val="clear" w:color="auto" w:fill="D9D9D9" w:themeFill="background1" w:themeFillShade="D9"/>
        </w:rPr>
      </w:pPr>
    </w:p>
    <w:p w14:paraId="43069943" w14:textId="031A7AFA" w:rsidR="00FE0409" w:rsidRPr="00573F70" w:rsidRDefault="00DD5A35" w:rsidP="0087789D">
      <w:pPr>
        <w:jc w:val="both"/>
        <w:rPr>
          <w:b/>
          <w:sz w:val="19"/>
          <w:szCs w:val="19"/>
        </w:rPr>
      </w:pPr>
      <w:r w:rsidRPr="00B90B75">
        <w:rPr>
          <w:rFonts w:asciiTheme="minorHAnsi" w:hAnsiTheme="minorHAnsi" w:cstheme="minorHAnsi"/>
          <w:b/>
          <w:bCs/>
          <w:sz w:val="40"/>
          <w:szCs w:val="40"/>
          <w:shd w:val="clear" w:color="auto" w:fill="D9D9D9" w:themeFill="background1" w:themeFillShade="D9"/>
        </w:rPr>
        <w:sym w:font="Symbol" w:char="F0F0"/>
      </w:r>
      <w:r w:rsidRPr="00B90B75">
        <w:rPr>
          <w:rFonts w:asciiTheme="minorHAnsi" w:hAnsiTheme="minorHAnsi" w:cstheme="minorHAnsi"/>
          <w:b/>
          <w:color w:val="000000"/>
          <w:sz w:val="40"/>
          <w:szCs w:val="40"/>
        </w:rPr>
        <w:t xml:space="preserve"> </w:t>
      </w:r>
      <w:r w:rsidRPr="00425F7F">
        <w:rPr>
          <w:rFonts w:asciiTheme="minorHAnsi" w:hAnsiTheme="minorHAnsi" w:cstheme="minorHAnsi"/>
          <w:b/>
          <w:color w:val="000000"/>
          <w:sz w:val="19"/>
          <w:szCs w:val="19"/>
        </w:rPr>
        <w:t xml:space="preserve"> </w:t>
      </w:r>
      <w:r w:rsidRPr="00425F7F">
        <w:rPr>
          <w:rFonts w:asciiTheme="minorHAnsi" w:hAnsiTheme="minorHAnsi" w:cstheme="minorHAnsi"/>
          <w:b/>
          <w:sz w:val="19"/>
          <w:szCs w:val="19"/>
        </w:rPr>
        <w:t xml:space="preserve"> </w:t>
      </w:r>
      <w:r w:rsidR="00FE0409" w:rsidRPr="00573F70">
        <w:rPr>
          <w:b/>
          <w:color w:val="000000"/>
          <w:sz w:val="19"/>
          <w:szCs w:val="19"/>
        </w:rPr>
        <w:t xml:space="preserve">  </w:t>
      </w:r>
      <w:r w:rsidR="00FE0409" w:rsidRPr="00573F70">
        <w:rPr>
          <w:b/>
          <w:bCs/>
          <w:sz w:val="19"/>
          <w:szCs w:val="19"/>
        </w:rPr>
        <w:t xml:space="preserve"> </w:t>
      </w:r>
      <w:r w:rsidR="00FE0409" w:rsidRPr="00573F70">
        <w:rPr>
          <w:b/>
          <w:sz w:val="19"/>
          <w:szCs w:val="19"/>
        </w:rPr>
        <w:t xml:space="preserve"> 5871</w:t>
      </w:r>
      <w:r w:rsidR="00FE0409" w:rsidRPr="00573F70">
        <w:rPr>
          <w:b/>
          <w:sz w:val="19"/>
          <w:szCs w:val="19"/>
        </w:rPr>
        <w:tab/>
      </w:r>
      <w:r w:rsidR="00F43303">
        <w:rPr>
          <w:b/>
          <w:sz w:val="19"/>
          <w:szCs w:val="19"/>
        </w:rPr>
        <w:t xml:space="preserve">     </w:t>
      </w:r>
      <w:r w:rsidR="00FE0409" w:rsidRPr="00573F70">
        <w:rPr>
          <w:b/>
          <w:sz w:val="19"/>
          <w:szCs w:val="19"/>
        </w:rPr>
        <w:t xml:space="preserve">    Canadian Bar Association, B.C. Branch Entrance Award</w:t>
      </w:r>
    </w:p>
    <w:p w14:paraId="48033A4C" w14:textId="7B5AAD8D" w:rsidR="0096599D" w:rsidRPr="00780ACD" w:rsidRDefault="00FE0409">
      <w:pPr>
        <w:jc w:val="both"/>
        <w:rPr>
          <w:sz w:val="19"/>
          <w:szCs w:val="19"/>
        </w:rPr>
      </w:pPr>
      <w:r>
        <w:rPr>
          <w:sz w:val="19"/>
          <w:szCs w:val="19"/>
        </w:rPr>
        <w:t xml:space="preserve">Awards </w:t>
      </w:r>
      <w:r w:rsidR="00855543">
        <w:rPr>
          <w:sz w:val="19"/>
          <w:szCs w:val="19"/>
        </w:rPr>
        <w:t>totaling</w:t>
      </w:r>
      <w:r>
        <w:rPr>
          <w:sz w:val="19"/>
          <w:szCs w:val="19"/>
        </w:rPr>
        <w:t xml:space="preserve"> </w:t>
      </w:r>
      <w:r w:rsidRPr="00090499">
        <w:rPr>
          <w:sz w:val="19"/>
          <w:szCs w:val="19"/>
        </w:rPr>
        <w:t>$</w:t>
      </w:r>
      <w:r w:rsidR="00AD6B5E" w:rsidRPr="00090499">
        <w:rPr>
          <w:sz w:val="19"/>
          <w:szCs w:val="19"/>
        </w:rPr>
        <w:t>3</w:t>
      </w:r>
      <w:r w:rsidR="00F43303" w:rsidRPr="00090499">
        <w:rPr>
          <w:sz w:val="19"/>
          <w:szCs w:val="19"/>
        </w:rPr>
        <w:t>,</w:t>
      </w:r>
      <w:r w:rsidR="00AD6B5E" w:rsidRPr="00090499">
        <w:rPr>
          <w:sz w:val="19"/>
          <w:szCs w:val="19"/>
        </w:rPr>
        <w:t>000</w:t>
      </w:r>
      <w:r w:rsidRPr="00090499">
        <w:rPr>
          <w:sz w:val="19"/>
          <w:szCs w:val="19"/>
        </w:rPr>
        <w:t xml:space="preserve"> have</w:t>
      </w:r>
      <w:r w:rsidRPr="008F0909">
        <w:rPr>
          <w:sz w:val="19"/>
          <w:szCs w:val="19"/>
        </w:rPr>
        <w:t xml:space="preserve"> been endowed by the Canadian Bar Association British Columbia Branch (CBA BC) for first year students entering the J.D. program. This award recognizes the promotion of Justice and/or law reform through exemplary public or community service, extra-curricular activities at educational institutions, volunteer work with community or charitable organizations, or any kind of public service activities</w:t>
      </w:r>
      <w:r w:rsidR="0096599D">
        <w:rPr>
          <w:sz w:val="19"/>
          <w:szCs w:val="19"/>
        </w:rPr>
        <w:t xml:space="preserve">. </w:t>
      </w:r>
    </w:p>
    <w:p w14:paraId="7EA78825" w14:textId="4F37D9FB" w:rsidR="00FE0409" w:rsidRPr="00810996" w:rsidRDefault="00DD5A35" w:rsidP="0087789D">
      <w:pPr>
        <w:jc w:val="both"/>
      </w:pPr>
      <w:r w:rsidRPr="00B90B75">
        <w:rPr>
          <w:rFonts w:asciiTheme="minorHAnsi" w:hAnsiTheme="minorHAnsi" w:cstheme="minorHAnsi"/>
          <w:b/>
          <w:bCs/>
          <w:sz w:val="40"/>
          <w:szCs w:val="40"/>
          <w:shd w:val="clear" w:color="auto" w:fill="D9D9D9" w:themeFill="background1" w:themeFillShade="D9"/>
        </w:rPr>
        <w:sym w:font="Symbol" w:char="F0F0"/>
      </w:r>
      <w:r w:rsidRPr="00B90B75">
        <w:rPr>
          <w:rFonts w:asciiTheme="minorHAnsi" w:hAnsiTheme="minorHAnsi" w:cstheme="minorHAnsi"/>
          <w:b/>
          <w:color w:val="000000"/>
          <w:sz w:val="40"/>
          <w:szCs w:val="40"/>
        </w:rPr>
        <w:t xml:space="preserve"> </w:t>
      </w:r>
      <w:r w:rsidRPr="00425F7F">
        <w:rPr>
          <w:rFonts w:asciiTheme="minorHAnsi" w:hAnsiTheme="minorHAnsi" w:cstheme="minorHAnsi"/>
          <w:b/>
          <w:color w:val="000000"/>
          <w:sz w:val="19"/>
          <w:szCs w:val="19"/>
        </w:rPr>
        <w:t xml:space="preserve"> </w:t>
      </w:r>
      <w:r w:rsidRPr="00425F7F">
        <w:rPr>
          <w:rFonts w:asciiTheme="minorHAnsi" w:hAnsiTheme="minorHAnsi" w:cstheme="minorHAnsi"/>
          <w:b/>
          <w:sz w:val="19"/>
          <w:szCs w:val="19"/>
        </w:rPr>
        <w:t xml:space="preserve"> </w:t>
      </w:r>
      <w:r w:rsidR="00FE0409" w:rsidRPr="00810996">
        <w:rPr>
          <w:color w:val="000000"/>
        </w:rPr>
        <w:t xml:space="preserve">  </w:t>
      </w:r>
      <w:r w:rsidR="00FE0409" w:rsidRPr="00810996">
        <w:t xml:space="preserve"> </w:t>
      </w:r>
      <w:r w:rsidR="00FE0409" w:rsidRPr="00810996">
        <w:rPr>
          <w:b/>
          <w:sz w:val="19"/>
          <w:szCs w:val="19"/>
        </w:rPr>
        <w:t>5834</w:t>
      </w:r>
      <w:r w:rsidR="00FE0409" w:rsidRPr="00810996">
        <w:rPr>
          <w:b/>
          <w:sz w:val="19"/>
          <w:szCs w:val="19"/>
        </w:rPr>
        <w:tab/>
      </w:r>
      <w:r w:rsidR="00F46811">
        <w:rPr>
          <w:b/>
          <w:sz w:val="19"/>
          <w:szCs w:val="19"/>
        </w:rPr>
        <w:t xml:space="preserve">    </w:t>
      </w:r>
      <w:r w:rsidR="00F43303">
        <w:rPr>
          <w:b/>
          <w:sz w:val="19"/>
          <w:szCs w:val="19"/>
        </w:rPr>
        <w:t xml:space="preserve">   </w:t>
      </w:r>
      <w:r w:rsidR="00F46811">
        <w:rPr>
          <w:b/>
          <w:sz w:val="19"/>
          <w:szCs w:val="19"/>
        </w:rPr>
        <w:t xml:space="preserve"> </w:t>
      </w:r>
      <w:r w:rsidR="00FE0409" w:rsidRPr="00810996">
        <w:rPr>
          <w:b/>
          <w:sz w:val="19"/>
          <w:szCs w:val="19"/>
        </w:rPr>
        <w:t>Farris Entrance Award</w:t>
      </w:r>
    </w:p>
    <w:p w14:paraId="5FA797AF" w14:textId="009FAE2C" w:rsidR="00BD5B63" w:rsidRDefault="00FE0409" w:rsidP="0087789D">
      <w:pPr>
        <w:pStyle w:val="BodyText2"/>
        <w:spacing w:after="0" w:line="276" w:lineRule="auto"/>
        <w:jc w:val="both"/>
        <w:rPr>
          <w:b/>
          <w:bCs/>
          <w:color w:val="1F4E79"/>
        </w:rPr>
      </w:pPr>
      <w:r w:rsidRPr="00933E78">
        <w:rPr>
          <w:sz w:val="19"/>
          <w:szCs w:val="19"/>
        </w:rPr>
        <w:t>A $1,000 entrance award is offered by Farris to a student entering law who has demonstrated academic excellence and has also exhibited exemplary public or community service prior to pursuing a legal education.</w:t>
      </w:r>
    </w:p>
    <w:p w14:paraId="6EFC291D" w14:textId="77777777" w:rsidR="00CD14CC" w:rsidRPr="00BD5B63" w:rsidRDefault="00CD14CC" w:rsidP="0087789D">
      <w:pPr>
        <w:pStyle w:val="BodyText2"/>
        <w:spacing w:after="0" w:line="276" w:lineRule="auto"/>
        <w:jc w:val="both"/>
        <w:rPr>
          <w:b/>
          <w:bCs/>
          <w:color w:val="1F4E79"/>
        </w:rPr>
      </w:pPr>
    </w:p>
    <w:p w14:paraId="773FB486" w14:textId="36A6781B" w:rsidR="006039CF" w:rsidRDefault="006039CF" w:rsidP="0087789D">
      <w:pPr>
        <w:pStyle w:val="BodyText2"/>
        <w:spacing w:after="0" w:line="276" w:lineRule="auto"/>
        <w:jc w:val="both"/>
        <w:rPr>
          <w:b/>
          <w:sz w:val="19"/>
          <w:szCs w:val="19"/>
        </w:rPr>
      </w:pPr>
    </w:p>
    <w:p w14:paraId="2B5A67D8" w14:textId="77777777" w:rsidR="006039CF" w:rsidRDefault="006039CF" w:rsidP="0087789D">
      <w:pPr>
        <w:pStyle w:val="BodyText2"/>
        <w:spacing w:after="0" w:line="276" w:lineRule="auto"/>
        <w:jc w:val="both"/>
        <w:rPr>
          <w:b/>
          <w:sz w:val="19"/>
          <w:szCs w:val="19"/>
        </w:rPr>
      </w:pPr>
    </w:p>
    <w:p w14:paraId="4F2CEDE5" w14:textId="7F24340A" w:rsidR="005B00B5" w:rsidRPr="0087789D" w:rsidRDefault="009121AC" w:rsidP="0087789D">
      <w:pPr>
        <w:spacing w:after="0" w:line="240" w:lineRule="auto"/>
        <w:jc w:val="center"/>
        <w:rPr>
          <w:b/>
          <w:color w:val="548DD4" w:themeColor="text2" w:themeTint="99"/>
          <w:sz w:val="36"/>
        </w:rPr>
      </w:pPr>
      <w:r>
        <w:br w:type="page"/>
      </w:r>
      <w:r w:rsidR="005036DD" w:rsidRPr="0087789D">
        <w:rPr>
          <w:b/>
          <w:color w:val="548DD4" w:themeColor="text2" w:themeTint="99"/>
          <w:sz w:val="36"/>
        </w:rPr>
        <w:t>Financial Need</w:t>
      </w:r>
    </w:p>
    <w:p w14:paraId="1172373B" w14:textId="77777777" w:rsidR="005B00B5" w:rsidRPr="00921459" w:rsidRDefault="005B00B5" w:rsidP="0087789D">
      <w:pPr>
        <w:spacing w:after="0"/>
        <w:jc w:val="both"/>
        <w:rPr>
          <w:sz w:val="19"/>
          <w:szCs w:val="19"/>
        </w:rPr>
      </w:pPr>
    </w:p>
    <w:p w14:paraId="561B3472" w14:textId="66733FEF" w:rsidR="000F7E00" w:rsidRPr="002D1A6D" w:rsidRDefault="00893BB2" w:rsidP="0087789D">
      <w:pPr>
        <w:jc w:val="both"/>
        <w:rPr>
          <w:b/>
          <w:sz w:val="19"/>
          <w:szCs w:val="19"/>
        </w:rPr>
      </w:pPr>
      <w:r w:rsidRPr="00921459">
        <w:rPr>
          <w:sz w:val="19"/>
          <w:szCs w:val="19"/>
        </w:rPr>
        <w:t xml:space="preserve">The following awards include financial need as a required or optional criterion.  </w:t>
      </w:r>
      <w:r w:rsidR="004A4C20" w:rsidRPr="00921459">
        <w:rPr>
          <w:sz w:val="19"/>
          <w:szCs w:val="19"/>
        </w:rPr>
        <w:t>If you apply for an award</w:t>
      </w:r>
      <w:r w:rsidR="00440CA9" w:rsidRPr="00921459">
        <w:rPr>
          <w:sz w:val="19"/>
          <w:szCs w:val="19"/>
        </w:rPr>
        <w:t xml:space="preserve"> where either (</w:t>
      </w:r>
      <w:proofErr w:type="spellStart"/>
      <w:r w:rsidR="00440CA9" w:rsidRPr="00921459">
        <w:rPr>
          <w:sz w:val="19"/>
          <w:szCs w:val="19"/>
        </w:rPr>
        <w:t>i</w:t>
      </w:r>
      <w:proofErr w:type="spellEnd"/>
      <w:r w:rsidR="00440CA9" w:rsidRPr="00921459">
        <w:rPr>
          <w:sz w:val="19"/>
          <w:szCs w:val="19"/>
        </w:rPr>
        <w:t xml:space="preserve">) </w:t>
      </w:r>
      <w:r w:rsidRPr="00921459">
        <w:rPr>
          <w:sz w:val="19"/>
          <w:szCs w:val="19"/>
        </w:rPr>
        <w:t xml:space="preserve">financial need is a required criterion of the award, </w:t>
      </w:r>
      <w:r w:rsidR="004A4C20" w:rsidRPr="00921459">
        <w:rPr>
          <w:sz w:val="19"/>
          <w:szCs w:val="19"/>
        </w:rPr>
        <w:t>or (ii) you are</w:t>
      </w:r>
      <w:r w:rsidR="00440CA9" w:rsidRPr="00921459">
        <w:rPr>
          <w:sz w:val="19"/>
          <w:szCs w:val="19"/>
        </w:rPr>
        <w:t xml:space="preserve"> relying on the </w:t>
      </w:r>
      <w:r w:rsidRPr="00921459">
        <w:rPr>
          <w:sz w:val="19"/>
          <w:szCs w:val="19"/>
        </w:rPr>
        <w:t>financial need</w:t>
      </w:r>
      <w:r w:rsidR="00440CA9" w:rsidRPr="00921459">
        <w:rPr>
          <w:sz w:val="19"/>
          <w:szCs w:val="19"/>
        </w:rPr>
        <w:t xml:space="preserve"> criterion to meet awa</w:t>
      </w:r>
      <w:r w:rsidR="004A4C20" w:rsidRPr="00921459">
        <w:rPr>
          <w:sz w:val="19"/>
          <w:szCs w:val="19"/>
        </w:rPr>
        <w:t>rd eligibility</w:t>
      </w:r>
      <w:r w:rsidR="004A4C20" w:rsidRPr="002D1A6D">
        <w:rPr>
          <w:b/>
          <w:sz w:val="19"/>
          <w:szCs w:val="19"/>
        </w:rPr>
        <w:t>, then you</w:t>
      </w:r>
      <w:r w:rsidR="00440CA9" w:rsidRPr="002D1A6D">
        <w:rPr>
          <w:b/>
          <w:sz w:val="19"/>
          <w:szCs w:val="19"/>
        </w:rPr>
        <w:t xml:space="preserve"> must complete the </w:t>
      </w:r>
      <w:r w:rsidR="000F7E00" w:rsidRPr="002D1A6D">
        <w:rPr>
          <w:b/>
          <w:sz w:val="19"/>
          <w:szCs w:val="19"/>
        </w:rPr>
        <w:t>Section D: Financial Assessment part of this Application.</w:t>
      </w:r>
    </w:p>
    <w:p w14:paraId="72B74245" w14:textId="634511E8" w:rsidR="009121AC" w:rsidRDefault="009121AC">
      <w:pPr>
        <w:spacing w:before="240" w:line="240" w:lineRule="auto"/>
        <w:jc w:val="both"/>
        <w:rPr>
          <w:rFonts w:asciiTheme="minorHAnsi" w:hAnsiTheme="minorHAnsi"/>
          <w:sz w:val="19"/>
          <w:szCs w:val="19"/>
        </w:rPr>
      </w:pPr>
      <w:r>
        <w:rPr>
          <w:rFonts w:asciiTheme="minorHAnsi" w:hAnsiTheme="minorHAnsi"/>
          <w:sz w:val="19"/>
          <w:szCs w:val="19"/>
        </w:rPr>
        <w:t>Additionally, s</w:t>
      </w:r>
      <w:r w:rsidRPr="00620591">
        <w:rPr>
          <w:rFonts w:asciiTheme="minorHAnsi" w:hAnsiTheme="minorHAnsi"/>
          <w:sz w:val="19"/>
          <w:szCs w:val="19"/>
        </w:rPr>
        <w:t xml:space="preserve">ome of the following awards (a) have specific qualifications which the applicant must possess or (b) indicate that preference will be given to applicants possessing certain qualifications.  </w:t>
      </w:r>
      <w:r w:rsidRPr="00620591">
        <w:rPr>
          <w:rFonts w:asciiTheme="minorHAnsi" w:hAnsiTheme="minorHAnsi"/>
          <w:b/>
          <w:sz w:val="19"/>
          <w:szCs w:val="19"/>
        </w:rPr>
        <w:t xml:space="preserve">Please indicate, </w:t>
      </w:r>
      <w:r w:rsidRPr="00620591">
        <w:rPr>
          <w:rFonts w:asciiTheme="minorHAnsi" w:hAnsiTheme="minorHAnsi"/>
          <w:b/>
          <w:sz w:val="19"/>
          <w:szCs w:val="19"/>
          <w:u w:val="single"/>
        </w:rPr>
        <w:t>in point form,</w:t>
      </w:r>
      <w:r w:rsidRPr="00620591">
        <w:rPr>
          <w:rFonts w:asciiTheme="minorHAnsi" w:hAnsiTheme="minorHAnsi"/>
          <w:b/>
          <w:sz w:val="19"/>
          <w:szCs w:val="19"/>
        </w:rPr>
        <w:t xml:space="preserve"> in the applicable box</w:t>
      </w:r>
      <w:r w:rsidRPr="00620591">
        <w:rPr>
          <w:rFonts w:asciiTheme="minorHAnsi" w:hAnsiTheme="minorHAnsi"/>
          <w:sz w:val="19"/>
          <w:szCs w:val="19"/>
        </w:rPr>
        <w:t xml:space="preserve"> </w:t>
      </w:r>
      <w:r w:rsidRPr="00620591">
        <w:rPr>
          <w:rFonts w:asciiTheme="minorHAnsi" w:hAnsiTheme="minorHAnsi"/>
          <w:b/>
          <w:sz w:val="19"/>
          <w:szCs w:val="19"/>
        </w:rPr>
        <w:t>how you meet the specific qualification noted</w:t>
      </w:r>
      <w:r w:rsidRPr="00620591">
        <w:rPr>
          <w:rFonts w:asciiTheme="minorHAnsi" w:hAnsiTheme="minorHAnsi"/>
          <w:sz w:val="19"/>
          <w:szCs w:val="19"/>
        </w:rPr>
        <w:t xml:space="preserve"> in the award description provided below. Note, awards which list a preference or a specific qualification may be awarded to a student without that qualification (but offering similar qualifications) if no suitable student with the qualification is identified. </w:t>
      </w:r>
      <w:r w:rsidRPr="00620591">
        <w:rPr>
          <w:b/>
          <w:sz w:val="19"/>
          <w:szCs w:val="19"/>
        </w:rPr>
        <w:t>Do not exceed the space provided.</w:t>
      </w:r>
      <w:r w:rsidRPr="00620591">
        <w:rPr>
          <w:b/>
        </w:rPr>
        <w:t xml:space="preserve"> </w:t>
      </w:r>
      <w:r w:rsidRPr="00620591">
        <w:rPr>
          <w:rFonts w:asciiTheme="minorHAnsi" w:hAnsiTheme="minorHAnsi"/>
          <w:b/>
          <w:sz w:val="19"/>
          <w:szCs w:val="19"/>
        </w:rPr>
        <w:t xml:space="preserve">Common criteria for many awards (such as community involvement) can be covered in the personal statement </w:t>
      </w:r>
      <w:r>
        <w:rPr>
          <w:rFonts w:asciiTheme="minorHAnsi" w:hAnsiTheme="minorHAnsi"/>
          <w:b/>
          <w:sz w:val="19"/>
          <w:szCs w:val="19"/>
        </w:rPr>
        <w:t>in Section C.</w:t>
      </w:r>
      <w:r w:rsidRPr="00793DC6">
        <w:rPr>
          <w:rFonts w:asciiTheme="minorHAnsi" w:hAnsiTheme="minorHAnsi"/>
          <w:sz w:val="19"/>
          <w:szCs w:val="19"/>
        </w:rPr>
        <w:t xml:space="preserve"> </w:t>
      </w:r>
      <w:r w:rsidRPr="003A403D">
        <w:rPr>
          <w:rFonts w:asciiTheme="minorHAnsi" w:hAnsiTheme="minorHAnsi"/>
          <w:sz w:val="19"/>
          <w:szCs w:val="19"/>
        </w:rPr>
        <w:t xml:space="preserve"> </w:t>
      </w:r>
    </w:p>
    <w:p w14:paraId="6CB7D20D" w14:textId="1CD00F3E" w:rsidR="00E15CE4" w:rsidRPr="000724A1" w:rsidRDefault="0063639A" w:rsidP="0087789D">
      <w:pPr>
        <w:jc w:val="both"/>
      </w:pPr>
      <w:r w:rsidRPr="00B90B75">
        <w:rPr>
          <w:rFonts w:asciiTheme="minorHAnsi" w:hAnsiTheme="minorHAnsi" w:cstheme="minorHAnsi"/>
          <w:b/>
          <w:bCs/>
          <w:sz w:val="40"/>
          <w:szCs w:val="40"/>
          <w:shd w:val="clear" w:color="auto" w:fill="D9D9D9" w:themeFill="background1" w:themeFillShade="D9"/>
        </w:rPr>
        <w:sym w:font="Symbol" w:char="F0F0"/>
      </w:r>
      <w:r w:rsidRPr="00B90B75">
        <w:rPr>
          <w:rFonts w:asciiTheme="minorHAnsi" w:hAnsiTheme="minorHAnsi" w:cstheme="minorHAnsi"/>
          <w:b/>
          <w:color w:val="000000"/>
          <w:sz w:val="40"/>
          <w:szCs w:val="40"/>
        </w:rPr>
        <w:t xml:space="preserve"> </w:t>
      </w:r>
      <w:r w:rsidRPr="00425F7F">
        <w:rPr>
          <w:rFonts w:asciiTheme="minorHAnsi" w:hAnsiTheme="minorHAnsi" w:cstheme="minorHAnsi"/>
          <w:b/>
          <w:color w:val="000000"/>
          <w:sz w:val="19"/>
          <w:szCs w:val="19"/>
        </w:rPr>
        <w:t xml:space="preserve"> </w:t>
      </w:r>
      <w:r w:rsidRPr="00425F7F">
        <w:rPr>
          <w:rFonts w:asciiTheme="minorHAnsi" w:hAnsiTheme="minorHAnsi" w:cstheme="minorHAnsi"/>
          <w:b/>
          <w:sz w:val="19"/>
          <w:szCs w:val="19"/>
        </w:rPr>
        <w:t xml:space="preserve"> </w:t>
      </w:r>
      <w:r w:rsidR="00E15CE4" w:rsidRPr="00FF632F">
        <w:rPr>
          <w:color w:val="000000"/>
        </w:rPr>
        <w:t xml:space="preserve">  </w:t>
      </w:r>
      <w:r w:rsidR="005036DD" w:rsidRPr="004812E4">
        <w:rPr>
          <w:b/>
          <w:sz w:val="19"/>
          <w:szCs w:val="19"/>
        </w:rPr>
        <w:t>5884</w:t>
      </w:r>
      <w:r w:rsidR="005036DD" w:rsidRPr="004812E4">
        <w:rPr>
          <w:b/>
          <w:sz w:val="19"/>
          <w:szCs w:val="19"/>
        </w:rPr>
        <w:tab/>
      </w:r>
      <w:r w:rsidR="00E15CE4" w:rsidRPr="000724A1">
        <w:t xml:space="preserve"> </w:t>
      </w:r>
      <w:r w:rsidR="0057253F">
        <w:t xml:space="preserve">  </w:t>
      </w:r>
      <w:r w:rsidR="00E6196E">
        <w:t xml:space="preserve"> </w:t>
      </w:r>
      <w:r w:rsidR="004B041F" w:rsidRPr="004812E4">
        <w:rPr>
          <w:rFonts w:asciiTheme="minorHAnsi" w:hAnsiTheme="minorHAnsi" w:cstheme="minorHAnsi"/>
          <w:b/>
          <w:sz w:val="19"/>
          <w:szCs w:val="19"/>
        </w:rPr>
        <w:t xml:space="preserve">Hon </w:t>
      </w:r>
      <w:r w:rsidR="005036DD" w:rsidRPr="004812E4">
        <w:rPr>
          <w:rFonts w:asciiTheme="minorHAnsi" w:hAnsiTheme="minorHAnsi" w:cstheme="minorHAnsi"/>
          <w:b/>
          <w:sz w:val="19"/>
          <w:szCs w:val="19"/>
        </w:rPr>
        <w:t xml:space="preserve">Grant </w:t>
      </w:r>
      <w:r w:rsidR="004B041F" w:rsidRPr="004812E4">
        <w:rPr>
          <w:rFonts w:asciiTheme="minorHAnsi" w:hAnsiTheme="minorHAnsi" w:cstheme="minorHAnsi"/>
          <w:b/>
          <w:sz w:val="19"/>
          <w:szCs w:val="19"/>
        </w:rPr>
        <w:t xml:space="preserve">D. </w:t>
      </w:r>
      <w:proofErr w:type="spellStart"/>
      <w:r w:rsidR="005036DD" w:rsidRPr="004812E4">
        <w:rPr>
          <w:rFonts w:asciiTheme="minorHAnsi" w:hAnsiTheme="minorHAnsi" w:cstheme="minorHAnsi"/>
          <w:b/>
          <w:sz w:val="19"/>
          <w:szCs w:val="19"/>
        </w:rPr>
        <w:t>Burnyeat</w:t>
      </w:r>
      <w:proofErr w:type="spellEnd"/>
      <w:r w:rsidR="0074031B" w:rsidRPr="004812E4">
        <w:rPr>
          <w:rFonts w:asciiTheme="minorHAnsi" w:hAnsiTheme="minorHAnsi" w:cstheme="minorHAnsi"/>
          <w:b/>
          <w:sz w:val="19"/>
          <w:szCs w:val="19"/>
        </w:rPr>
        <w:t xml:space="preserve">, Q.C. </w:t>
      </w:r>
      <w:r w:rsidR="005036DD" w:rsidRPr="004812E4">
        <w:rPr>
          <w:rFonts w:asciiTheme="minorHAnsi" w:hAnsiTheme="minorHAnsi" w:cstheme="minorHAnsi"/>
          <w:b/>
          <w:sz w:val="19"/>
          <w:szCs w:val="19"/>
        </w:rPr>
        <w:t xml:space="preserve"> Award in Law</w:t>
      </w:r>
      <w:r w:rsidR="00E11960">
        <w:t xml:space="preserve">     </w:t>
      </w:r>
      <w:r w:rsidR="002131E6" w:rsidRPr="001923DA">
        <w:rPr>
          <w:b/>
          <w:color w:val="4F81BD" w:themeColor="accent1"/>
          <w:sz w:val="19"/>
          <w:szCs w:val="19"/>
        </w:rPr>
        <w:t>*</w:t>
      </w:r>
      <w:r w:rsidR="00F230A1" w:rsidRPr="0087789D">
        <w:rPr>
          <w:b/>
          <w:color w:val="4F81BD" w:themeColor="accent1"/>
          <w:sz w:val="19"/>
          <w:szCs w:val="19"/>
        </w:rPr>
        <w:t xml:space="preserve">There are </w:t>
      </w:r>
      <w:r w:rsidR="002131E6" w:rsidRPr="0087789D">
        <w:rPr>
          <w:b/>
          <w:color w:val="4F81BD" w:themeColor="accent1"/>
          <w:sz w:val="19"/>
          <w:szCs w:val="19"/>
        </w:rPr>
        <w:t xml:space="preserve">five (5) awards for </w:t>
      </w:r>
      <w:r w:rsidR="002131E6" w:rsidRPr="0087789D">
        <w:rPr>
          <w:rFonts w:asciiTheme="minorHAnsi" w:hAnsiTheme="minorHAnsi" w:cs="Arial"/>
          <w:b/>
          <w:color w:val="4F81BD" w:themeColor="accent1"/>
          <w:sz w:val="19"/>
          <w:szCs w:val="19"/>
        </w:rPr>
        <w:t>the 202</w:t>
      </w:r>
      <w:r w:rsidR="00B42CA6" w:rsidRPr="0087789D">
        <w:rPr>
          <w:rFonts w:asciiTheme="minorHAnsi" w:hAnsiTheme="minorHAnsi" w:cs="Arial"/>
          <w:b/>
          <w:color w:val="4F81BD" w:themeColor="accent1"/>
          <w:sz w:val="19"/>
          <w:szCs w:val="19"/>
        </w:rPr>
        <w:t>3-2024</w:t>
      </w:r>
      <w:r w:rsidR="002131E6" w:rsidRPr="0087789D">
        <w:rPr>
          <w:rFonts w:asciiTheme="minorHAnsi" w:hAnsiTheme="minorHAnsi" w:cs="Arial"/>
          <w:b/>
          <w:color w:val="4F81BD" w:themeColor="accent1"/>
          <w:sz w:val="19"/>
          <w:szCs w:val="19"/>
        </w:rPr>
        <w:t xml:space="preserve"> academic year</w:t>
      </w:r>
      <w:r w:rsidR="002131E6" w:rsidRPr="001923DA">
        <w:rPr>
          <w:rFonts w:asciiTheme="minorHAnsi" w:hAnsiTheme="minorHAnsi" w:cs="Arial"/>
          <w:b/>
          <w:color w:val="4F81BD" w:themeColor="accent1"/>
          <w:sz w:val="19"/>
          <w:szCs w:val="19"/>
        </w:rPr>
        <w:t>.</w:t>
      </w:r>
    </w:p>
    <w:p w14:paraId="5BD48EF0" w14:textId="3366CAC5" w:rsidR="00E11960" w:rsidRDefault="00FE2E0D" w:rsidP="0087789D">
      <w:pPr>
        <w:pStyle w:val="NoSpacing"/>
        <w:spacing w:line="276" w:lineRule="auto"/>
        <w:jc w:val="both"/>
        <w:rPr>
          <w:color w:val="000000"/>
          <w:sz w:val="19"/>
          <w:szCs w:val="19"/>
          <w:lang w:val="en-CA" w:eastAsia="en-CA"/>
        </w:rPr>
      </w:pPr>
      <w:r w:rsidRPr="008A688C">
        <w:rPr>
          <w:color w:val="000000"/>
          <w:sz w:val="19"/>
          <w:szCs w:val="19"/>
          <w:lang w:val="en-CA" w:eastAsia="en-CA"/>
        </w:rPr>
        <w:t xml:space="preserve">Awards valued at the cost of tuition are offered annually by The Hon. Grant D. </w:t>
      </w:r>
      <w:proofErr w:type="spellStart"/>
      <w:r w:rsidRPr="008A688C">
        <w:rPr>
          <w:color w:val="000000"/>
          <w:sz w:val="19"/>
          <w:szCs w:val="19"/>
          <w:lang w:val="en-CA" w:eastAsia="en-CA"/>
        </w:rPr>
        <w:t>Burnyeat</w:t>
      </w:r>
      <w:proofErr w:type="spellEnd"/>
      <w:r w:rsidRPr="008A688C">
        <w:rPr>
          <w:color w:val="000000"/>
          <w:sz w:val="19"/>
          <w:szCs w:val="19"/>
          <w:lang w:val="en-CA" w:eastAsia="en-CA"/>
        </w:rPr>
        <w:t xml:space="preserve">, Q.C., Law Class of 1973, to students enrolled in the first year of the J.D. program. Students will have </w:t>
      </w:r>
      <w:r w:rsidRPr="003E159B">
        <w:rPr>
          <w:b/>
          <w:color w:val="000000"/>
          <w:sz w:val="19"/>
          <w:szCs w:val="19"/>
          <w:lang w:val="en-CA" w:eastAsia="en-CA"/>
        </w:rPr>
        <w:t>demonstrated academic merit, have shown significant leadership skills, and faced financial challenges that would prevent pursuit of their legal education</w:t>
      </w:r>
      <w:r w:rsidRPr="008A688C">
        <w:rPr>
          <w:color w:val="000000"/>
          <w:sz w:val="19"/>
          <w:szCs w:val="19"/>
          <w:lang w:val="en-CA" w:eastAsia="en-CA"/>
        </w:rPr>
        <w:t xml:space="preserve">. Mr. </w:t>
      </w:r>
      <w:proofErr w:type="spellStart"/>
      <w:r w:rsidRPr="008A688C">
        <w:rPr>
          <w:color w:val="000000"/>
          <w:sz w:val="19"/>
          <w:szCs w:val="19"/>
          <w:lang w:val="en-CA" w:eastAsia="en-CA"/>
        </w:rPr>
        <w:t>Burnyeat</w:t>
      </w:r>
      <w:proofErr w:type="spellEnd"/>
      <w:r w:rsidRPr="008A688C">
        <w:rPr>
          <w:color w:val="000000"/>
          <w:sz w:val="19"/>
          <w:szCs w:val="19"/>
          <w:lang w:val="en-CA" w:eastAsia="en-CA"/>
        </w:rPr>
        <w:t xml:space="preserve"> has long been committed to UBC and the Faculty of Law. He has served as President of the A.M.S. and the Alumni Association, as a member of the U.B.C. Senate, on a number of fundraising committees, and has contributed to the Rise Women’s Legal Centre and the Indigenous Community Legal Clinic. Mr. </w:t>
      </w:r>
      <w:proofErr w:type="spellStart"/>
      <w:r w:rsidRPr="008A688C">
        <w:rPr>
          <w:color w:val="000000"/>
          <w:sz w:val="19"/>
          <w:szCs w:val="19"/>
          <w:lang w:val="en-CA" w:eastAsia="en-CA"/>
        </w:rPr>
        <w:t>Burnyeat</w:t>
      </w:r>
      <w:proofErr w:type="spellEnd"/>
      <w:r w:rsidRPr="008A688C">
        <w:rPr>
          <w:color w:val="000000"/>
          <w:sz w:val="19"/>
          <w:szCs w:val="19"/>
          <w:lang w:val="en-CA" w:eastAsia="en-CA"/>
        </w:rPr>
        <w:t xml:space="preserve"> has been recognized as one of the 75 outstanding alumni of UBC’s first 75 years, received a Queen’s Golden Jubilee Medal in 2002, the UBC Alumni Achievement Award for Volunteer Leadership in 2009, and the Queen’s Diamond Jubilee Medal in 2012. The awards are made on the recommendation of the Peter A. Allard School of Law.</w:t>
      </w:r>
    </w:p>
    <w:p w14:paraId="622E2C5E" w14:textId="67A3C6BE" w:rsidR="002131E6" w:rsidRDefault="002131E6" w:rsidP="0087789D">
      <w:pPr>
        <w:spacing w:after="0"/>
        <w:jc w:val="both"/>
        <w:rPr>
          <w:sz w:val="19"/>
          <w:szCs w:val="19"/>
        </w:rPr>
      </w:pPr>
    </w:p>
    <w:p w14:paraId="7D428AF4" w14:textId="3F62DB3B" w:rsidR="002131E6" w:rsidRPr="007B6C4C" w:rsidRDefault="0094318D" w:rsidP="0087789D">
      <w:pPr>
        <w:spacing w:after="0"/>
        <w:jc w:val="both"/>
        <w:rPr>
          <w:sz w:val="19"/>
          <w:szCs w:val="19"/>
        </w:rPr>
      </w:pPr>
      <w:r>
        <w:rPr>
          <w:sz w:val="19"/>
          <w:szCs w:val="19"/>
        </w:rPr>
        <w:t xml:space="preserve">***Please ensure that details of the financial challenges that would prevent pursuit or completion of </w:t>
      </w:r>
      <w:r w:rsidR="00F94850">
        <w:rPr>
          <w:sz w:val="19"/>
          <w:szCs w:val="19"/>
        </w:rPr>
        <w:t xml:space="preserve">legal education are outlined </w:t>
      </w:r>
      <w:r w:rsidR="00F94850" w:rsidRPr="007B6C4C">
        <w:rPr>
          <w:sz w:val="19"/>
          <w:szCs w:val="19"/>
        </w:rPr>
        <w:t xml:space="preserve">in </w:t>
      </w:r>
      <w:r w:rsidRPr="007362ED">
        <w:rPr>
          <w:sz w:val="19"/>
          <w:szCs w:val="19"/>
        </w:rPr>
        <w:t>question</w:t>
      </w:r>
      <w:r w:rsidR="003971C5" w:rsidRPr="007362ED">
        <w:rPr>
          <w:sz w:val="19"/>
          <w:szCs w:val="19"/>
        </w:rPr>
        <w:t xml:space="preserve"> </w:t>
      </w:r>
      <w:r w:rsidR="00F14B68" w:rsidRPr="002D1A6D">
        <w:rPr>
          <w:sz w:val="19"/>
          <w:szCs w:val="19"/>
        </w:rPr>
        <w:t>3</w:t>
      </w:r>
      <w:r w:rsidR="00297637" w:rsidRPr="002D1A6D">
        <w:rPr>
          <w:sz w:val="19"/>
          <w:szCs w:val="19"/>
        </w:rPr>
        <w:t>4</w:t>
      </w:r>
      <w:r w:rsidRPr="007362ED">
        <w:rPr>
          <w:sz w:val="19"/>
          <w:szCs w:val="19"/>
        </w:rPr>
        <w:t xml:space="preserve"> of Section</w:t>
      </w:r>
      <w:r w:rsidRPr="007B6C4C">
        <w:rPr>
          <w:sz w:val="19"/>
          <w:szCs w:val="19"/>
        </w:rPr>
        <w:t xml:space="preserve"> D: circumstances which affect your financial need.</w:t>
      </w:r>
    </w:p>
    <w:p w14:paraId="26C7C5E5" w14:textId="77777777" w:rsidR="002131E6" w:rsidRPr="007B6C4C" w:rsidRDefault="002131E6" w:rsidP="0087789D">
      <w:pPr>
        <w:spacing w:after="0"/>
        <w:jc w:val="both"/>
        <w:rPr>
          <w:sz w:val="19"/>
          <w:szCs w:val="19"/>
        </w:rPr>
      </w:pPr>
    </w:p>
    <w:p w14:paraId="1E7DF8DC" w14:textId="5C3CE927" w:rsidR="002131E6" w:rsidRDefault="00FF6A4D" w:rsidP="0087789D">
      <w:pPr>
        <w:spacing w:after="0"/>
        <w:jc w:val="both"/>
        <w:rPr>
          <w:sz w:val="19"/>
          <w:szCs w:val="19"/>
        </w:rPr>
      </w:pPr>
      <w:r w:rsidRPr="007B6C4C">
        <w:rPr>
          <w:sz w:val="19"/>
          <w:szCs w:val="19"/>
        </w:rPr>
        <w:t>You can address other aspects of the award criteria below.</w:t>
      </w:r>
    </w:p>
    <w:p w14:paraId="04A9BDC7" w14:textId="27C95895" w:rsidR="00FF6A4D" w:rsidRDefault="00FF6A4D" w:rsidP="0087789D">
      <w:pPr>
        <w:spacing w:after="0"/>
        <w:jc w:val="both"/>
        <w:rPr>
          <w:sz w:val="19"/>
          <w:szCs w:val="19"/>
        </w:rPr>
      </w:pPr>
    </w:p>
    <w:tbl>
      <w:tblPr>
        <w:tblStyle w:val="TableGrid"/>
        <w:tblW w:w="0" w:type="auto"/>
        <w:tblInd w:w="-5" w:type="dxa"/>
        <w:tblLook w:val="04A0" w:firstRow="1" w:lastRow="0" w:firstColumn="1" w:lastColumn="0" w:noHBand="0" w:noVBand="1"/>
      </w:tblPr>
      <w:tblGrid>
        <w:gridCol w:w="10075"/>
      </w:tblGrid>
      <w:tr w:rsidR="00FF6A4D" w14:paraId="45B052AB" w14:textId="77777777" w:rsidTr="00780ACD">
        <w:trPr>
          <w:trHeight w:hRule="exact" w:val="4537"/>
        </w:trPr>
        <w:tc>
          <w:tcPr>
            <w:tcW w:w="10075" w:type="dxa"/>
          </w:tcPr>
          <w:p w14:paraId="3C3CC538" w14:textId="77777777" w:rsidR="008F61D2" w:rsidRDefault="008F61D2">
            <w:pPr>
              <w:spacing w:after="0"/>
              <w:jc w:val="both"/>
              <w:rPr>
                <w:sz w:val="20"/>
                <w:szCs w:val="20"/>
              </w:rPr>
            </w:pPr>
          </w:p>
          <w:p w14:paraId="009A081D" w14:textId="77777777" w:rsidR="008F61D2" w:rsidRDefault="008F61D2">
            <w:pPr>
              <w:spacing w:after="0"/>
              <w:jc w:val="both"/>
              <w:rPr>
                <w:sz w:val="20"/>
                <w:szCs w:val="20"/>
              </w:rPr>
            </w:pPr>
          </w:p>
          <w:p w14:paraId="2D946A93" w14:textId="77777777" w:rsidR="008F61D2" w:rsidRDefault="008F61D2">
            <w:pPr>
              <w:spacing w:after="0"/>
              <w:jc w:val="both"/>
              <w:rPr>
                <w:sz w:val="20"/>
                <w:szCs w:val="20"/>
              </w:rPr>
            </w:pPr>
          </w:p>
          <w:p w14:paraId="2531A503" w14:textId="77777777" w:rsidR="008F61D2" w:rsidRDefault="008F61D2">
            <w:pPr>
              <w:spacing w:after="0"/>
              <w:jc w:val="both"/>
              <w:rPr>
                <w:sz w:val="20"/>
                <w:szCs w:val="20"/>
              </w:rPr>
            </w:pPr>
          </w:p>
          <w:p w14:paraId="4B8760FB" w14:textId="77777777" w:rsidR="008F61D2" w:rsidRDefault="008F61D2">
            <w:pPr>
              <w:spacing w:after="0"/>
              <w:jc w:val="both"/>
              <w:rPr>
                <w:sz w:val="20"/>
                <w:szCs w:val="20"/>
              </w:rPr>
            </w:pPr>
          </w:p>
          <w:p w14:paraId="6D156B4D" w14:textId="77777777" w:rsidR="008F61D2" w:rsidRDefault="008F61D2">
            <w:pPr>
              <w:spacing w:after="0"/>
              <w:jc w:val="both"/>
              <w:rPr>
                <w:sz w:val="20"/>
                <w:szCs w:val="20"/>
              </w:rPr>
            </w:pPr>
          </w:p>
          <w:p w14:paraId="3D28D05A" w14:textId="77777777" w:rsidR="008F61D2" w:rsidRDefault="008F61D2">
            <w:pPr>
              <w:spacing w:after="0"/>
              <w:jc w:val="both"/>
              <w:rPr>
                <w:sz w:val="20"/>
                <w:szCs w:val="20"/>
              </w:rPr>
            </w:pPr>
          </w:p>
          <w:p w14:paraId="5C25A3CD" w14:textId="77777777" w:rsidR="008F61D2" w:rsidRDefault="008F61D2">
            <w:pPr>
              <w:spacing w:after="0"/>
              <w:jc w:val="both"/>
              <w:rPr>
                <w:sz w:val="20"/>
                <w:szCs w:val="20"/>
              </w:rPr>
            </w:pPr>
          </w:p>
          <w:p w14:paraId="6EE362E8" w14:textId="77777777" w:rsidR="008F61D2" w:rsidRDefault="008F61D2">
            <w:pPr>
              <w:spacing w:after="0"/>
              <w:jc w:val="both"/>
              <w:rPr>
                <w:sz w:val="20"/>
                <w:szCs w:val="20"/>
              </w:rPr>
            </w:pPr>
          </w:p>
          <w:p w14:paraId="2EDF1AA4" w14:textId="62723E54" w:rsidR="008F61D2" w:rsidRDefault="008F61D2">
            <w:pPr>
              <w:spacing w:after="0"/>
              <w:jc w:val="both"/>
              <w:rPr>
                <w:sz w:val="20"/>
                <w:szCs w:val="20"/>
              </w:rPr>
            </w:pPr>
          </w:p>
          <w:p w14:paraId="53CE0411" w14:textId="0AC3F06B" w:rsidR="008F61D2" w:rsidRDefault="008F61D2">
            <w:pPr>
              <w:spacing w:after="0"/>
              <w:jc w:val="both"/>
              <w:rPr>
                <w:sz w:val="20"/>
                <w:szCs w:val="20"/>
              </w:rPr>
            </w:pPr>
          </w:p>
          <w:p w14:paraId="19EADDD0" w14:textId="405FF098" w:rsidR="008F61D2" w:rsidRDefault="008F61D2">
            <w:pPr>
              <w:spacing w:after="0"/>
              <w:jc w:val="both"/>
              <w:rPr>
                <w:sz w:val="20"/>
                <w:szCs w:val="20"/>
              </w:rPr>
            </w:pPr>
          </w:p>
          <w:p w14:paraId="3B9DC2D2" w14:textId="1C67EA74" w:rsidR="008F61D2" w:rsidRDefault="008F61D2">
            <w:pPr>
              <w:spacing w:after="0"/>
              <w:jc w:val="both"/>
              <w:rPr>
                <w:sz w:val="20"/>
                <w:szCs w:val="20"/>
              </w:rPr>
            </w:pPr>
          </w:p>
          <w:p w14:paraId="599A22A1" w14:textId="77777777" w:rsidR="008F61D2" w:rsidRDefault="008F61D2">
            <w:pPr>
              <w:spacing w:after="0"/>
              <w:jc w:val="both"/>
              <w:rPr>
                <w:sz w:val="20"/>
                <w:szCs w:val="20"/>
              </w:rPr>
            </w:pPr>
          </w:p>
          <w:p w14:paraId="4591C9F2" w14:textId="77777777" w:rsidR="008F61D2" w:rsidRDefault="008F61D2">
            <w:pPr>
              <w:spacing w:after="0"/>
              <w:jc w:val="both"/>
              <w:rPr>
                <w:sz w:val="20"/>
                <w:szCs w:val="20"/>
              </w:rPr>
            </w:pPr>
          </w:p>
          <w:p w14:paraId="616D86AF" w14:textId="77777777" w:rsidR="008F61D2" w:rsidRDefault="008F61D2">
            <w:pPr>
              <w:spacing w:after="0"/>
              <w:jc w:val="both"/>
              <w:rPr>
                <w:sz w:val="20"/>
                <w:szCs w:val="20"/>
              </w:rPr>
            </w:pPr>
          </w:p>
          <w:p w14:paraId="6EF4E9B7" w14:textId="77777777" w:rsidR="008F61D2" w:rsidRDefault="008F61D2">
            <w:pPr>
              <w:spacing w:after="0"/>
              <w:jc w:val="both"/>
              <w:rPr>
                <w:sz w:val="20"/>
                <w:szCs w:val="20"/>
              </w:rPr>
            </w:pPr>
          </w:p>
          <w:p w14:paraId="7EE22B9E" w14:textId="725816AE" w:rsidR="00FF6A4D" w:rsidRPr="00172A5B" w:rsidRDefault="00FF6A4D">
            <w:pPr>
              <w:spacing w:after="0"/>
              <w:jc w:val="both"/>
              <w:rPr>
                <w:sz w:val="20"/>
                <w:szCs w:val="20"/>
              </w:rPr>
            </w:pPr>
          </w:p>
        </w:tc>
      </w:tr>
    </w:tbl>
    <w:p w14:paraId="6B864BA4" w14:textId="3A2D8FD2" w:rsidR="004A4C20" w:rsidRPr="000F7E00" w:rsidRDefault="0063639A" w:rsidP="0087789D">
      <w:pPr>
        <w:jc w:val="both"/>
      </w:pPr>
      <w:r w:rsidRPr="00B90B75">
        <w:rPr>
          <w:rFonts w:asciiTheme="minorHAnsi" w:hAnsiTheme="minorHAnsi" w:cstheme="minorHAnsi"/>
          <w:b/>
          <w:bCs/>
          <w:sz w:val="40"/>
          <w:szCs w:val="40"/>
          <w:shd w:val="clear" w:color="auto" w:fill="D9D9D9" w:themeFill="background1" w:themeFillShade="D9"/>
        </w:rPr>
        <w:sym w:font="Symbol" w:char="F0F0"/>
      </w:r>
      <w:r w:rsidRPr="00B90B75">
        <w:rPr>
          <w:rFonts w:asciiTheme="minorHAnsi" w:hAnsiTheme="minorHAnsi" w:cstheme="minorHAnsi"/>
          <w:b/>
          <w:color w:val="000000"/>
          <w:sz w:val="40"/>
          <w:szCs w:val="40"/>
        </w:rPr>
        <w:t xml:space="preserve"> </w:t>
      </w:r>
      <w:r w:rsidRPr="00425F7F">
        <w:rPr>
          <w:rFonts w:asciiTheme="minorHAnsi" w:hAnsiTheme="minorHAnsi" w:cstheme="minorHAnsi"/>
          <w:b/>
          <w:color w:val="000000"/>
          <w:sz w:val="19"/>
          <w:szCs w:val="19"/>
        </w:rPr>
        <w:t xml:space="preserve"> </w:t>
      </w:r>
      <w:r w:rsidRPr="00425F7F">
        <w:rPr>
          <w:rFonts w:asciiTheme="minorHAnsi" w:hAnsiTheme="minorHAnsi" w:cstheme="minorHAnsi"/>
          <w:b/>
          <w:sz w:val="19"/>
          <w:szCs w:val="19"/>
        </w:rPr>
        <w:t xml:space="preserve"> </w:t>
      </w:r>
      <w:r w:rsidR="0070554B" w:rsidRPr="00FF632F">
        <w:rPr>
          <w:color w:val="000000"/>
        </w:rPr>
        <w:t xml:space="preserve"> </w:t>
      </w:r>
      <w:r w:rsidR="0070554B" w:rsidRPr="0055485C">
        <w:rPr>
          <w:color w:val="000000"/>
          <w:sz w:val="19"/>
          <w:szCs w:val="19"/>
        </w:rPr>
        <w:t xml:space="preserve"> </w:t>
      </w:r>
      <w:r w:rsidR="004A4C20" w:rsidRPr="0055485C">
        <w:rPr>
          <w:b/>
          <w:sz w:val="19"/>
          <w:szCs w:val="19"/>
        </w:rPr>
        <w:t>5841</w:t>
      </w:r>
      <w:r w:rsidR="004A4C20" w:rsidRPr="009124C1">
        <w:rPr>
          <w:b/>
        </w:rPr>
        <w:tab/>
      </w:r>
      <w:r w:rsidR="009124C1">
        <w:rPr>
          <w:b/>
        </w:rPr>
        <w:t xml:space="preserve">   </w:t>
      </w:r>
      <w:r w:rsidR="00120B73">
        <w:rPr>
          <w:b/>
        </w:rPr>
        <w:tab/>
      </w:r>
      <w:r w:rsidR="009124C1">
        <w:rPr>
          <w:b/>
        </w:rPr>
        <w:t xml:space="preserve"> </w:t>
      </w:r>
      <w:r w:rsidR="004A4C20" w:rsidRPr="00921459">
        <w:rPr>
          <w:b/>
          <w:sz w:val="19"/>
          <w:szCs w:val="19"/>
        </w:rPr>
        <w:t xml:space="preserve">Frank </w:t>
      </w:r>
      <w:proofErr w:type="spellStart"/>
      <w:r w:rsidR="004A4C20" w:rsidRPr="00921459">
        <w:rPr>
          <w:b/>
          <w:sz w:val="19"/>
          <w:szCs w:val="19"/>
        </w:rPr>
        <w:t>Iacobucci</w:t>
      </w:r>
      <w:proofErr w:type="spellEnd"/>
      <w:r w:rsidR="004A4C20" w:rsidRPr="00921459">
        <w:rPr>
          <w:b/>
          <w:sz w:val="19"/>
          <w:szCs w:val="19"/>
        </w:rPr>
        <w:t xml:space="preserve"> Entrance Award in Law</w:t>
      </w:r>
    </w:p>
    <w:p w14:paraId="2E62C23A" w14:textId="72494396" w:rsidR="00FE2E0D" w:rsidRPr="003E159B" w:rsidRDefault="004A4C20">
      <w:pPr>
        <w:spacing w:line="240" w:lineRule="auto"/>
        <w:jc w:val="both"/>
        <w:rPr>
          <w:rFonts w:asciiTheme="minorHAnsi" w:hAnsiTheme="minorHAnsi" w:cs="Arial"/>
          <w:b/>
          <w:sz w:val="19"/>
          <w:szCs w:val="19"/>
        </w:rPr>
      </w:pPr>
      <w:r w:rsidRPr="000F7E00">
        <w:rPr>
          <w:rFonts w:asciiTheme="minorHAnsi" w:hAnsiTheme="minorHAnsi" w:cs="Arial"/>
          <w:sz w:val="19"/>
          <w:szCs w:val="19"/>
        </w:rPr>
        <w:t xml:space="preserve">An award equal to one year's tuition is offered by the </w:t>
      </w:r>
      <w:r w:rsidR="005C046B">
        <w:rPr>
          <w:rFonts w:asciiTheme="minorHAnsi" w:hAnsiTheme="minorHAnsi" w:cs="Arial"/>
          <w:sz w:val="19"/>
          <w:szCs w:val="19"/>
        </w:rPr>
        <w:t>Peter A. Allard School of Law</w:t>
      </w:r>
      <w:r w:rsidRPr="000F7E00">
        <w:rPr>
          <w:rFonts w:asciiTheme="minorHAnsi" w:hAnsiTheme="minorHAnsi" w:cs="Arial"/>
          <w:sz w:val="19"/>
          <w:szCs w:val="19"/>
        </w:rPr>
        <w:t xml:space="preserve">, in recognition of the </w:t>
      </w:r>
      <w:proofErr w:type="spellStart"/>
      <w:r w:rsidRPr="000F7E00">
        <w:rPr>
          <w:rFonts w:asciiTheme="minorHAnsi" w:hAnsiTheme="minorHAnsi" w:cs="Arial"/>
          <w:sz w:val="19"/>
          <w:szCs w:val="19"/>
        </w:rPr>
        <w:t>Honourable</w:t>
      </w:r>
      <w:proofErr w:type="spellEnd"/>
      <w:r w:rsidRPr="000F7E00">
        <w:rPr>
          <w:rFonts w:asciiTheme="minorHAnsi" w:hAnsiTheme="minorHAnsi" w:cs="Arial"/>
          <w:sz w:val="19"/>
          <w:szCs w:val="19"/>
        </w:rPr>
        <w:t xml:space="preserve"> Frank </w:t>
      </w:r>
      <w:proofErr w:type="spellStart"/>
      <w:r w:rsidRPr="000F7E00">
        <w:rPr>
          <w:rFonts w:asciiTheme="minorHAnsi" w:hAnsiTheme="minorHAnsi" w:cs="Arial"/>
          <w:sz w:val="19"/>
          <w:szCs w:val="19"/>
        </w:rPr>
        <w:t>Iacobucci</w:t>
      </w:r>
      <w:proofErr w:type="spellEnd"/>
      <w:r w:rsidRPr="000F7E00">
        <w:rPr>
          <w:rFonts w:asciiTheme="minorHAnsi" w:hAnsiTheme="minorHAnsi" w:cs="Arial"/>
          <w:sz w:val="19"/>
          <w:szCs w:val="19"/>
        </w:rPr>
        <w:t xml:space="preserve"> (B.Com.1961, LL.B.1962, LL.D. Honoris Causa 1989) to a student entering the J.D. Program who has </w:t>
      </w:r>
      <w:r w:rsidRPr="003E159B">
        <w:rPr>
          <w:rFonts w:asciiTheme="minorHAnsi" w:hAnsiTheme="minorHAnsi" w:cs="Arial"/>
          <w:b/>
          <w:sz w:val="19"/>
          <w:szCs w:val="19"/>
        </w:rPr>
        <w:t>achieved good academic standing, has been actively involved in student government and/or community programs, and faces challenges (financial or systemic) in accessing a legal education.</w:t>
      </w:r>
    </w:p>
    <w:p w14:paraId="1150E856" w14:textId="5E8675E1" w:rsidR="00BE1DF1" w:rsidRPr="00604900" w:rsidRDefault="00FF6A4D" w:rsidP="0087789D">
      <w:pPr>
        <w:jc w:val="both"/>
        <w:rPr>
          <w:sz w:val="19"/>
          <w:szCs w:val="19"/>
        </w:rPr>
      </w:pPr>
      <w:r>
        <w:rPr>
          <w:sz w:val="19"/>
          <w:szCs w:val="19"/>
        </w:rPr>
        <w:t xml:space="preserve">***Please ensure that details of any financial challenges (if relevant) that would prevent pursuit or completion of legal education are outlined in </w:t>
      </w:r>
      <w:r w:rsidRPr="00604900">
        <w:rPr>
          <w:sz w:val="19"/>
          <w:szCs w:val="19"/>
        </w:rPr>
        <w:t xml:space="preserve">question </w:t>
      </w:r>
      <w:r w:rsidR="00B929FA">
        <w:rPr>
          <w:sz w:val="19"/>
          <w:szCs w:val="19"/>
        </w:rPr>
        <w:t>34</w:t>
      </w:r>
      <w:r w:rsidR="00B929FA" w:rsidRPr="00604900">
        <w:rPr>
          <w:sz w:val="19"/>
          <w:szCs w:val="19"/>
        </w:rPr>
        <w:t xml:space="preserve"> </w:t>
      </w:r>
      <w:r w:rsidRPr="00604900">
        <w:rPr>
          <w:sz w:val="19"/>
          <w:szCs w:val="19"/>
        </w:rPr>
        <w:t xml:space="preserve">of Section D: circumstances which affect your financial need. </w:t>
      </w:r>
    </w:p>
    <w:p w14:paraId="2151F581" w14:textId="2E2C796B" w:rsidR="003E159B" w:rsidRDefault="00FF6A4D" w:rsidP="0087789D">
      <w:pPr>
        <w:jc w:val="both"/>
        <w:rPr>
          <w:sz w:val="19"/>
          <w:szCs w:val="19"/>
        </w:rPr>
      </w:pPr>
      <w:r w:rsidRPr="00604900">
        <w:rPr>
          <w:sz w:val="19"/>
          <w:szCs w:val="19"/>
        </w:rPr>
        <w:t>You can address other aspects of the award criteria below.</w:t>
      </w:r>
    </w:p>
    <w:p w14:paraId="7B3AC952" w14:textId="571CCFD0" w:rsidR="00D72F4A" w:rsidRDefault="00D72F4A" w:rsidP="0087789D">
      <w:pPr>
        <w:jc w:val="both"/>
        <w:rPr>
          <w:sz w:val="19"/>
          <w:szCs w:val="19"/>
        </w:rPr>
      </w:pPr>
      <w:r>
        <w:rPr>
          <w:noProof/>
          <w:sz w:val="19"/>
          <w:szCs w:val="19"/>
        </w:rPr>
        <mc:AlternateContent>
          <mc:Choice Requires="wps">
            <w:drawing>
              <wp:anchor distT="0" distB="0" distL="114300" distR="114300" simplePos="0" relativeHeight="251668480" behindDoc="0" locked="0" layoutInCell="1" allowOverlap="1" wp14:anchorId="075D3722" wp14:editId="379B283F">
                <wp:simplePos x="0" y="0"/>
                <wp:positionH relativeFrom="column">
                  <wp:posOffset>-123825</wp:posOffset>
                </wp:positionH>
                <wp:positionV relativeFrom="paragraph">
                  <wp:posOffset>140335</wp:posOffset>
                </wp:positionV>
                <wp:extent cx="6391275" cy="53530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391275" cy="53530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FAE5014" id="Rectangle 4" o:spid="_x0000_s1026" style="position:absolute;margin-left:-9.75pt;margin-top:11.05pt;width:503.25pt;height:4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" fillcolor="white [3212]" strokecolor="black [3213]" strokeweight="1pt"/>
            </w:pict>
          </mc:Fallback>
        </mc:AlternateContent>
      </w:r>
    </w:p>
    <w:p w14:paraId="08FF1EA9" w14:textId="2BF101AB" w:rsidR="00D72F4A" w:rsidRDefault="00D72F4A" w:rsidP="0087789D">
      <w:pPr>
        <w:jc w:val="both"/>
        <w:rPr>
          <w:sz w:val="19"/>
          <w:szCs w:val="19"/>
        </w:rPr>
      </w:pPr>
    </w:p>
    <w:p w14:paraId="57D9C2BA" w14:textId="3AC7315B" w:rsidR="00D72F4A" w:rsidRDefault="00D72F4A" w:rsidP="0087789D">
      <w:pPr>
        <w:jc w:val="both"/>
        <w:rPr>
          <w:sz w:val="19"/>
          <w:szCs w:val="19"/>
        </w:rPr>
      </w:pPr>
    </w:p>
    <w:p w14:paraId="06BD4089" w14:textId="2FB36049" w:rsidR="00D72F4A" w:rsidRDefault="00D72F4A" w:rsidP="0087789D">
      <w:pPr>
        <w:jc w:val="both"/>
        <w:rPr>
          <w:sz w:val="19"/>
          <w:szCs w:val="19"/>
        </w:rPr>
      </w:pPr>
    </w:p>
    <w:p w14:paraId="0F81A57E" w14:textId="5ABA26BD" w:rsidR="00D72F4A" w:rsidRDefault="00D72F4A" w:rsidP="0087789D">
      <w:pPr>
        <w:jc w:val="both"/>
        <w:rPr>
          <w:sz w:val="19"/>
          <w:szCs w:val="19"/>
        </w:rPr>
      </w:pPr>
    </w:p>
    <w:p w14:paraId="326D0883" w14:textId="50FD37B7" w:rsidR="00D72F4A" w:rsidRDefault="00D72F4A" w:rsidP="0087789D">
      <w:pPr>
        <w:jc w:val="both"/>
        <w:rPr>
          <w:sz w:val="19"/>
          <w:szCs w:val="19"/>
        </w:rPr>
      </w:pPr>
    </w:p>
    <w:p w14:paraId="1D4F521B" w14:textId="6EAB3D15" w:rsidR="00D72F4A" w:rsidRDefault="00D72F4A" w:rsidP="0087789D">
      <w:pPr>
        <w:jc w:val="both"/>
        <w:rPr>
          <w:sz w:val="19"/>
          <w:szCs w:val="19"/>
        </w:rPr>
      </w:pPr>
    </w:p>
    <w:p w14:paraId="762E92DB" w14:textId="7AF29534" w:rsidR="00D72F4A" w:rsidRDefault="00D72F4A" w:rsidP="0087789D">
      <w:pPr>
        <w:jc w:val="both"/>
        <w:rPr>
          <w:sz w:val="19"/>
          <w:szCs w:val="19"/>
        </w:rPr>
      </w:pPr>
    </w:p>
    <w:p w14:paraId="1E01D56F" w14:textId="77777777" w:rsidR="00D72F4A" w:rsidRDefault="00D72F4A">
      <w:pPr>
        <w:autoSpaceDE w:val="0"/>
        <w:autoSpaceDN w:val="0"/>
        <w:adjustRightInd w:val="0"/>
        <w:spacing w:before="480"/>
        <w:jc w:val="both"/>
        <w:rPr>
          <w:rFonts w:asciiTheme="minorHAnsi" w:hAnsiTheme="minorHAnsi"/>
          <w:color w:val="000000"/>
          <w:sz w:val="19"/>
          <w:szCs w:val="19"/>
        </w:rPr>
      </w:pPr>
    </w:p>
    <w:p w14:paraId="05AF37C8" w14:textId="77777777" w:rsidR="00D72F4A" w:rsidRDefault="00D72F4A">
      <w:pPr>
        <w:autoSpaceDE w:val="0"/>
        <w:autoSpaceDN w:val="0"/>
        <w:adjustRightInd w:val="0"/>
        <w:spacing w:before="480"/>
        <w:jc w:val="both"/>
        <w:rPr>
          <w:rFonts w:asciiTheme="minorHAnsi" w:hAnsiTheme="minorHAnsi"/>
          <w:color w:val="000000"/>
          <w:sz w:val="19"/>
          <w:szCs w:val="19"/>
        </w:rPr>
      </w:pPr>
    </w:p>
    <w:p w14:paraId="137D6394" w14:textId="77777777" w:rsidR="00D72F4A" w:rsidRDefault="00D72F4A">
      <w:pPr>
        <w:autoSpaceDE w:val="0"/>
        <w:autoSpaceDN w:val="0"/>
        <w:adjustRightInd w:val="0"/>
        <w:spacing w:before="480"/>
        <w:jc w:val="both"/>
        <w:rPr>
          <w:rFonts w:asciiTheme="minorHAnsi" w:hAnsiTheme="minorHAnsi"/>
          <w:color w:val="000000"/>
          <w:sz w:val="19"/>
          <w:szCs w:val="19"/>
        </w:rPr>
      </w:pPr>
    </w:p>
    <w:p w14:paraId="4DD5552D" w14:textId="77777777" w:rsidR="00D72F4A" w:rsidRDefault="00D72F4A">
      <w:pPr>
        <w:autoSpaceDE w:val="0"/>
        <w:autoSpaceDN w:val="0"/>
        <w:adjustRightInd w:val="0"/>
        <w:spacing w:before="480"/>
        <w:jc w:val="both"/>
        <w:rPr>
          <w:rFonts w:asciiTheme="minorHAnsi" w:hAnsiTheme="minorHAnsi"/>
          <w:color w:val="000000"/>
          <w:sz w:val="19"/>
          <w:szCs w:val="19"/>
        </w:rPr>
      </w:pPr>
    </w:p>
    <w:p w14:paraId="373DC373" w14:textId="77777777" w:rsidR="001923DA" w:rsidRDefault="001923DA">
      <w:pPr>
        <w:autoSpaceDE w:val="0"/>
        <w:autoSpaceDN w:val="0"/>
        <w:adjustRightInd w:val="0"/>
        <w:spacing w:before="480"/>
        <w:jc w:val="both"/>
        <w:rPr>
          <w:rFonts w:asciiTheme="minorHAnsi" w:hAnsiTheme="minorHAnsi"/>
          <w:color w:val="000000"/>
          <w:sz w:val="19"/>
          <w:szCs w:val="19"/>
        </w:rPr>
      </w:pPr>
    </w:p>
    <w:p w14:paraId="0DE03462" w14:textId="77777777" w:rsidR="001923DA" w:rsidRDefault="001923DA">
      <w:pPr>
        <w:autoSpaceDE w:val="0"/>
        <w:autoSpaceDN w:val="0"/>
        <w:adjustRightInd w:val="0"/>
        <w:spacing w:before="480"/>
        <w:jc w:val="both"/>
        <w:rPr>
          <w:rFonts w:asciiTheme="minorHAnsi" w:hAnsiTheme="minorHAnsi"/>
          <w:color w:val="000000"/>
          <w:sz w:val="19"/>
          <w:szCs w:val="19"/>
        </w:rPr>
      </w:pPr>
    </w:p>
    <w:p w14:paraId="3244CDE0" w14:textId="77777777" w:rsidR="001923DA" w:rsidRDefault="001923DA">
      <w:pPr>
        <w:autoSpaceDE w:val="0"/>
        <w:autoSpaceDN w:val="0"/>
        <w:adjustRightInd w:val="0"/>
        <w:spacing w:before="480"/>
        <w:jc w:val="both"/>
        <w:rPr>
          <w:rFonts w:asciiTheme="minorHAnsi" w:hAnsiTheme="minorHAnsi"/>
          <w:color w:val="000000"/>
          <w:sz w:val="19"/>
          <w:szCs w:val="19"/>
        </w:rPr>
      </w:pPr>
    </w:p>
    <w:p w14:paraId="2096A29F" w14:textId="1C2E2B6E" w:rsidR="00E15CE4" w:rsidRPr="00780ACD" w:rsidRDefault="0070554B">
      <w:pPr>
        <w:autoSpaceDE w:val="0"/>
        <w:autoSpaceDN w:val="0"/>
        <w:adjustRightInd w:val="0"/>
        <w:spacing w:before="480"/>
        <w:jc w:val="both"/>
        <w:rPr>
          <w:rFonts w:asciiTheme="minorHAnsi" w:hAnsiTheme="minorHAnsi"/>
          <w:color w:val="000000"/>
          <w:sz w:val="19"/>
          <w:szCs w:val="19"/>
        </w:rPr>
      </w:pPr>
      <w:r w:rsidRPr="00FF632F">
        <w:rPr>
          <w:rFonts w:asciiTheme="minorHAnsi" w:hAnsiTheme="minorHAnsi"/>
          <w:color w:val="000000"/>
          <w:sz w:val="19"/>
          <w:szCs w:val="19"/>
        </w:rPr>
        <w:t xml:space="preserve"> </w:t>
      </w:r>
      <w:r w:rsidR="0063639A" w:rsidRPr="00B90B75">
        <w:rPr>
          <w:rFonts w:asciiTheme="minorHAnsi" w:hAnsiTheme="minorHAnsi" w:cstheme="minorHAnsi"/>
          <w:b/>
          <w:bCs/>
          <w:sz w:val="40"/>
          <w:szCs w:val="40"/>
          <w:shd w:val="clear" w:color="auto" w:fill="D9D9D9" w:themeFill="background1" w:themeFillShade="D9"/>
        </w:rPr>
        <w:sym w:font="Symbol" w:char="F0F0"/>
      </w:r>
      <w:r w:rsidR="0063639A" w:rsidRPr="00B90B75">
        <w:rPr>
          <w:rFonts w:asciiTheme="minorHAnsi" w:hAnsiTheme="minorHAnsi" w:cstheme="minorHAnsi"/>
          <w:b/>
          <w:color w:val="000000"/>
          <w:sz w:val="40"/>
          <w:szCs w:val="40"/>
        </w:rPr>
        <w:t xml:space="preserve"> </w:t>
      </w:r>
      <w:r w:rsidR="0063639A" w:rsidRPr="00425F7F">
        <w:rPr>
          <w:rFonts w:asciiTheme="minorHAnsi" w:hAnsiTheme="minorHAnsi" w:cstheme="minorHAnsi"/>
          <w:b/>
          <w:color w:val="000000"/>
          <w:sz w:val="19"/>
          <w:szCs w:val="19"/>
        </w:rPr>
        <w:t xml:space="preserve"> </w:t>
      </w:r>
      <w:r w:rsidR="0063639A" w:rsidRPr="00425F7F">
        <w:rPr>
          <w:rFonts w:asciiTheme="minorHAnsi" w:hAnsiTheme="minorHAnsi" w:cstheme="minorHAnsi"/>
          <w:b/>
          <w:sz w:val="19"/>
          <w:szCs w:val="19"/>
        </w:rPr>
        <w:t xml:space="preserve"> </w:t>
      </w:r>
      <w:r w:rsidRPr="000F7E00">
        <w:rPr>
          <w:rFonts w:asciiTheme="minorHAnsi" w:hAnsiTheme="minorHAnsi"/>
          <w:sz w:val="19"/>
          <w:szCs w:val="19"/>
        </w:rPr>
        <w:t xml:space="preserve"> </w:t>
      </w:r>
      <w:r w:rsidR="00E15CE4" w:rsidRPr="00D04E06">
        <w:rPr>
          <w:rFonts w:asciiTheme="minorHAnsi" w:hAnsiTheme="minorHAnsi"/>
          <w:b/>
          <w:sz w:val="19"/>
          <w:szCs w:val="19"/>
        </w:rPr>
        <w:t xml:space="preserve">  </w:t>
      </w:r>
      <w:r w:rsidR="005036DD" w:rsidRPr="00D04E06">
        <w:rPr>
          <w:rFonts w:asciiTheme="minorHAnsi" w:hAnsiTheme="minorHAnsi"/>
          <w:b/>
          <w:sz w:val="19"/>
          <w:szCs w:val="19"/>
        </w:rPr>
        <w:t>5868</w:t>
      </w:r>
      <w:r w:rsidR="005036DD" w:rsidRPr="00D04E06">
        <w:rPr>
          <w:rFonts w:asciiTheme="minorHAnsi" w:hAnsiTheme="minorHAnsi"/>
          <w:b/>
          <w:sz w:val="19"/>
          <w:szCs w:val="19"/>
        </w:rPr>
        <w:tab/>
      </w:r>
      <w:r w:rsidR="00E15CE4" w:rsidRPr="00D04E06">
        <w:rPr>
          <w:rFonts w:asciiTheme="minorHAnsi" w:hAnsiTheme="minorHAnsi"/>
          <w:b/>
          <w:sz w:val="19"/>
          <w:szCs w:val="19"/>
        </w:rPr>
        <w:t xml:space="preserve"> </w:t>
      </w:r>
      <w:r w:rsidR="005036DD" w:rsidRPr="00D04E06">
        <w:rPr>
          <w:rFonts w:asciiTheme="minorHAnsi" w:hAnsiTheme="minorHAnsi"/>
          <w:b/>
          <w:sz w:val="19"/>
          <w:szCs w:val="19"/>
        </w:rPr>
        <w:t>Brian Hunter Memorial Entrance Award</w:t>
      </w:r>
    </w:p>
    <w:p w14:paraId="4DE97A43" w14:textId="3E1FAC85" w:rsidR="005036DD" w:rsidRDefault="005036DD">
      <w:pPr>
        <w:autoSpaceDE w:val="0"/>
        <w:autoSpaceDN w:val="0"/>
        <w:adjustRightInd w:val="0"/>
        <w:jc w:val="both"/>
        <w:rPr>
          <w:rFonts w:asciiTheme="minorHAnsi" w:hAnsiTheme="minorHAnsi" w:cs="Arial"/>
          <w:sz w:val="19"/>
          <w:szCs w:val="19"/>
        </w:rPr>
      </w:pPr>
      <w:r w:rsidRPr="005036DD">
        <w:rPr>
          <w:rFonts w:asciiTheme="minorHAnsi" w:hAnsiTheme="minorHAnsi" w:cs="Arial"/>
          <w:sz w:val="19"/>
          <w:szCs w:val="19"/>
        </w:rPr>
        <w:t>An annual entran</w:t>
      </w:r>
      <w:r w:rsidR="004A4C20">
        <w:rPr>
          <w:rFonts w:asciiTheme="minorHAnsi" w:hAnsiTheme="minorHAnsi" w:cs="Arial"/>
          <w:sz w:val="19"/>
          <w:szCs w:val="19"/>
        </w:rPr>
        <w:t>ce award in the amount of $</w:t>
      </w:r>
      <w:r w:rsidR="002C27D3">
        <w:rPr>
          <w:rFonts w:asciiTheme="minorHAnsi" w:hAnsiTheme="minorHAnsi" w:cs="Arial"/>
          <w:sz w:val="19"/>
          <w:szCs w:val="19"/>
        </w:rPr>
        <w:t>8</w:t>
      </w:r>
      <w:r w:rsidR="00F43303">
        <w:rPr>
          <w:rFonts w:asciiTheme="minorHAnsi" w:hAnsiTheme="minorHAnsi" w:cs="Arial"/>
          <w:sz w:val="19"/>
          <w:szCs w:val="19"/>
        </w:rPr>
        <w:t>,</w:t>
      </w:r>
      <w:r w:rsidR="002C27D3">
        <w:rPr>
          <w:rFonts w:asciiTheme="minorHAnsi" w:hAnsiTheme="minorHAnsi" w:cs="Arial"/>
          <w:sz w:val="19"/>
          <w:szCs w:val="19"/>
        </w:rPr>
        <w:t>600</w:t>
      </w:r>
      <w:r w:rsidRPr="005036DD">
        <w:rPr>
          <w:rFonts w:asciiTheme="minorHAnsi" w:hAnsiTheme="minorHAnsi" w:cs="Arial"/>
          <w:sz w:val="19"/>
          <w:szCs w:val="19"/>
        </w:rPr>
        <w:t xml:space="preserve"> has been endowed by Ron (’78) and </w:t>
      </w:r>
      <w:proofErr w:type="spellStart"/>
      <w:r w:rsidRPr="005036DD">
        <w:rPr>
          <w:rFonts w:asciiTheme="minorHAnsi" w:hAnsiTheme="minorHAnsi" w:cs="Arial"/>
          <w:sz w:val="19"/>
          <w:szCs w:val="19"/>
        </w:rPr>
        <w:t>Arleigh</w:t>
      </w:r>
      <w:proofErr w:type="spellEnd"/>
      <w:r w:rsidRPr="005036DD">
        <w:rPr>
          <w:rFonts w:asciiTheme="minorHAnsi" w:hAnsiTheme="minorHAnsi" w:cs="Arial"/>
          <w:sz w:val="19"/>
          <w:szCs w:val="19"/>
        </w:rPr>
        <w:t xml:space="preserve"> (’79) </w:t>
      </w:r>
      <w:proofErr w:type="spellStart"/>
      <w:r w:rsidRPr="005036DD">
        <w:rPr>
          <w:rFonts w:asciiTheme="minorHAnsi" w:hAnsiTheme="minorHAnsi" w:cs="Arial"/>
          <w:sz w:val="19"/>
          <w:szCs w:val="19"/>
        </w:rPr>
        <w:t>Tysoe</w:t>
      </w:r>
      <w:proofErr w:type="spellEnd"/>
      <w:r w:rsidRPr="005036DD">
        <w:rPr>
          <w:rFonts w:asciiTheme="minorHAnsi" w:hAnsiTheme="minorHAnsi" w:cs="Arial"/>
          <w:sz w:val="19"/>
          <w:szCs w:val="19"/>
        </w:rPr>
        <w:t xml:space="preserve"> in memory of </w:t>
      </w:r>
      <w:r w:rsidR="009600E5">
        <w:rPr>
          <w:rFonts w:asciiTheme="minorHAnsi" w:hAnsiTheme="minorHAnsi" w:cs="Arial"/>
          <w:sz w:val="19"/>
          <w:szCs w:val="19"/>
        </w:rPr>
        <w:t>Brian</w:t>
      </w:r>
      <w:r w:rsidR="009600E5" w:rsidRPr="005036DD">
        <w:rPr>
          <w:rFonts w:asciiTheme="minorHAnsi" w:hAnsiTheme="minorHAnsi" w:cs="Arial"/>
          <w:sz w:val="19"/>
          <w:szCs w:val="19"/>
        </w:rPr>
        <w:t xml:space="preserve"> </w:t>
      </w:r>
      <w:r w:rsidRPr="005036DD">
        <w:rPr>
          <w:rFonts w:asciiTheme="minorHAnsi" w:hAnsiTheme="minorHAnsi" w:cs="Arial"/>
          <w:sz w:val="19"/>
          <w:szCs w:val="19"/>
        </w:rPr>
        <w:t xml:space="preserve">Hunter (’78) for a student entering the JD program. Mr. Hunter practiced law for 30 years and is fondly remembered for his keen intellect, terrific sense of </w:t>
      </w:r>
      <w:r w:rsidR="00855543" w:rsidRPr="005036DD">
        <w:rPr>
          <w:rFonts w:asciiTheme="minorHAnsi" w:hAnsiTheme="minorHAnsi" w:cs="Arial"/>
          <w:sz w:val="19"/>
          <w:szCs w:val="19"/>
        </w:rPr>
        <w:t>humor</w:t>
      </w:r>
      <w:r w:rsidRPr="005036DD">
        <w:rPr>
          <w:rFonts w:asciiTheme="minorHAnsi" w:hAnsiTheme="minorHAnsi" w:cs="Arial"/>
          <w:sz w:val="19"/>
          <w:szCs w:val="19"/>
        </w:rPr>
        <w:t xml:space="preserve"> and genuine concern for the well-being of other. To his many clients he was a true gentleman, trusted advisor and someone they could always depend upon. The winning recipient will have </w:t>
      </w:r>
      <w:r w:rsidRPr="003E159B">
        <w:rPr>
          <w:rFonts w:asciiTheme="minorHAnsi" w:hAnsiTheme="minorHAnsi" w:cs="Arial"/>
          <w:b/>
          <w:sz w:val="19"/>
          <w:szCs w:val="19"/>
        </w:rPr>
        <w:t>a high academic standing, made a positive impact on the lives of others and face challenges (financial or systemic) in accessing legal education</w:t>
      </w:r>
      <w:r w:rsidRPr="005036DD">
        <w:rPr>
          <w:rFonts w:asciiTheme="minorHAnsi" w:hAnsiTheme="minorHAnsi" w:cs="Arial"/>
          <w:sz w:val="19"/>
          <w:szCs w:val="19"/>
        </w:rPr>
        <w:t>.</w:t>
      </w:r>
    </w:p>
    <w:p w14:paraId="3FEDB003" w14:textId="77777777" w:rsidR="009121AC" w:rsidRDefault="009121AC" w:rsidP="0087789D">
      <w:pPr>
        <w:spacing w:after="0"/>
        <w:jc w:val="both"/>
        <w:rPr>
          <w:sz w:val="19"/>
          <w:szCs w:val="19"/>
        </w:rPr>
      </w:pPr>
    </w:p>
    <w:p w14:paraId="483D9F9F" w14:textId="4FA28E11" w:rsidR="00BE1DF1" w:rsidRPr="00297637" w:rsidRDefault="00FF6A4D" w:rsidP="0087789D">
      <w:pPr>
        <w:jc w:val="both"/>
        <w:rPr>
          <w:sz w:val="19"/>
          <w:szCs w:val="19"/>
        </w:rPr>
      </w:pPr>
      <w:r w:rsidRPr="00297637">
        <w:rPr>
          <w:sz w:val="19"/>
          <w:szCs w:val="19"/>
        </w:rPr>
        <w:t xml:space="preserve">***Please ensure that details of any financial challenges (if relevant) that would prevent pursuit or completion of legal education are outlined in question </w:t>
      </w:r>
      <w:r w:rsidR="008F4043" w:rsidRPr="00297637">
        <w:rPr>
          <w:sz w:val="19"/>
          <w:szCs w:val="19"/>
        </w:rPr>
        <w:t>3</w:t>
      </w:r>
      <w:r w:rsidR="00297637" w:rsidRPr="00297637">
        <w:rPr>
          <w:sz w:val="19"/>
          <w:szCs w:val="19"/>
        </w:rPr>
        <w:t>4</w:t>
      </w:r>
      <w:r w:rsidRPr="00297637">
        <w:rPr>
          <w:sz w:val="19"/>
          <w:szCs w:val="19"/>
        </w:rPr>
        <w:t xml:space="preserve"> of Section D: circumstances which affect your financial need. </w:t>
      </w:r>
    </w:p>
    <w:p w14:paraId="21BAECB8" w14:textId="14B19759" w:rsidR="003E159B" w:rsidRDefault="00FF6A4D" w:rsidP="0087789D">
      <w:pPr>
        <w:jc w:val="both"/>
        <w:rPr>
          <w:sz w:val="19"/>
          <w:szCs w:val="19"/>
        </w:rPr>
      </w:pPr>
      <w:r w:rsidRPr="00297637">
        <w:rPr>
          <w:sz w:val="19"/>
          <w:szCs w:val="19"/>
        </w:rPr>
        <w:t>You can address other aspects of the award criteria below.</w:t>
      </w:r>
    </w:p>
    <w:tbl>
      <w:tblPr>
        <w:tblStyle w:val="TableGrid"/>
        <w:tblW w:w="9594" w:type="dxa"/>
        <w:tblInd w:w="-5" w:type="dxa"/>
        <w:tblLook w:val="04A0" w:firstRow="1" w:lastRow="0" w:firstColumn="1" w:lastColumn="0" w:noHBand="0" w:noVBand="1"/>
      </w:tblPr>
      <w:tblGrid>
        <w:gridCol w:w="9594"/>
      </w:tblGrid>
      <w:tr w:rsidR="003E159B" w14:paraId="02CA7937" w14:textId="77777777" w:rsidTr="00EF57E1">
        <w:trPr>
          <w:trHeight w:hRule="exact" w:val="8356"/>
        </w:trPr>
        <w:tc>
          <w:tcPr>
            <w:tcW w:w="9594" w:type="dxa"/>
          </w:tcPr>
          <w:p w14:paraId="5711C795" w14:textId="77777777" w:rsidR="003E159B" w:rsidRDefault="003E159B">
            <w:pPr>
              <w:spacing w:after="0"/>
              <w:jc w:val="both"/>
              <w:rPr>
                <w:sz w:val="20"/>
                <w:szCs w:val="20"/>
              </w:rPr>
            </w:pPr>
          </w:p>
          <w:p w14:paraId="29505F30" w14:textId="77777777" w:rsidR="00B929FA" w:rsidRDefault="00B929FA">
            <w:pPr>
              <w:spacing w:after="0"/>
              <w:jc w:val="both"/>
              <w:rPr>
                <w:sz w:val="20"/>
                <w:szCs w:val="20"/>
              </w:rPr>
            </w:pPr>
          </w:p>
          <w:p w14:paraId="1B180026" w14:textId="60229238" w:rsidR="00B929FA" w:rsidRPr="00172A5B" w:rsidRDefault="00B929FA">
            <w:pPr>
              <w:spacing w:after="0"/>
              <w:jc w:val="both"/>
              <w:rPr>
                <w:sz w:val="20"/>
                <w:szCs w:val="20"/>
              </w:rPr>
            </w:pPr>
          </w:p>
        </w:tc>
      </w:tr>
    </w:tbl>
    <w:p w14:paraId="634588CB" w14:textId="0999D0BD" w:rsidR="00B929FA" w:rsidRPr="00292B76" w:rsidRDefault="0070554B" w:rsidP="00292B76">
      <w:pPr>
        <w:autoSpaceDE w:val="0"/>
        <w:autoSpaceDN w:val="0"/>
        <w:adjustRightInd w:val="0"/>
        <w:spacing w:before="480" w:line="240" w:lineRule="auto"/>
        <w:jc w:val="both"/>
        <w:rPr>
          <w:rFonts w:asciiTheme="minorHAnsi" w:hAnsiTheme="minorHAnsi"/>
          <w:color w:val="000000"/>
          <w:sz w:val="19"/>
          <w:szCs w:val="19"/>
        </w:rPr>
      </w:pPr>
      <w:r w:rsidRPr="00FF632F">
        <w:rPr>
          <w:rFonts w:asciiTheme="minorHAnsi" w:hAnsiTheme="minorHAnsi"/>
          <w:color w:val="000000"/>
          <w:sz w:val="19"/>
          <w:szCs w:val="19"/>
        </w:rPr>
        <w:t xml:space="preserve"> </w:t>
      </w:r>
      <w:r w:rsidR="00B929FA" w:rsidRPr="004C50AC">
        <w:rPr>
          <w:rFonts w:asciiTheme="minorHAnsi" w:hAnsiTheme="minorHAnsi" w:cstheme="minorHAnsi"/>
          <w:b/>
          <w:bCs/>
          <w:sz w:val="40"/>
          <w:szCs w:val="40"/>
          <w:shd w:val="clear" w:color="auto" w:fill="D9D9D9" w:themeFill="background1" w:themeFillShade="D9"/>
        </w:rPr>
        <w:sym w:font="Symbol" w:char="F0F0"/>
      </w:r>
      <w:r w:rsidR="00B929FA" w:rsidRPr="004C50AC">
        <w:rPr>
          <w:rFonts w:asciiTheme="minorHAnsi" w:hAnsiTheme="minorHAnsi" w:cstheme="minorHAnsi"/>
          <w:b/>
          <w:bCs/>
          <w:sz w:val="40"/>
          <w:szCs w:val="40"/>
          <w:shd w:val="clear" w:color="auto" w:fill="D9D9D9" w:themeFill="background1" w:themeFillShade="D9"/>
        </w:rPr>
        <w:t xml:space="preserve">  </w:t>
      </w:r>
      <w:r w:rsidR="00B929FA" w:rsidRPr="0087789D">
        <w:rPr>
          <w:b/>
          <w:bCs/>
          <w:sz w:val="20"/>
        </w:rPr>
        <w:t xml:space="preserve">5921                    Alexander </w:t>
      </w:r>
      <w:proofErr w:type="spellStart"/>
      <w:r w:rsidR="00B929FA" w:rsidRPr="0087789D">
        <w:rPr>
          <w:b/>
          <w:bCs/>
          <w:sz w:val="20"/>
        </w:rPr>
        <w:t>Holburn</w:t>
      </w:r>
      <w:proofErr w:type="spellEnd"/>
      <w:r w:rsidR="00B929FA" w:rsidRPr="0087789D">
        <w:rPr>
          <w:b/>
          <w:bCs/>
          <w:sz w:val="20"/>
        </w:rPr>
        <w:t xml:space="preserve"> </w:t>
      </w:r>
      <w:proofErr w:type="spellStart"/>
      <w:r w:rsidR="00B929FA" w:rsidRPr="0087789D">
        <w:rPr>
          <w:b/>
          <w:bCs/>
          <w:sz w:val="20"/>
        </w:rPr>
        <w:t>Beaudin</w:t>
      </w:r>
      <w:proofErr w:type="spellEnd"/>
      <w:r w:rsidR="00B929FA" w:rsidRPr="0087789D">
        <w:rPr>
          <w:b/>
          <w:bCs/>
          <w:sz w:val="20"/>
        </w:rPr>
        <w:t xml:space="preserve"> + Lang LLP, William M. </w:t>
      </w:r>
      <w:proofErr w:type="spellStart"/>
      <w:r w:rsidR="00B929FA" w:rsidRPr="0087789D">
        <w:rPr>
          <w:b/>
          <w:bCs/>
          <w:sz w:val="20"/>
        </w:rPr>
        <w:t>Holburn</w:t>
      </w:r>
      <w:proofErr w:type="spellEnd"/>
      <w:r w:rsidR="00B929FA" w:rsidRPr="0087789D">
        <w:rPr>
          <w:b/>
          <w:bCs/>
          <w:sz w:val="20"/>
        </w:rPr>
        <w:t>, K.C., Award</w:t>
      </w:r>
    </w:p>
    <w:p w14:paraId="2618F9A8" w14:textId="23D86EFF" w:rsidR="00B929FA" w:rsidRPr="00E45B9F" w:rsidRDefault="00B929FA" w:rsidP="0087789D">
      <w:pPr>
        <w:pStyle w:val="xmsonormal"/>
        <w:jc w:val="both"/>
      </w:pPr>
      <w:r w:rsidRPr="0087789D">
        <w:t xml:space="preserve">A $3,500 award has been made available through an endowment established by Alexander </w:t>
      </w:r>
      <w:proofErr w:type="spellStart"/>
      <w:r w:rsidRPr="0087789D">
        <w:t>Holburn</w:t>
      </w:r>
      <w:proofErr w:type="spellEnd"/>
      <w:r w:rsidRPr="0087789D">
        <w:t xml:space="preserve"> </w:t>
      </w:r>
      <w:proofErr w:type="spellStart"/>
      <w:r w:rsidRPr="0087789D">
        <w:t>Beaudin</w:t>
      </w:r>
      <w:proofErr w:type="spellEnd"/>
      <w:r w:rsidRPr="0087789D">
        <w:t xml:space="preserve"> + Lang LLP, along with matching funds from the University of British Columbia, in memory of William M. </w:t>
      </w:r>
      <w:proofErr w:type="spellStart"/>
      <w:r w:rsidRPr="0087789D">
        <w:t>Holburn</w:t>
      </w:r>
      <w:proofErr w:type="spellEnd"/>
      <w:r w:rsidRPr="0087789D">
        <w:t xml:space="preserve">, K.C. (1941- 2022) for students entering the J.D. Program who are in need of financial assistance and have demonstrated academic excellence. Mr. </w:t>
      </w:r>
      <w:proofErr w:type="spellStart"/>
      <w:r w:rsidRPr="0087789D">
        <w:t>Holburn</w:t>
      </w:r>
      <w:proofErr w:type="spellEnd"/>
      <w:r w:rsidRPr="0087789D">
        <w:t xml:space="preserve"> was a founding partner of Alexander </w:t>
      </w:r>
      <w:proofErr w:type="spellStart"/>
      <w:r w:rsidRPr="0087789D">
        <w:t>Holburn</w:t>
      </w:r>
      <w:proofErr w:type="spellEnd"/>
      <w:r w:rsidRPr="0087789D">
        <w:t xml:space="preserve"> </w:t>
      </w:r>
      <w:proofErr w:type="spellStart"/>
      <w:r w:rsidRPr="0087789D">
        <w:t>Beaudin</w:t>
      </w:r>
      <w:proofErr w:type="spellEnd"/>
      <w:r w:rsidRPr="0087789D">
        <w:t xml:space="preserve"> + Lang LLP where his practice focused on insurance, commercial and class action litigation. He obtained his law degree from the University of Manitoba in 1967 and was regarded as one of the most accomplished lawyers in the field of insurance litigation in Canada. Mr. </w:t>
      </w:r>
      <w:proofErr w:type="spellStart"/>
      <w:r w:rsidRPr="0087789D">
        <w:t>Holburn</w:t>
      </w:r>
      <w:proofErr w:type="spellEnd"/>
      <w:r w:rsidRPr="0087789D">
        <w:t xml:space="preserve"> was appointed King’s Counsel in 1990. The award is made on the recommendation of the Peter A. Allard School of Law. (First award available for the 2023/2024 winter session)</w:t>
      </w:r>
      <w:r w:rsidR="00405ED1">
        <w:t>.</w:t>
      </w:r>
      <w:r w:rsidRPr="00E45B9F">
        <w:t xml:space="preserve"> </w:t>
      </w:r>
    </w:p>
    <w:p w14:paraId="78F27E71" w14:textId="0B607D0C" w:rsidR="00E15CE4" w:rsidRPr="00780ACD" w:rsidRDefault="0063639A">
      <w:pPr>
        <w:autoSpaceDE w:val="0"/>
        <w:autoSpaceDN w:val="0"/>
        <w:adjustRightInd w:val="0"/>
        <w:spacing w:before="480" w:line="240" w:lineRule="auto"/>
        <w:jc w:val="both"/>
        <w:rPr>
          <w:rFonts w:asciiTheme="minorHAnsi" w:hAnsiTheme="minorHAnsi"/>
          <w:color w:val="000000"/>
          <w:sz w:val="19"/>
          <w:szCs w:val="19"/>
        </w:rPr>
      </w:pPr>
      <w:r w:rsidRPr="00B90B75">
        <w:rPr>
          <w:rFonts w:asciiTheme="minorHAnsi" w:hAnsiTheme="minorHAnsi" w:cstheme="minorHAnsi"/>
          <w:b/>
          <w:bCs/>
          <w:sz w:val="40"/>
          <w:szCs w:val="40"/>
          <w:shd w:val="clear" w:color="auto" w:fill="D9D9D9" w:themeFill="background1" w:themeFillShade="D9"/>
        </w:rPr>
        <w:sym w:font="Symbol" w:char="F0F0"/>
      </w:r>
      <w:r w:rsidRPr="00B90B75">
        <w:rPr>
          <w:rFonts w:asciiTheme="minorHAnsi" w:hAnsiTheme="minorHAnsi" w:cstheme="minorHAnsi"/>
          <w:b/>
          <w:color w:val="000000"/>
          <w:sz w:val="40"/>
          <w:szCs w:val="40"/>
        </w:rPr>
        <w:t xml:space="preserve"> </w:t>
      </w:r>
      <w:r w:rsidRPr="00425F7F">
        <w:rPr>
          <w:rFonts w:asciiTheme="minorHAnsi" w:hAnsiTheme="minorHAnsi" w:cstheme="minorHAnsi"/>
          <w:b/>
          <w:color w:val="000000"/>
          <w:sz w:val="19"/>
          <w:szCs w:val="19"/>
        </w:rPr>
        <w:t xml:space="preserve"> </w:t>
      </w:r>
      <w:r w:rsidRPr="00425F7F">
        <w:rPr>
          <w:rFonts w:asciiTheme="minorHAnsi" w:hAnsiTheme="minorHAnsi" w:cstheme="minorHAnsi"/>
          <w:b/>
          <w:sz w:val="19"/>
          <w:szCs w:val="19"/>
        </w:rPr>
        <w:t xml:space="preserve"> </w:t>
      </w:r>
      <w:r w:rsidR="00E15CE4" w:rsidRPr="00FF632F">
        <w:rPr>
          <w:rFonts w:asciiTheme="minorHAnsi" w:hAnsiTheme="minorHAnsi" w:cs="Arial"/>
          <w:b/>
          <w:bCs/>
          <w:color w:val="000000"/>
          <w:sz w:val="19"/>
          <w:szCs w:val="19"/>
        </w:rPr>
        <w:t xml:space="preserve"> </w:t>
      </w:r>
      <w:r w:rsidR="008F0909">
        <w:rPr>
          <w:rFonts w:asciiTheme="minorHAnsi" w:hAnsiTheme="minorHAnsi" w:cs="Arial"/>
          <w:b/>
          <w:bCs/>
          <w:color w:val="231F20"/>
          <w:sz w:val="19"/>
          <w:szCs w:val="19"/>
        </w:rPr>
        <w:t>5801</w:t>
      </w:r>
      <w:r w:rsidR="008F0909">
        <w:rPr>
          <w:rFonts w:asciiTheme="minorHAnsi" w:hAnsiTheme="minorHAnsi" w:cs="Arial"/>
          <w:b/>
          <w:bCs/>
          <w:color w:val="231F20"/>
          <w:sz w:val="19"/>
          <w:szCs w:val="19"/>
        </w:rPr>
        <w:tab/>
        <w:t xml:space="preserve">Allan </w:t>
      </w:r>
      <w:proofErr w:type="spellStart"/>
      <w:r w:rsidR="008F0909">
        <w:rPr>
          <w:rFonts w:asciiTheme="minorHAnsi" w:hAnsiTheme="minorHAnsi" w:cs="Arial"/>
          <w:b/>
          <w:bCs/>
          <w:color w:val="231F20"/>
          <w:sz w:val="19"/>
          <w:szCs w:val="19"/>
        </w:rPr>
        <w:t>McEachern</w:t>
      </w:r>
      <w:proofErr w:type="spellEnd"/>
      <w:r w:rsidR="008F0909">
        <w:rPr>
          <w:rFonts w:asciiTheme="minorHAnsi" w:hAnsiTheme="minorHAnsi" w:cs="Arial"/>
          <w:b/>
          <w:bCs/>
          <w:color w:val="231F20"/>
          <w:sz w:val="19"/>
          <w:szCs w:val="19"/>
        </w:rPr>
        <w:t xml:space="preserve"> Memorial Scholarship in Law</w:t>
      </w:r>
    </w:p>
    <w:p w14:paraId="2CBF25AC" w14:textId="2CA03AFA" w:rsidR="003E159B" w:rsidRDefault="00F81156" w:rsidP="0087789D">
      <w:pPr>
        <w:pStyle w:val="BodyText2"/>
        <w:spacing w:after="200" w:line="276" w:lineRule="auto"/>
        <w:jc w:val="both"/>
      </w:pPr>
      <w:r>
        <w:rPr>
          <w:sz w:val="19"/>
          <w:szCs w:val="19"/>
        </w:rPr>
        <w:t xml:space="preserve">Scholarships </w:t>
      </w:r>
      <w:r w:rsidR="0025523F">
        <w:rPr>
          <w:sz w:val="19"/>
          <w:szCs w:val="19"/>
        </w:rPr>
        <w:t>totaling</w:t>
      </w:r>
      <w:r>
        <w:rPr>
          <w:sz w:val="19"/>
          <w:szCs w:val="19"/>
        </w:rPr>
        <w:t xml:space="preserve"> $</w:t>
      </w:r>
      <w:r w:rsidR="00831ACA">
        <w:rPr>
          <w:sz w:val="19"/>
          <w:szCs w:val="19"/>
        </w:rPr>
        <w:t>2,150</w:t>
      </w:r>
      <w:r w:rsidR="00EF68D6">
        <w:rPr>
          <w:sz w:val="19"/>
          <w:szCs w:val="19"/>
        </w:rPr>
        <w:t xml:space="preserve"> </w:t>
      </w:r>
      <w:r w:rsidR="008F0909" w:rsidRPr="00DA1CDB">
        <w:rPr>
          <w:sz w:val="19"/>
          <w:szCs w:val="19"/>
        </w:rPr>
        <w:t xml:space="preserve">have been endowed by family, friends and colleagues in memory of Allan </w:t>
      </w:r>
      <w:proofErr w:type="spellStart"/>
      <w:r w:rsidR="008F0909" w:rsidRPr="00DA1CDB">
        <w:rPr>
          <w:sz w:val="19"/>
          <w:szCs w:val="19"/>
        </w:rPr>
        <w:t>McEachern</w:t>
      </w:r>
      <w:proofErr w:type="spellEnd"/>
      <w:r w:rsidR="008F0909" w:rsidRPr="00DA1CDB">
        <w:rPr>
          <w:sz w:val="19"/>
          <w:szCs w:val="19"/>
        </w:rPr>
        <w:t xml:space="preserve"> (1926-2008) for one or more students who have graduated from a secondary school in the Province of British Columbia and are entering the </w:t>
      </w:r>
      <w:r w:rsidR="00E2307A" w:rsidRPr="00DA1CDB">
        <w:rPr>
          <w:sz w:val="19"/>
          <w:szCs w:val="19"/>
        </w:rPr>
        <w:t>Peter A. Allard School of Law</w:t>
      </w:r>
      <w:r w:rsidR="006E50D7" w:rsidRPr="00DA1CDB">
        <w:rPr>
          <w:sz w:val="19"/>
          <w:szCs w:val="19"/>
        </w:rPr>
        <w:t xml:space="preserve">. </w:t>
      </w:r>
      <w:r w:rsidR="008F0909" w:rsidRPr="00DA1CDB">
        <w:rPr>
          <w:sz w:val="19"/>
          <w:szCs w:val="19"/>
        </w:rPr>
        <w:t xml:space="preserve">Allan </w:t>
      </w:r>
      <w:proofErr w:type="spellStart"/>
      <w:r w:rsidR="008F0909" w:rsidRPr="00DA1CDB">
        <w:rPr>
          <w:sz w:val="19"/>
          <w:szCs w:val="19"/>
        </w:rPr>
        <w:t>McEachern</w:t>
      </w:r>
      <w:proofErr w:type="spellEnd"/>
      <w:r w:rsidR="008F0909" w:rsidRPr="00DA1CDB">
        <w:rPr>
          <w:sz w:val="19"/>
          <w:szCs w:val="19"/>
        </w:rPr>
        <w:t xml:space="preserve"> will be remembered for his outstanding contributions to the legal profession and his long-standing service to the University of British Columbia.  He graduated with a Bachelor of Arts in 1949, an LL.B. in 1950 and was given an Honorary LL.D. degree in 1990.  He became Chief Justice of the Supreme Court of British Columbia in 1979 and in 1988 was appointed Chie</w:t>
      </w:r>
      <w:r w:rsidR="00292B76">
        <w:rPr>
          <w:sz w:val="19"/>
          <w:szCs w:val="19"/>
        </w:rPr>
        <w:t xml:space="preserve">f Justice of British Columbia. </w:t>
      </w:r>
      <w:r w:rsidR="008F0909" w:rsidRPr="00DA1CDB">
        <w:rPr>
          <w:sz w:val="19"/>
          <w:szCs w:val="19"/>
        </w:rPr>
        <w:t xml:space="preserve">He retired from that position in May 2001.  He was elected UBC's 16th Chancellor in 2002 and re-elected in 2005.  This scholarship recognizes a </w:t>
      </w:r>
      <w:r w:rsidR="008F0909" w:rsidRPr="003E159B">
        <w:rPr>
          <w:b/>
          <w:sz w:val="19"/>
          <w:szCs w:val="19"/>
        </w:rPr>
        <w:t xml:space="preserve">deserving student (or students) who show leadership in connection with team sports or athletic </w:t>
      </w:r>
      <w:r w:rsidR="00855543" w:rsidRPr="003E159B">
        <w:rPr>
          <w:b/>
          <w:sz w:val="19"/>
          <w:szCs w:val="19"/>
        </w:rPr>
        <w:t>endeavors</w:t>
      </w:r>
      <w:r w:rsidR="008F0909" w:rsidRPr="003E159B">
        <w:rPr>
          <w:b/>
          <w:sz w:val="19"/>
          <w:szCs w:val="19"/>
        </w:rPr>
        <w:t xml:space="preserve">, genuine commitment to community service, and promise of an exceptional career in the practice of law. </w:t>
      </w:r>
      <w:r w:rsidR="008F0909" w:rsidRPr="002D1A6D">
        <w:rPr>
          <w:sz w:val="19"/>
          <w:szCs w:val="19"/>
        </w:rPr>
        <w:t>Financial circumstances of candidates may be taken into consideration</w:t>
      </w:r>
      <w:r w:rsidR="008F0909" w:rsidRPr="00DA1CDB">
        <w:rPr>
          <w:sz w:val="19"/>
          <w:szCs w:val="19"/>
        </w:rPr>
        <w:t>.</w:t>
      </w:r>
    </w:p>
    <w:tbl>
      <w:tblPr>
        <w:tblStyle w:val="TableGrid"/>
        <w:tblW w:w="0" w:type="auto"/>
        <w:tblInd w:w="-5" w:type="dxa"/>
        <w:tblLook w:val="04A0" w:firstRow="1" w:lastRow="0" w:firstColumn="1" w:lastColumn="0" w:noHBand="0" w:noVBand="1"/>
      </w:tblPr>
      <w:tblGrid>
        <w:gridCol w:w="10059"/>
      </w:tblGrid>
      <w:tr w:rsidR="003E159B" w14:paraId="0F0CF16A" w14:textId="77777777" w:rsidTr="00292B76">
        <w:trPr>
          <w:trHeight w:hRule="exact" w:val="5605"/>
        </w:trPr>
        <w:tc>
          <w:tcPr>
            <w:tcW w:w="10059" w:type="dxa"/>
          </w:tcPr>
          <w:p w14:paraId="54519F22" w14:textId="2E1DE68B" w:rsidR="007F2341" w:rsidRDefault="007F2341">
            <w:pPr>
              <w:spacing w:after="0"/>
              <w:jc w:val="both"/>
              <w:rPr>
                <w:sz w:val="20"/>
                <w:szCs w:val="20"/>
              </w:rPr>
            </w:pPr>
          </w:p>
          <w:p w14:paraId="40DE25C2" w14:textId="77777777" w:rsidR="007F2341" w:rsidRDefault="007F2341">
            <w:pPr>
              <w:spacing w:after="0"/>
              <w:jc w:val="both"/>
              <w:rPr>
                <w:sz w:val="20"/>
                <w:szCs w:val="20"/>
              </w:rPr>
            </w:pPr>
          </w:p>
          <w:p w14:paraId="7CCA4F3A" w14:textId="77777777" w:rsidR="007F2341" w:rsidRDefault="007F2341">
            <w:pPr>
              <w:spacing w:after="0"/>
              <w:jc w:val="both"/>
              <w:rPr>
                <w:sz w:val="20"/>
                <w:szCs w:val="20"/>
              </w:rPr>
            </w:pPr>
          </w:p>
          <w:p w14:paraId="533473FD" w14:textId="77777777" w:rsidR="007F2341" w:rsidRDefault="007F2341">
            <w:pPr>
              <w:spacing w:after="0"/>
              <w:jc w:val="both"/>
              <w:rPr>
                <w:sz w:val="20"/>
                <w:szCs w:val="20"/>
              </w:rPr>
            </w:pPr>
          </w:p>
          <w:p w14:paraId="7A4EC3F3" w14:textId="77777777" w:rsidR="007F2341" w:rsidRDefault="007F2341">
            <w:pPr>
              <w:spacing w:after="0"/>
              <w:jc w:val="both"/>
              <w:rPr>
                <w:sz w:val="20"/>
                <w:szCs w:val="20"/>
              </w:rPr>
            </w:pPr>
          </w:p>
          <w:p w14:paraId="225078FA" w14:textId="77777777" w:rsidR="007F2341" w:rsidRDefault="007F2341">
            <w:pPr>
              <w:spacing w:after="0"/>
              <w:jc w:val="both"/>
              <w:rPr>
                <w:sz w:val="20"/>
                <w:szCs w:val="20"/>
              </w:rPr>
            </w:pPr>
          </w:p>
          <w:p w14:paraId="665E63E1" w14:textId="7870385E" w:rsidR="007F2341" w:rsidRDefault="007F2341">
            <w:pPr>
              <w:spacing w:after="0"/>
              <w:jc w:val="both"/>
              <w:rPr>
                <w:sz w:val="20"/>
                <w:szCs w:val="20"/>
              </w:rPr>
            </w:pPr>
          </w:p>
          <w:p w14:paraId="042F740D" w14:textId="1F2E7D2D" w:rsidR="002D4BC1" w:rsidRDefault="002D4BC1">
            <w:pPr>
              <w:spacing w:after="0"/>
              <w:jc w:val="both"/>
              <w:rPr>
                <w:sz w:val="20"/>
                <w:szCs w:val="20"/>
              </w:rPr>
            </w:pPr>
          </w:p>
          <w:p w14:paraId="5584DE32" w14:textId="77777777" w:rsidR="002D4BC1" w:rsidRDefault="002D4BC1">
            <w:pPr>
              <w:spacing w:after="0"/>
              <w:jc w:val="both"/>
              <w:rPr>
                <w:sz w:val="20"/>
                <w:szCs w:val="20"/>
              </w:rPr>
            </w:pPr>
          </w:p>
          <w:p w14:paraId="37096339" w14:textId="77777777" w:rsidR="007F2341" w:rsidRDefault="007F2341">
            <w:pPr>
              <w:spacing w:after="0"/>
              <w:jc w:val="both"/>
              <w:rPr>
                <w:sz w:val="20"/>
                <w:szCs w:val="20"/>
              </w:rPr>
            </w:pPr>
          </w:p>
          <w:p w14:paraId="5DC60B1C" w14:textId="77777777" w:rsidR="007F2341" w:rsidRDefault="007F2341">
            <w:pPr>
              <w:spacing w:after="0"/>
              <w:jc w:val="both"/>
              <w:rPr>
                <w:sz w:val="20"/>
                <w:szCs w:val="20"/>
              </w:rPr>
            </w:pPr>
          </w:p>
          <w:p w14:paraId="3C150FD3" w14:textId="4C791FCE" w:rsidR="007F2341" w:rsidRPr="00172A5B" w:rsidRDefault="007F2341">
            <w:pPr>
              <w:spacing w:after="0"/>
              <w:jc w:val="both"/>
              <w:rPr>
                <w:sz w:val="20"/>
                <w:szCs w:val="20"/>
              </w:rPr>
            </w:pPr>
          </w:p>
        </w:tc>
      </w:tr>
    </w:tbl>
    <w:p w14:paraId="2C5780A3" w14:textId="5BE0E898" w:rsidR="00097C92" w:rsidRDefault="004C3F59" w:rsidP="0087789D">
      <w:pPr>
        <w:tabs>
          <w:tab w:val="left" w:pos="450"/>
          <w:tab w:val="left" w:pos="540"/>
          <w:tab w:val="left" w:pos="630"/>
          <w:tab w:val="left" w:pos="1440"/>
          <w:tab w:val="left" w:pos="1530"/>
          <w:tab w:val="left" w:pos="1800"/>
          <w:tab w:val="left" w:pos="1890"/>
          <w:tab w:val="left" w:pos="1980"/>
        </w:tabs>
        <w:jc w:val="both"/>
      </w:pPr>
      <w:r w:rsidRPr="00B90B75">
        <w:rPr>
          <w:rFonts w:asciiTheme="minorHAnsi" w:hAnsiTheme="minorHAnsi" w:cstheme="minorHAnsi"/>
          <w:b/>
          <w:bCs/>
          <w:sz w:val="40"/>
          <w:szCs w:val="40"/>
          <w:shd w:val="clear" w:color="auto" w:fill="D9D9D9" w:themeFill="background1" w:themeFillShade="D9"/>
        </w:rPr>
        <w:sym w:font="Symbol" w:char="F0F0"/>
      </w:r>
      <w:r w:rsidR="0070554B" w:rsidRPr="00FF632F">
        <w:rPr>
          <w:rFonts w:asciiTheme="minorHAnsi" w:hAnsiTheme="minorHAnsi"/>
          <w:color w:val="000000"/>
          <w:sz w:val="19"/>
          <w:szCs w:val="19"/>
        </w:rPr>
        <w:t xml:space="preserve">  </w:t>
      </w:r>
      <w:r w:rsidR="00097C92">
        <w:rPr>
          <w:rFonts w:asciiTheme="minorHAnsi" w:hAnsiTheme="minorHAnsi"/>
          <w:color w:val="000000"/>
          <w:sz w:val="19"/>
          <w:szCs w:val="19"/>
        </w:rPr>
        <w:t xml:space="preserve"> </w:t>
      </w:r>
      <w:r w:rsidR="0063639A" w:rsidRPr="00B90B75">
        <w:rPr>
          <w:rFonts w:asciiTheme="minorHAnsi" w:hAnsiTheme="minorHAnsi" w:cstheme="minorHAnsi"/>
          <w:b/>
          <w:color w:val="000000"/>
          <w:sz w:val="40"/>
          <w:szCs w:val="40"/>
        </w:rPr>
        <w:t xml:space="preserve"> </w:t>
      </w:r>
      <w:r w:rsidR="0063639A" w:rsidRPr="00425F7F">
        <w:rPr>
          <w:rFonts w:asciiTheme="minorHAnsi" w:hAnsiTheme="minorHAnsi" w:cstheme="minorHAnsi"/>
          <w:b/>
          <w:color w:val="000000"/>
          <w:sz w:val="19"/>
          <w:szCs w:val="19"/>
        </w:rPr>
        <w:t xml:space="preserve"> </w:t>
      </w:r>
      <w:r w:rsidR="0063639A" w:rsidRPr="00425F7F">
        <w:rPr>
          <w:rFonts w:asciiTheme="minorHAnsi" w:hAnsiTheme="minorHAnsi" w:cstheme="minorHAnsi"/>
          <w:b/>
          <w:sz w:val="19"/>
          <w:szCs w:val="19"/>
        </w:rPr>
        <w:t xml:space="preserve"> </w:t>
      </w:r>
      <w:r w:rsidR="00097C92">
        <w:rPr>
          <w:rFonts w:asciiTheme="minorHAnsi" w:hAnsiTheme="minorHAnsi"/>
          <w:b/>
          <w:sz w:val="19"/>
          <w:szCs w:val="19"/>
        </w:rPr>
        <w:t xml:space="preserve">5930           </w:t>
      </w:r>
      <w:r w:rsidR="00097C92" w:rsidRPr="00397BA7">
        <w:rPr>
          <w:b/>
          <w:color w:val="000000"/>
          <w:sz w:val="19"/>
          <w:szCs w:val="19"/>
        </w:rPr>
        <w:t xml:space="preserve">Thomas G. </w:t>
      </w:r>
      <w:proofErr w:type="spellStart"/>
      <w:r w:rsidR="00097C92" w:rsidRPr="00397BA7">
        <w:rPr>
          <w:b/>
          <w:color w:val="000000"/>
          <w:sz w:val="19"/>
          <w:szCs w:val="19"/>
        </w:rPr>
        <w:t>Andison</w:t>
      </w:r>
      <w:proofErr w:type="spellEnd"/>
      <w:r w:rsidR="00097C92" w:rsidRPr="00397BA7">
        <w:rPr>
          <w:b/>
          <w:color w:val="000000"/>
          <w:sz w:val="19"/>
          <w:szCs w:val="19"/>
        </w:rPr>
        <w:t xml:space="preserve"> Memorial Award</w:t>
      </w:r>
      <w:r w:rsidR="00097C92">
        <w:rPr>
          <w:color w:val="1F497D"/>
        </w:rPr>
        <w:t>      </w:t>
      </w:r>
    </w:p>
    <w:p w14:paraId="7E96283A" w14:textId="2EFB8BDA" w:rsidR="003E159B" w:rsidRDefault="00E52813" w:rsidP="0087789D">
      <w:pPr>
        <w:jc w:val="both"/>
        <w:rPr>
          <w:sz w:val="19"/>
          <w:szCs w:val="19"/>
        </w:rPr>
      </w:pPr>
      <w:r>
        <w:rPr>
          <w:color w:val="000000"/>
          <w:sz w:val="19"/>
          <w:szCs w:val="19"/>
        </w:rPr>
        <w:t>A $4</w:t>
      </w:r>
      <w:r w:rsidR="00812E78">
        <w:rPr>
          <w:color w:val="000000"/>
          <w:sz w:val="19"/>
          <w:szCs w:val="19"/>
        </w:rPr>
        <w:t>,</w:t>
      </w:r>
      <w:r w:rsidR="00831ACA">
        <w:rPr>
          <w:color w:val="000000"/>
          <w:sz w:val="19"/>
          <w:szCs w:val="19"/>
        </w:rPr>
        <w:t>6</w:t>
      </w:r>
      <w:r w:rsidR="00EF68D6">
        <w:rPr>
          <w:color w:val="000000"/>
          <w:sz w:val="19"/>
          <w:szCs w:val="19"/>
        </w:rPr>
        <w:t>5</w:t>
      </w:r>
      <w:r w:rsidR="00097C92" w:rsidRPr="00397BA7">
        <w:rPr>
          <w:color w:val="000000"/>
          <w:sz w:val="19"/>
          <w:szCs w:val="19"/>
        </w:rPr>
        <w:t xml:space="preserve">0 award has been made available through an endowment established in memory of Thomas G. </w:t>
      </w:r>
      <w:proofErr w:type="spellStart"/>
      <w:r w:rsidR="00097C92" w:rsidRPr="00397BA7">
        <w:rPr>
          <w:color w:val="000000"/>
          <w:sz w:val="19"/>
          <w:szCs w:val="19"/>
        </w:rPr>
        <w:t>Andison</w:t>
      </w:r>
      <w:proofErr w:type="spellEnd"/>
      <w:r w:rsidR="00097C92" w:rsidRPr="00397BA7">
        <w:rPr>
          <w:color w:val="000000"/>
          <w:sz w:val="19"/>
          <w:szCs w:val="19"/>
        </w:rPr>
        <w:t xml:space="preserve"> (LL.B. 1984) to a </w:t>
      </w:r>
      <w:r w:rsidR="00097C92" w:rsidRPr="003E159B">
        <w:rPr>
          <w:b/>
          <w:color w:val="000000"/>
          <w:sz w:val="19"/>
          <w:szCs w:val="19"/>
        </w:rPr>
        <w:t xml:space="preserve">J.D. student deserving of financial assistance, who has demonstrated a high level of academic ability and interest in the field of law and, through personal </w:t>
      </w:r>
      <w:r w:rsidR="007D7667" w:rsidRPr="003E159B">
        <w:rPr>
          <w:b/>
          <w:color w:val="000000"/>
          <w:sz w:val="19"/>
          <w:szCs w:val="19"/>
        </w:rPr>
        <w:t>endeavor</w:t>
      </w:r>
      <w:r w:rsidR="00097C92" w:rsidRPr="003E159B">
        <w:rPr>
          <w:b/>
          <w:color w:val="000000"/>
          <w:sz w:val="19"/>
          <w:szCs w:val="19"/>
        </w:rPr>
        <w:t xml:space="preserve"> or participation in student and/or community activities or athletics, has indicated a potential for excellence and leadership.</w:t>
      </w:r>
      <w:r w:rsidR="00097C92" w:rsidRPr="00CF31F4">
        <w:rPr>
          <w:color w:val="000000"/>
          <w:sz w:val="19"/>
          <w:szCs w:val="19"/>
        </w:rPr>
        <w:t xml:space="preserve"> </w:t>
      </w:r>
      <w:r w:rsidR="00097C92" w:rsidRPr="00397BA7">
        <w:rPr>
          <w:color w:val="000000"/>
          <w:sz w:val="19"/>
          <w:szCs w:val="19"/>
        </w:rPr>
        <w:t>Recommendations are made by the Peter A. Allard School of Law.</w:t>
      </w:r>
    </w:p>
    <w:tbl>
      <w:tblPr>
        <w:tblStyle w:val="TableGrid"/>
        <w:tblW w:w="10149" w:type="dxa"/>
        <w:tblInd w:w="-5" w:type="dxa"/>
        <w:tblLook w:val="04A0" w:firstRow="1" w:lastRow="0" w:firstColumn="1" w:lastColumn="0" w:noHBand="0" w:noVBand="1"/>
      </w:tblPr>
      <w:tblGrid>
        <w:gridCol w:w="10149"/>
      </w:tblGrid>
      <w:tr w:rsidR="003E159B" w14:paraId="3ECF0514" w14:textId="77777777" w:rsidTr="0087789D">
        <w:trPr>
          <w:trHeight w:hRule="exact" w:val="3728"/>
        </w:trPr>
        <w:tc>
          <w:tcPr>
            <w:tcW w:w="10149" w:type="dxa"/>
          </w:tcPr>
          <w:p w14:paraId="6192262A" w14:textId="413DDB4E" w:rsidR="003E159B" w:rsidRPr="00172A5B" w:rsidRDefault="003E159B">
            <w:pPr>
              <w:spacing w:after="0"/>
              <w:jc w:val="both"/>
              <w:rPr>
                <w:sz w:val="20"/>
                <w:szCs w:val="20"/>
              </w:rPr>
            </w:pPr>
          </w:p>
        </w:tc>
      </w:tr>
    </w:tbl>
    <w:p w14:paraId="01362984" w14:textId="71B7E5D9" w:rsidR="0048744D" w:rsidRPr="002F6D2D" w:rsidRDefault="0065643A" w:rsidP="0087789D">
      <w:pPr>
        <w:tabs>
          <w:tab w:val="left" w:pos="450"/>
          <w:tab w:val="left" w:pos="540"/>
          <w:tab w:val="left" w:pos="630"/>
          <w:tab w:val="left" w:pos="1440"/>
          <w:tab w:val="left" w:pos="1530"/>
          <w:tab w:val="left" w:pos="1800"/>
          <w:tab w:val="left" w:pos="1890"/>
          <w:tab w:val="left" w:pos="1980"/>
        </w:tabs>
        <w:jc w:val="both"/>
        <w:rPr>
          <w:sz w:val="20"/>
        </w:rPr>
      </w:pPr>
      <w:r w:rsidRPr="00B90B75">
        <w:rPr>
          <w:rFonts w:asciiTheme="minorHAnsi" w:hAnsiTheme="minorHAnsi" w:cstheme="minorHAnsi"/>
          <w:b/>
          <w:bCs/>
          <w:sz w:val="40"/>
          <w:szCs w:val="40"/>
          <w:shd w:val="clear" w:color="auto" w:fill="D9D9D9" w:themeFill="background1" w:themeFillShade="D9"/>
        </w:rPr>
        <w:sym w:font="Symbol" w:char="F0F0"/>
      </w:r>
      <w:r w:rsidRPr="00FF632F">
        <w:rPr>
          <w:rFonts w:asciiTheme="minorHAnsi" w:hAnsiTheme="minorHAnsi"/>
          <w:color w:val="000000"/>
          <w:sz w:val="19"/>
          <w:szCs w:val="19"/>
        </w:rPr>
        <w:t xml:space="preserve">  </w:t>
      </w:r>
      <w:r>
        <w:rPr>
          <w:rFonts w:asciiTheme="minorHAnsi" w:hAnsiTheme="minorHAnsi"/>
          <w:color w:val="000000"/>
          <w:sz w:val="19"/>
          <w:szCs w:val="19"/>
        </w:rPr>
        <w:t xml:space="preserve"> </w:t>
      </w:r>
      <w:r w:rsidRPr="00B90B75">
        <w:rPr>
          <w:rFonts w:asciiTheme="minorHAnsi" w:hAnsiTheme="minorHAnsi" w:cstheme="minorHAnsi"/>
          <w:b/>
          <w:color w:val="000000"/>
          <w:sz w:val="40"/>
          <w:szCs w:val="40"/>
        </w:rPr>
        <w:t xml:space="preserve"> </w:t>
      </w:r>
      <w:r w:rsidRPr="00425F7F">
        <w:rPr>
          <w:rFonts w:asciiTheme="minorHAnsi" w:hAnsiTheme="minorHAnsi" w:cstheme="minorHAnsi"/>
          <w:b/>
          <w:color w:val="000000"/>
          <w:sz w:val="19"/>
          <w:szCs w:val="19"/>
        </w:rPr>
        <w:t xml:space="preserve"> </w:t>
      </w:r>
      <w:r w:rsidRPr="00425F7F">
        <w:rPr>
          <w:rFonts w:asciiTheme="minorHAnsi" w:hAnsiTheme="minorHAnsi" w:cstheme="minorHAnsi"/>
          <w:b/>
          <w:sz w:val="19"/>
          <w:szCs w:val="19"/>
        </w:rPr>
        <w:t xml:space="preserve"> </w:t>
      </w:r>
      <w:r>
        <w:rPr>
          <w:rFonts w:asciiTheme="minorHAnsi" w:hAnsiTheme="minorHAnsi"/>
          <w:b/>
          <w:sz w:val="19"/>
          <w:szCs w:val="19"/>
        </w:rPr>
        <w:t xml:space="preserve">       </w:t>
      </w:r>
      <w:r w:rsidR="002B2C25">
        <w:rPr>
          <w:rFonts w:asciiTheme="minorHAnsi" w:hAnsiTheme="minorHAnsi"/>
          <w:b/>
          <w:sz w:val="19"/>
          <w:szCs w:val="19"/>
        </w:rPr>
        <w:t>5950</w:t>
      </w:r>
      <w:r>
        <w:rPr>
          <w:rFonts w:asciiTheme="minorHAnsi" w:hAnsiTheme="minorHAnsi"/>
          <w:b/>
          <w:sz w:val="19"/>
          <w:szCs w:val="19"/>
        </w:rPr>
        <w:t xml:space="preserve">   </w:t>
      </w:r>
      <w:r w:rsidR="006F7F1D">
        <w:rPr>
          <w:rFonts w:asciiTheme="minorHAnsi" w:hAnsiTheme="minorHAnsi"/>
          <w:b/>
          <w:sz w:val="19"/>
          <w:szCs w:val="19"/>
        </w:rPr>
        <w:t xml:space="preserve">           </w:t>
      </w:r>
      <w:r w:rsidRPr="004819AA">
        <w:rPr>
          <w:b/>
          <w:color w:val="000000"/>
          <w:sz w:val="19"/>
          <w:szCs w:val="19"/>
        </w:rPr>
        <w:t>Barry Dong Memorial Fund in Law</w:t>
      </w:r>
      <w:r w:rsidR="00C33CD0" w:rsidRPr="002D1A6D">
        <w:rPr>
          <w:b/>
          <w:color w:val="000000"/>
          <w:sz w:val="19"/>
          <w:szCs w:val="19"/>
        </w:rPr>
        <w:t xml:space="preserve"> </w:t>
      </w:r>
      <w:r w:rsidR="00506A2C" w:rsidRPr="002D1A6D">
        <w:rPr>
          <w:b/>
          <w:color w:val="000000"/>
          <w:sz w:val="19"/>
          <w:szCs w:val="19"/>
        </w:rPr>
        <w:t xml:space="preserve">  </w:t>
      </w:r>
      <w:r w:rsidR="00C33CD0" w:rsidRPr="002D1A6D">
        <w:rPr>
          <w:b/>
          <w:color w:val="000000"/>
          <w:sz w:val="19"/>
          <w:szCs w:val="19"/>
        </w:rPr>
        <w:t xml:space="preserve"> </w:t>
      </w:r>
      <w:r w:rsidR="00AC23E3">
        <w:rPr>
          <w:b/>
          <w:color w:val="000000"/>
          <w:sz w:val="19"/>
          <w:szCs w:val="19"/>
        </w:rPr>
        <w:t xml:space="preserve"> </w:t>
      </w:r>
      <w:r w:rsidR="00AC23E3" w:rsidRPr="0087789D">
        <w:rPr>
          <w:sz w:val="20"/>
        </w:rPr>
        <w:t xml:space="preserve">* </w:t>
      </w:r>
      <w:proofErr w:type="gramStart"/>
      <w:r w:rsidR="00AC23E3" w:rsidRPr="0087789D">
        <w:rPr>
          <w:sz w:val="20"/>
        </w:rPr>
        <w:t>This</w:t>
      </w:r>
      <w:proofErr w:type="gramEnd"/>
      <w:r w:rsidR="00AC23E3" w:rsidRPr="0087789D">
        <w:rPr>
          <w:sz w:val="20"/>
        </w:rPr>
        <w:t xml:space="preserve"> award can be awarded to </w:t>
      </w:r>
      <w:r w:rsidR="00B929FA" w:rsidRPr="0087789D">
        <w:rPr>
          <w:sz w:val="20"/>
        </w:rPr>
        <w:t>m</w:t>
      </w:r>
      <w:r w:rsidR="00AC23E3" w:rsidRPr="0087789D">
        <w:rPr>
          <w:sz w:val="20"/>
        </w:rPr>
        <w:t xml:space="preserve">aximum </w:t>
      </w:r>
      <w:r w:rsidR="00B929FA" w:rsidRPr="0087789D">
        <w:rPr>
          <w:sz w:val="20"/>
        </w:rPr>
        <w:t>of t</w:t>
      </w:r>
      <w:r w:rsidR="00AC23E3" w:rsidRPr="0087789D">
        <w:rPr>
          <w:sz w:val="20"/>
        </w:rPr>
        <w:t>hree (3) students</w:t>
      </w:r>
      <w:r w:rsidR="00B929FA" w:rsidRPr="0048744D">
        <w:rPr>
          <w:sz w:val="20"/>
        </w:rPr>
        <w:t>.</w:t>
      </w:r>
      <w:r w:rsidR="00AC23E3" w:rsidRPr="002F6D2D">
        <w:rPr>
          <w:sz w:val="20"/>
        </w:rPr>
        <w:t xml:space="preserve"> </w:t>
      </w:r>
    </w:p>
    <w:p w14:paraId="63B77ED1" w14:textId="36F9B3A3" w:rsidR="0065643A" w:rsidRPr="002D1A6D" w:rsidRDefault="00136F9A" w:rsidP="0087789D">
      <w:pPr>
        <w:tabs>
          <w:tab w:val="left" w:pos="450"/>
          <w:tab w:val="left" w:pos="540"/>
          <w:tab w:val="left" w:pos="630"/>
          <w:tab w:val="left" w:pos="1440"/>
          <w:tab w:val="left" w:pos="1530"/>
          <w:tab w:val="left" w:pos="1800"/>
          <w:tab w:val="left" w:pos="1890"/>
          <w:tab w:val="left" w:pos="1980"/>
        </w:tabs>
        <w:jc w:val="both"/>
        <w:rPr>
          <w:sz w:val="19"/>
          <w:szCs w:val="19"/>
          <w:lang w:val="en-CA"/>
        </w:rPr>
      </w:pPr>
      <w:r w:rsidRPr="00136F9A">
        <w:rPr>
          <w:sz w:val="19"/>
          <w:szCs w:val="19"/>
          <w:lang w:val="en-CA"/>
        </w:rPr>
        <w:t>Awards totalling $</w:t>
      </w:r>
      <w:r w:rsidR="00D90E7B">
        <w:rPr>
          <w:sz w:val="19"/>
          <w:szCs w:val="19"/>
          <w:lang w:val="en-CA"/>
        </w:rPr>
        <w:t>8,700</w:t>
      </w:r>
      <w:r w:rsidRPr="00136F9A">
        <w:rPr>
          <w:sz w:val="19"/>
          <w:szCs w:val="19"/>
          <w:lang w:val="en-CA"/>
        </w:rPr>
        <w:t xml:space="preserve"> have been made available through an endowment established by friends, family, and colleagues, along with matching funds from the Carpentry Employers Association of BC and Harris &amp; Company LLP, in memory of Barry You Fay Dong (1954-2021), for domestic J.D. students in good academic standing, who </w:t>
      </w:r>
      <w:r w:rsidRPr="002D1A6D">
        <w:rPr>
          <w:b/>
          <w:sz w:val="19"/>
          <w:szCs w:val="19"/>
          <w:lang w:val="en-CA"/>
        </w:rPr>
        <w:t>have demonstrated an interest in labour, employment, and/or human rights law, and have demonstrated financial need.</w:t>
      </w:r>
      <w:r w:rsidRPr="00136F9A">
        <w:rPr>
          <w:sz w:val="19"/>
          <w:szCs w:val="19"/>
          <w:lang w:val="en-CA"/>
        </w:rPr>
        <w:t xml:space="preserve"> Barry (B.A. 1976, LL.B. 1979) was born in Hong Kong, and immigrated with his family to Port Alice, British Columbia in 1956. In his forty-year career, Barry was a leader in the areas of labour, employment, human rights, and administrative law. He was a partner at Harris &amp; Company LLP, and was extensively involved as counsel in the film and construction industry, contributing to the industry’s growth with his expertise. In 2018, Barry was appointed by the Minister of Labour to the Review Panel for the British Columbia Labour Relations Code. </w:t>
      </w:r>
    </w:p>
    <w:tbl>
      <w:tblPr>
        <w:tblW w:w="1039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2"/>
      </w:tblGrid>
      <w:tr w:rsidR="00136F9A" w14:paraId="3005D97C" w14:textId="77777777" w:rsidTr="00292B76">
        <w:trPr>
          <w:trHeight w:val="3536"/>
        </w:trPr>
        <w:tc>
          <w:tcPr>
            <w:tcW w:w="10392" w:type="dxa"/>
          </w:tcPr>
          <w:p w14:paraId="76BC473D" w14:textId="04D326E5" w:rsidR="00136F9A" w:rsidRDefault="00136F9A" w:rsidP="0087789D">
            <w:pPr>
              <w:jc w:val="both"/>
              <w:rPr>
                <w:rFonts w:asciiTheme="minorHAnsi" w:hAnsiTheme="minorHAnsi" w:cstheme="minorHAnsi"/>
                <w:b/>
                <w:bCs/>
                <w:sz w:val="40"/>
                <w:szCs w:val="40"/>
                <w:shd w:val="clear" w:color="auto" w:fill="D9D9D9" w:themeFill="background1" w:themeFillShade="D9"/>
              </w:rPr>
            </w:pPr>
          </w:p>
        </w:tc>
      </w:tr>
    </w:tbl>
    <w:p w14:paraId="0A72BB9C" w14:textId="246D4D28" w:rsidR="00E93BD6" w:rsidRPr="00B94ECC" w:rsidRDefault="00E93BD6" w:rsidP="0087789D">
      <w:pPr>
        <w:jc w:val="both"/>
        <w:rPr>
          <w:color w:val="000000"/>
          <w:sz w:val="19"/>
          <w:szCs w:val="19"/>
        </w:rPr>
      </w:pPr>
      <w:r w:rsidRPr="00B90B75">
        <w:rPr>
          <w:rFonts w:asciiTheme="minorHAnsi" w:hAnsiTheme="minorHAnsi" w:cstheme="minorHAnsi"/>
          <w:b/>
          <w:bCs/>
          <w:sz w:val="40"/>
          <w:szCs w:val="40"/>
          <w:shd w:val="clear" w:color="auto" w:fill="D9D9D9" w:themeFill="background1" w:themeFillShade="D9"/>
        </w:rPr>
        <w:sym w:font="Symbol" w:char="F0F0"/>
      </w:r>
      <w:r w:rsidRPr="00B90B75">
        <w:rPr>
          <w:rFonts w:asciiTheme="minorHAnsi" w:hAnsiTheme="minorHAnsi" w:cstheme="minorHAnsi"/>
          <w:b/>
          <w:color w:val="000000"/>
          <w:sz w:val="40"/>
          <w:szCs w:val="40"/>
        </w:rPr>
        <w:t xml:space="preserve"> </w:t>
      </w:r>
      <w:r w:rsidRPr="00425F7F">
        <w:rPr>
          <w:rFonts w:asciiTheme="minorHAnsi" w:hAnsiTheme="minorHAnsi" w:cstheme="minorHAnsi"/>
          <w:b/>
          <w:color w:val="000000"/>
          <w:sz w:val="19"/>
          <w:szCs w:val="19"/>
        </w:rPr>
        <w:t xml:space="preserve"> </w:t>
      </w:r>
      <w:r w:rsidRPr="00425F7F">
        <w:rPr>
          <w:rFonts w:asciiTheme="minorHAnsi" w:hAnsiTheme="minorHAnsi" w:cstheme="minorHAnsi"/>
          <w:b/>
          <w:sz w:val="19"/>
          <w:szCs w:val="19"/>
        </w:rPr>
        <w:t xml:space="preserve"> </w:t>
      </w:r>
      <w:r w:rsidRPr="00FF632F">
        <w:rPr>
          <w:rFonts w:asciiTheme="minorHAnsi" w:hAnsiTheme="minorHAnsi"/>
          <w:color w:val="000000"/>
          <w:sz w:val="19"/>
          <w:szCs w:val="19"/>
        </w:rPr>
        <w:t xml:space="preserve">  </w:t>
      </w:r>
      <w:r>
        <w:rPr>
          <w:rFonts w:asciiTheme="minorHAnsi" w:hAnsiTheme="minorHAnsi"/>
          <w:color w:val="000000"/>
          <w:sz w:val="19"/>
          <w:szCs w:val="19"/>
        </w:rPr>
        <w:t xml:space="preserve">  </w:t>
      </w:r>
      <w:r w:rsidRPr="00B94ECC">
        <w:rPr>
          <w:b/>
          <w:color w:val="000000"/>
          <w:sz w:val="19"/>
          <w:szCs w:val="19"/>
        </w:rPr>
        <w:t>593</w:t>
      </w:r>
      <w:r>
        <w:rPr>
          <w:b/>
          <w:color w:val="000000"/>
          <w:sz w:val="19"/>
          <w:szCs w:val="19"/>
        </w:rPr>
        <w:t>9</w:t>
      </w:r>
      <w:r w:rsidRPr="00B94ECC">
        <w:rPr>
          <w:b/>
          <w:color w:val="000000"/>
          <w:sz w:val="19"/>
          <w:szCs w:val="19"/>
        </w:rPr>
        <w:t xml:space="preserve">              </w:t>
      </w:r>
      <w:r>
        <w:rPr>
          <w:b/>
          <w:color w:val="000000"/>
          <w:sz w:val="19"/>
          <w:szCs w:val="19"/>
        </w:rPr>
        <w:t xml:space="preserve"> </w:t>
      </w:r>
      <w:r w:rsidRPr="00B94ECC">
        <w:rPr>
          <w:b/>
          <w:color w:val="000000"/>
          <w:sz w:val="19"/>
          <w:szCs w:val="19"/>
        </w:rPr>
        <w:t xml:space="preserve">Sylvie </w:t>
      </w:r>
      <w:proofErr w:type="spellStart"/>
      <w:r w:rsidRPr="00B94ECC">
        <w:rPr>
          <w:b/>
          <w:color w:val="000000"/>
          <w:sz w:val="19"/>
          <w:szCs w:val="19"/>
        </w:rPr>
        <w:t>McClean</w:t>
      </w:r>
      <w:proofErr w:type="spellEnd"/>
      <w:r w:rsidRPr="00B94ECC">
        <w:rPr>
          <w:b/>
          <w:color w:val="000000"/>
          <w:sz w:val="19"/>
          <w:szCs w:val="19"/>
        </w:rPr>
        <w:t xml:space="preserve"> Memorial Award in Law</w:t>
      </w:r>
    </w:p>
    <w:p w14:paraId="5171811B" w14:textId="02BCD40A" w:rsidR="00E93BD6" w:rsidRDefault="00E93BD6" w:rsidP="0087789D">
      <w:pPr>
        <w:jc w:val="both"/>
        <w:rPr>
          <w:rFonts w:asciiTheme="minorHAnsi" w:hAnsiTheme="minorHAnsi" w:cstheme="minorHAnsi"/>
          <w:b/>
          <w:bCs/>
          <w:sz w:val="40"/>
          <w:szCs w:val="40"/>
          <w:shd w:val="clear" w:color="auto" w:fill="D9D9D9" w:themeFill="background1" w:themeFillShade="D9"/>
        </w:rPr>
      </w:pPr>
      <w:r w:rsidRPr="00B94ECC">
        <w:rPr>
          <w:color w:val="000000"/>
          <w:sz w:val="19"/>
          <w:szCs w:val="19"/>
        </w:rPr>
        <w:t>A $10,</w:t>
      </w:r>
      <w:r>
        <w:rPr>
          <w:color w:val="000000"/>
          <w:sz w:val="19"/>
          <w:szCs w:val="19"/>
        </w:rPr>
        <w:t>650</w:t>
      </w:r>
      <w:r w:rsidRPr="00B94ECC">
        <w:rPr>
          <w:color w:val="000000"/>
          <w:sz w:val="19"/>
          <w:szCs w:val="19"/>
        </w:rPr>
        <w:t xml:space="preserve"> award has been made available through an endowment established in memory of Marie-Claire Sylvie </w:t>
      </w:r>
      <w:proofErr w:type="spellStart"/>
      <w:r w:rsidRPr="00B94ECC">
        <w:rPr>
          <w:color w:val="000000"/>
          <w:sz w:val="19"/>
          <w:szCs w:val="19"/>
        </w:rPr>
        <w:t>McClean</w:t>
      </w:r>
      <w:proofErr w:type="spellEnd"/>
      <w:r w:rsidRPr="00B94ECC">
        <w:rPr>
          <w:color w:val="000000"/>
          <w:sz w:val="19"/>
          <w:szCs w:val="19"/>
        </w:rPr>
        <w:t xml:space="preserve"> (1933-2019), for </w:t>
      </w:r>
      <w:r>
        <w:rPr>
          <w:color w:val="000000"/>
          <w:sz w:val="19"/>
          <w:szCs w:val="19"/>
        </w:rPr>
        <w:t xml:space="preserve">a </w:t>
      </w:r>
      <w:r w:rsidRPr="00B94ECC">
        <w:rPr>
          <w:color w:val="000000"/>
          <w:sz w:val="19"/>
          <w:szCs w:val="19"/>
        </w:rPr>
        <w:t>domestic J.D. student with outstanding academic achievement who demonstrate</w:t>
      </w:r>
      <w:r w:rsidR="0087789D">
        <w:rPr>
          <w:color w:val="000000"/>
          <w:sz w:val="19"/>
          <w:szCs w:val="19"/>
        </w:rPr>
        <w:t>s</w:t>
      </w:r>
      <w:r w:rsidRPr="00B94ECC">
        <w:rPr>
          <w:color w:val="000000"/>
          <w:sz w:val="19"/>
          <w:szCs w:val="19"/>
        </w:rPr>
        <w:t xml:space="preserve"> financial need. Sylvie was born in Algeria. She earned </w:t>
      </w:r>
      <w:proofErr w:type="gramStart"/>
      <w:r w:rsidRPr="00B94ECC">
        <w:rPr>
          <w:color w:val="000000"/>
          <w:sz w:val="19"/>
          <w:szCs w:val="19"/>
        </w:rPr>
        <w:t>a</w:t>
      </w:r>
      <w:proofErr w:type="gramEnd"/>
      <w:r w:rsidRPr="00B94ECC">
        <w:rPr>
          <w:color w:val="000000"/>
          <w:sz w:val="19"/>
          <w:szCs w:val="19"/>
        </w:rPr>
        <w:t xml:space="preserve"> L.es L. and a D.E.S from the University of Paris Sorbonne, and received an M.A. from UBC in 1968. She taught French at UBC and in several high schools. Sylvie was an advocate for women’s rights and education. She wrote her M.A. thesis on Colette and Simone de Beauvoir, and published a biography on </w:t>
      </w:r>
      <w:proofErr w:type="spellStart"/>
      <w:r w:rsidRPr="00B94ECC">
        <w:rPr>
          <w:color w:val="000000"/>
          <w:sz w:val="19"/>
          <w:szCs w:val="19"/>
        </w:rPr>
        <w:t>Evlyn</w:t>
      </w:r>
      <w:proofErr w:type="spellEnd"/>
      <w:r w:rsidRPr="00B94ECC">
        <w:rPr>
          <w:color w:val="000000"/>
          <w:sz w:val="19"/>
          <w:szCs w:val="19"/>
        </w:rPr>
        <w:t xml:space="preserve"> Fenwick Farris in 1997. Sylvie and her husband Bertie, a former Dean of the Faculty of Law, regularly hosted tutorials in their home for Law students enrolled in Bertie’s Real Property class. This academic award is made on the recommendation of the Peter A. Allard School of Law.</w:t>
      </w:r>
    </w:p>
    <w:p w14:paraId="094CD5AF" w14:textId="1035C250" w:rsidR="003C1397" w:rsidRDefault="0063639A" w:rsidP="0087789D">
      <w:pPr>
        <w:jc w:val="both"/>
        <w:rPr>
          <w:b/>
          <w:bCs/>
          <w:sz w:val="19"/>
          <w:szCs w:val="19"/>
          <w:lang w:val="en-CA"/>
        </w:rPr>
      </w:pPr>
      <w:r w:rsidRPr="00B90B75">
        <w:rPr>
          <w:rFonts w:asciiTheme="minorHAnsi" w:hAnsiTheme="minorHAnsi" w:cstheme="minorHAnsi"/>
          <w:b/>
          <w:bCs/>
          <w:sz w:val="40"/>
          <w:szCs w:val="40"/>
          <w:shd w:val="clear" w:color="auto" w:fill="D9D9D9" w:themeFill="background1" w:themeFillShade="D9"/>
        </w:rPr>
        <w:sym w:font="Symbol" w:char="F0F0"/>
      </w:r>
      <w:r w:rsidRPr="00B90B75">
        <w:rPr>
          <w:rFonts w:asciiTheme="minorHAnsi" w:hAnsiTheme="minorHAnsi" w:cstheme="minorHAnsi"/>
          <w:b/>
          <w:color w:val="000000"/>
          <w:sz w:val="40"/>
          <w:szCs w:val="40"/>
        </w:rPr>
        <w:t xml:space="preserve"> </w:t>
      </w:r>
      <w:r w:rsidRPr="00425F7F">
        <w:rPr>
          <w:rFonts w:asciiTheme="minorHAnsi" w:hAnsiTheme="minorHAnsi" w:cstheme="minorHAnsi"/>
          <w:b/>
          <w:color w:val="000000"/>
          <w:sz w:val="19"/>
          <w:szCs w:val="19"/>
        </w:rPr>
        <w:t xml:space="preserve"> </w:t>
      </w:r>
      <w:r w:rsidRPr="00425F7F">
        <w:rPr>
          <w:rFonts w:asciiTheme="minorHAnsi" w:hAnsiTheme="minorHAnsi" w:cstheme="minorHAnsi"/>
          <w:b/>
          <w:sz w:val="19"/>
          <w:szCs w:val="19"/>
        </w:rPr>
        <w:t xml:space="preserve"> </w:t>
      </w:r>
      <w:r w:rsidR="00712EC2">
        <w:rPr>
          <w:rFonts w:asciiTheme="minorHAnsi" w:hAnsiTheme="minorHAnsi" w:cstheme="minorHAnsi"/>
          <w:b/>
          <w:sz w:val="19"/>
          <w:szCs w:val="19"/>
        </w:rPr>
        <w:t xml:space="preserve">5252               </w:t>
      </w:r>
      <w:r w:rsidR="007C3C88" w:rsidRPr="00E72C83">
        <w:rPr>
          <w:b/>
          <w:bCs/>
          <w:sz w:val="19"/>
          <w:szCs w:val="19"/>
          <w:lang w:val="en-CA"/>
        </w:rPr>
        <w:t xml:space="preserve">St. Pierre, </w:t>
      </w:r>
      <w:proofErr w:type="spellStart"/>
      <w:r w:rsidR="007C3C88" w:rsidRPr="00E72C83">
        <w:rPr>
          <w:b/>
          <w:bCs/>
          <w:sz w:val="19"/>
          <w:szCs w:val="19"/>
          <w:lang w:val="en-CA"/>
        </w:rPr>
        <w:t>Romilly</w:t>
      </w:r>
      <w:proofErr w:type="spellEnd"/>
      <w:r w:rsidR="007C3C88" w:rsidRPr="00E72C83">
        <w:rPr>
          <w:b/>
          <w:bCs/>
          <w:sz w:val="19"/>
          <w:szCs w:val="19"/>
          <w:lang w:val="en-CA"/>
        </w:rPr>
        <w:t xml:space="preserve">, </w:t>
      </w:r>
      <w:proofErr w:type="spellStart"/>
      <w:r w:rsidR="007C3C88" w:rsidRPr="00E72C83">
        <w:rPr>
          <w:b/>
          <w:bCs/>
          <w:sz w:val="19"/>
          <w:szCs w:val="19"/>
          <w:lang w:val="en-CA"/>
        </w:rPr>
        <w:t>Nathanson</w:t>
      </w:r>
      <w:proofErr w:type="spellEnd"/>
      <w:r w:rsidR="007C3C88" w:rsidRPr="00E72C83">
        <w:rPr>
          <w:b/>
          <w:bCs/>
          <w:sz w:val="19"/>
          <w:szCs w:val="19"/>
          <w:lang w:val="en-CA"/>
        </w:rPr>
        <w:t xml:space="preserve"> Entrance Award in Law for Black Students</w:t>
      </w:r>
      <w:r w:rsidR="005C6873">
        <w:rPr>
          <w:b/>
          <w:bCs/>
          <w:sz w:val="19"/>
          <w:szCs w:val="19"/>
          <w:lang w:val="en-CA"/>
        </w:rPr>
        <w:t xml:space="preserve">  </w:t>
      </w:r>
    </w:p>
    <w:p w14:paraId="2D1E3BE7" w14:textId="22DD5F52" w:rsidR="007C3C88" w:rsidRPr="00E72C83" w:rsidRDefault="001E6449" w:rsidP="0087789D">
      <w:pPr>
        <w:jc w:val="both"/>
        <w:rPr>
          <w:b/>
          <w:bCs/>
          <w:sz w:val="19"/>
          <w:szCs w:val="19"/>
          <w:lang w:val="en-CA"/>
        </w:rPr>
      </w:pPr>
      <w:r>
        <w:rPr>
          <w:b/>
          <w:bCs/>
          <w:sz w:val="19"/>
          <w:szCs w:val="19"/>
          <w:lang w:val="en-CA"/>
        </w:rPr>
        <w:t xml:space="preserve"> </w:t>
      </w:r>
      <w:r w:rsidR="005C6873" w:rsidRPr="00871038">
        <w:rPr>
          <w:b/>
          <w:color w:val="4F81BD" w:themeColor="accent1"/>
          <w:sz w:val="19"/>
          <w:szCs w:val="19"/>
        </w:rPr>
        <w:t>*</w:t>
      </w:r>
      <w:r w:rsidR="00F230A1">
        <w:rPr>
          <w:b/>
          <w:color w:val="4F81BD" w:themeColor="accent1"/>
          <w:sz w:val="19"/>
          <w:szCs w:val="19"/>
        </w:rPr>
        <w:t>There are</w:t>
      </w:r>
      <w:r w:rsidR="005C6873" w:rsidRPr="00871038">
        <w:rPr>
          <w:b/>
          <w:color w:val="4F81BD" w:themeColor="accent1"/>
          <w:sz w:val="19"/>
          <w:szCs w:val="19"/>
        </w:rPr>
        <w:t xml:space="preserve"> </w:t>
      </w:r>
      <w:r w:rsidR="005C6873" w:rsidRPr="00780ACD">
        <w:rPr>
          <w:b/>
          <w:color w:val="4F81BD" w:themeColor="accent1"/>
          <w:sz w:val="19"/>
          <w:szCs w:val="19"/>
        </w:rPr>
        <w:t>three (3)</w:t>
      </w:r>
      <w:r w:rsidR="005C6873" w:rsidRPr="00871038">
        <w:rPr>
          <w:b/>
          <w:color w:val="4F81BD" w:themeColor="accent1"/>
          <w:sz w:val="19"/>
          <w:szCs w:val="19"/>
        </w:rPr>
        <w:t xml:space="preserve"> awards for </w:t>
      </w:r>
      <w:r w:rsidR="00724B2D" w:rsidRPr="00FD6CD0">
        <w:rPr>
          <w:rFonts w:asciiTheme="minorHAnsi" w:hAnsiTheme="minorHAnsi" w:cs="Arial"/>
          <w:b/>
          <w:color w:val="4F81BD" w:themeColor="accent1"/>
          <w:sz w:val="19"/>
          <w:szCs w:val="19"/>
        </w:rPr>
        <w:t xml:space="preserve">the </w:t>
      </w:r>
      <w:r w:rsidR="00724B2D" w:rsidRPr="0087789D">
        <w:rPr>
          <w:rFonts w:asciiTheme="minorHAnsi" w:hAnsiTheme="minorHAnsi" w:cs="Arial"/>
          <w:b/>
          <w:color w:val="4F81BD" w:themeColor="accent1"/>
          <w:sz w:val="19"/>
          <w:szCs w:val="19"/>
        </w:rPr>
        <w:t>2023-2024</w:t>
      </w:r>
      <w:r w:rsidR="005C6873" w:rsidRPr="00871038">
        <w:rPr>
          <w:rFonts w:asciiTheme="minorHAnsi" w:hAnsiTheme="minorHAnsi" w:cs="Arial"/>
          <w:b/>
          <w:color w:val="4F81BD" w:themeColor="accent1"/>
          <w:sz w:val="19"/>
          <w:szCs w:val="19"/>
        </w:rPr>
        <w:t xml:space="preserve"> academic year.</w:t>
      </w:r>
    </w:p>
    <w:p w14:paraId="42CB2779" w14:textId="4AA89939" w:rsidR="00A95E61" w:rsidRDefault="00A95E61" w:rsidP="0087789D">
      <w:pPr>
        <w:spacing w:after="0"/>
        <w:jc w:val="both"/>
        <w:rPr>
          <w:sz w:val="19"/>
          <w:szCs w:val="19"/>
          <w:lang w:val="en-CA"/>
        </w:rPr>
      </w:pPr>
      <w:r w:rsidRPr="000C6EE8">
        <w:rPr>
          <w:sz w:val="19"/>
          <w:szCs w:val="19"/>
          <w:lang w:val="en-CA"/>
        </w:rPr>
        <w:t>Entrance awards of $15,000 each</w:t>
      </w:r>
      <w:r>
        <w:rPr>
          <w:sz w:val="19"/>
          <w:szCs w:val="19"/>
          <w:lang w:val="en-CA"/>
        </w:rPr>
        <w:t xml:space="preserve"> have </w:t>
      </w:r>
      <w:r w:rsidRPr="00FD0F97">
        <w:rPr>
          <w:sz w:val="19"/>
          <w:szCs w:val="19"/>
          <w:lang w:val="en-CA"/>
        </w:rPr>
        <w:t xml:space="preserve">been made available annually through gifts from David St. Pierre, Selwyn </w:t>
      </w:r>
      <w:proofErr w:type="spellStart"/>
      <w:r w:rsidRPr="00FD0F97">
        <w:rPr>
          <w:sz w:val="19"/>
          <w:szCs w:val="19"/>
          <w:lang w:val="en-CA"/>
        </w:rPr>
        <w:t>Romilly</w:t>
      </w:r>
      <w:proofErr w:type="spellEnd"/>
      <w:r w:rsidRPr="00FD0F97">
        <w:rPr>
          <w:sz w:val="19"/>
          <w:szCs w:val="19"/>
          <w:lang w:val="en-CA"/>
        </w:rPr>
        <w:t xml:space="preserve"> (B.A. 1963, LL.B. 1966) and Matthew </w:t>
      </w:r>
      <w:proofErr w:type="spellStart"/>
      <w:r w:rsidRPr="00FD0F97">
        <w:rPr>
          <w:sz w:val="19"/>
          <w:szCs w:val="19"/>
          <w:lang w:val="en-CA"/>
        </w:rPr>
        <w:t>Nathanson</w:t>
      </w:r>
      <w:proofErr w:type="spellEnd"/>
      <w:r w:rsidRPr="00FD0F97">
        <w:rPr>
          <w:sz w:val="19"/>
          <w:szCs w:val="19"/>
          <w:lang w:val="en-CA"/>
        </w:rPr>
        <w:t xml:space="preserve"> (LL.B. 1997) for a domestic student entering the J.D. program</w:t>
      </w:r>
      <w:r w:rsidRPr="007C3C88">
        <w:rPr>
          <w:b/>
          <w:sz w:val="19"/>
          <w:szCs w:val="19"/>
          <w:lang w:val="en-CA"/>
        </w:rPr>
        <w:t xml:space="preserve"> who identifies as Black, demonstrates financial need, and has a history of community service or volunteerism</w:t>
      </w:r>
      <w:r w:rsidRPr="00FD0F97">
        <w:rPr>
          <w:sz w:val="19"/>
          <w:szCs w:val="19"/>
          <w:lang w:val="en-CA"/>
        </w:rPr>
        <w:t xml:space="preserve">. Preference will be given to students who have demonstrated </w:t>
      </w:r>
      <w:r w:rsidRPr="00E82BE1">
        <w:rPr>
          <w:b/>
          <w:sz w:val="19"/>
          <w:szCs w:val="19"/>
          <w:lang w:val="en-CA"/>
        </w:rPr>
        <w:t>an interest in criminal law.</w:t>
      </w:r>
      <w:r w:rsidRPr="00FD0F97">
        <w:rPr>
          <w:sz w:val="19"/>
          <w:szCs w:val="19"/>
          <w:lang w:val="en-CA"/>
        </w:rPr>
        <w:t xml:space="preserve"> David St. Pierre practiced criminal law as a partner of Cobb, St. Pierre, Lewis, Barristers and Solicitors before being appointed to the Provincial Court of British Columbia in 2009. Selwyn </w:t>
      </w:r>
      <w:proofErr w:type="spellStart"/>
      <w:r w:rsidRPr="00FD0F97">
        <w:rPr>
          <w:sz w:val="19"/>
          <w:szCs w:val="19"/>
          <w:lang w:val="en-CA"/>
        </w:rPr>
        <w:t>Romilly</w:t>
      </w:r>
      <w:proofErr w:type="spellEnd"/>
      <w:r w:rsidRPr="00FD0F97">
        <w:rPr>
          <w:sz w:val="19"/>
          <w:szCs w:val="19"/>
          <w:lang w:val="en-CA"/>
        </w:rPr>
        <w:t xml:space="preserve"> was appointed to the Provincial Court of British Columbia in 1974 and elevated to the Supreme Court of British Columbia in 1995, the first Black judge named to any court in British Columbia. Matthew </w:t>
      </w:r>
      <w:proofErr w:type="spellStart"/>
      <w:r w:rsidRPr="00FD0F97">
        <w:rPr>
          <w:sz w:val="19"/>
          <w:szCs w:val="19"/>
          <w:lang w:val="en-CA"/>
        </w:rPr>
        <w:t>Nathanson</w:t>
      </w:r>
      <w:proofErr w:type="spellEnd"/>
      <w:r w:rsidRPr="00FD0F97">
        <w:rPr>
          <w:sz w:val="19"/>
          <w:szCs w:val="19"/>
          <w:lang w:val="en-CA"/>
        </w:rPr>
        <w:t xml:space="preserve"> is a criminal defence lawyer practicing out of downtown Vancouver. David, Selwyn, and Matthew established this award to support Black students as they begin their legal education. The award</w:t>
      </w:r>
      <w:r>
        <w:rPr>
          <w:sz w:val="19"/>
          <w:szCs w:val="19"/>
          <w:lang w:val="en-CA"/>
        </w:rPr>
        <w:t>s</w:t>
      </w:r>
      <w:r w:rsidRPr="00FD0F97">
        <w:rPr>
          <w:sz w:val="19"/>
          <w:szCs w:val="19"/>
          <w:lang w:val="en-CA"/>
        </w:rPr>
        <w:t xml:space="preserve"> </w:t>
      </w:r>
      <w:r>
        <w:rPr>
          <w:sz w:val="19"/>
          <w:szCs w:val="19"/>
          <w:lang w:val="en-CA"/>
        </w:rPr>
        <w:t>are</w:t>
      </w:r>
      <w:r w:rsidRPr="00FD0F97">
        <w:rPr>
          <w:sz w:val="19"/>
          <w:szCs w:val="19"/>
          <w:lang w:val="en-CA"/>
        </w:rPr>
        <w:t xml:space="preserve"> made on the recommendation of the Peter A. Allard School of Law. </w:t>
      </w:r>
    </w:p>
    <w:p w14:paraId="486C2886" w14:textId="77777777" w:rsidR="007C3C88" w:rsidRDefault="007C3C88" w:rsidP="0087789D">
      <w:pPr>
        <w:spacing w:after="0"/>
        <w:jc w:val="both"/>
        <w:rPr>
          <w:sz w:val="19"/>
          <w:szCs w:val="19"/>
          <w:lang w:val="en-CA"/>
        </w:rPr>
      </w:pPr>
    </w:p>
    <w:p w14:paraId="785B662E" w14:textId="33D8ED5F" w:rsidR="007C3C88" w:rsidRDefault="007C3C88" w:rsidP="0087789D">
      <w:pPr>
        <w:pStyle w:val="BodyText2"/>
        <w:spacing w:after="0" w:line="276" w:lineRule="auto"/>
        <w:jc w:val="both"/>
        <w:rPr>
          <w:b/>
          <w:sz w:val="19"/>
          <w:szCs w:val="19"/>
        </w:rPr>
      </w:pPr>
      <w:r>
        <w:rPr>
          <w:b/>
          <w:sz w:val="19"/>
          <w:szCs w:val="19"/>
        </w:rPr>
        <w:t>***</w:t>
      </w:r>
      <w:r w:rsidRPr="008951E8">
        <w:rPr>
          <w:b/>
          <w:sz w:val="19"/>
          <w:szCs w:val="19"/>
        </w:rPr>
        <w:t>By applying for th</w:t>
      </w:r>
      <w:r>
        <w:rPr>
          <w:b/>
          <w:sz w:val="19"/>
          <w:szCs w:val="19"/>
        </w:rPr>
        <w:t>is</w:t>
      </w:r>
      <w:r w:rsidRPr="008951E8">
        <w:rPr>
          <w:b/>
          <w:sz w:val="19"/>
          <w:szCs w:val="19"/>
        </w:rPr>
        <w:t xml:space="preserve"> award, you are confirming that you identify as </w:t>
      </w:r>
      <w:r w:rsidR="00E93BD6" w:rsidRPr="008951E8">
        <w:rPr>
          <w:b/>
          <w:sz w:val="19"/>
          <w:szCs w:val="19"/>
        </w:rPr>
        <w:t>Black</w:t>
      </w:r>
      <w:r w:rsidR="00E93BD6">
        <w:rPr>
          <w:b/>
          <w:sz w:val="19"/>
          <w:szCs w:val="19"/>
        </w:rPr>
        <w:t>. *</w:t>
      </w:r>
      <w:r>
        <w:rPr>
          <w:b/>
          <w:sz w:val="19"/>
          <w:szCs w:val="19"/>
        </w:rPr>
        <w:t>**</w:t>
      </w:r>
    </w:p>
    <w:p w14:paraId="656BFA2E" w14:textId="77777777" w:rsidR="007C3C88" w:rsidRPr="007D0525" w:rsidRDefault="007C3C88" w:rsidP="0087789D">
      <w:pPr>
        <w:pStyle w:val="BodyText2"/>
        <w:spacing w:after="0" w:line="276" w:lineRule="auto"/>
        <w:jc w:val="both"/>
        <w:rPr>
          <w:b/>
          <w:sz w:val="19"/>
          <w:szCs w:val="19"/>
        </w:rPr>
      </w:pPr>
    </w:p>
    <w:tbl>
      <w:tblPr>
        <w:tblStyle w:val="TableGrid"/>
        <w:tblW w:w="0" w:type="auto"/>
        <w:tblLook w:val="04A0" w:firstRow="1" w:lastRow="0" w:firstColumn="1" w:lastColumn="0" w:noHBand="0" w:noVBand="1"/>
      </w:tblPr>
      <w:tblGrid>
        <w:gridCol w:w="9895"/>
      </w:tblGrid>
      <w:tr w:rsidR="007C3C88" w:rsidRPr="00493690" w14:paraId="5FBE81E9" w14:textId="77777777" w:rsidTr="002D1A6D">
        <w:trPr>
          <w:trHeight w:hRule="exact" w:val="4942"/>
        </w:trPr>
        <w:tc>
          <w:tcPr>
            <w:tcW w:w="9895" w:type="dxa"/>
          </w:tcPr>
          <w:p w14:paraId="7A69A022" w14:textId="78E2EA95" w:rsidR="007C3C88" w:rsidRPr="00493690" w:rsidRDefault="007C3C88" w:rsidP="0087789D">
            <w:pPr>
              <w:spacing w:after="0"/>
              <w:jc w:val="both"/>
              <w:rPr>
                <w:lang w:val="en-CA"/>
              </w:rPr>
            </w:pPr>
          </w:p>
          <w:p w14:paraId="413127FF" w14:textId="77777777" w:rsidR="007C3C88" w:rsidRPr="00493690" w:rsidRDefault="007C3C88" w:rsidP="0087789D">
            <w:pPr>
              <w:jc w:val="both"/>
              <w:rPr>
                <w:lang w:val="en-CA"/>
              </w:rPr>
            </w:pPr>
          </w:p>
          <w:p w14:paraId="15D82DFE" w14:textId="77777777" w:rsidR="007C3C88" w:rsidRPr="00493690" w:rsidRDefault="007C3C88" w:rsidP="0087789D">
            <w:pPr>
              <w:jc w:val="both"/>
              <w:rPr>
                <w:lang w:val="en-CA"/>
              </w:rPr>
            </w:pPr>
          </w:p>
          <w:p w14:paraId="21692046" w14:textId="77777777" w:rsidR="007C3C88" w:rsidRPr="00493690" w:rsidRDefault="007C3C88" w:rsidP="0087789D">
            <w:pPr>
              <w:jc w:val="both"/>
              <w:rPr>
                <w:lang w:val="en-CA"/>
              </w:rPr>
            </w:pPr>
          </w:p>
          <w:p w14:paraId="5907DD58" w14:textId="77777777" w:rsidR="007C3C88" w:rsidRPr="00493690" w:rsidRDefault="007C3C88" w:rsidP="0087789D">
            <w:pPr>
              <w:jc w:val="both"/>
              <w:rPr>
                <w:lang w:val="en-CA"/>
              </w:rPr>
            </w:pPr>
          </w:p>
          <w:p w14:paraId="1DC3507D" w14:textId="77777777" w:rsidR="007C3C88" w:rsidRPr="00493690" w:rsidRDefault="007C3C88" w:rsidP="0087789D">
            <w:pPr>
              <w:jc w:val="both"/>
              <w:rPr>
                <w:lang w:val="en-CA"/>
              </w:rPr>
            </w:pPr>
          </w:p>
          <w:p w14:paraId="68F384E1" w14:textId="77777777" w:rsidR="007C3C88" w:rsidRPr="00493690" w:rsidRDefault="007C3C88" w:rsidP="0087789D">
            <w:pPr>
              <w:jc w:val="both"/>
              <w:rPr>
                <w:lang w:val="en-CA"/>
              </w:rPr>
            </w:pPr>
          </w:p>
          <w:p w14:paraId="613D91CA" w14:textId="77777777" w:rsidR="007C3C88" w:rsidRPr="00493690" w:rsidRDefault="007C3C88" w:rsidP="0087789D">
            <w:pPr>
              <w:jc w:val="both"/>
              <w:rPr>
                <w:lang w:val="en-CA"/>
              </w:rPr>
            </w:pPr>
          </w:p>
          <w:p w14:paraId="120EDB5C" w14:textId="77777777" w:rsidR="007C3C88" w:rsidRPr="00493690" w:rsidRDefault="007C3C88" w:rsidP="0087789D">
            <w:pPr>
              <w:jc w:val="both"/>
              <w:rPr>
                <w:lang w:val="en-CA"/>
              </w:rPr>
            </w:pPr>
          </w:p>
          <w:p w14:paraId="5F021E41" w14:textId="77777777" w:rsidR="007C3C88" w:rsidRPr="00493690" w:rsidRDefault="007C3C88" w:rsidP="0087789D">
            <w:pPr>
              <w:jc w:val="both"/>
              <w:rPr>
                <w:lang w:val="en-CA"/>
              </w:rPr>
            </w:pPr>
          </w:p>
          <w:p w14:paraId="6F4F888A" w14:textId="77777777" w:rsidR="007C3C88" w:rsidRPr="00493690" w:rsidRDefault="007C3C88" w:rsidP="0087789D">
            <w:pPr>
              <w:jc w:val="both"/>
              <w:rPr>
                <w:lang w:val="en-CA"/>
              </w:rPr>
            </w:pPr>
          </w:p>
          <w:p w14:paraId="593609AC" w14:textId="77777777" w:rsidR="007C3C88" w:rsidRPr="00493690" w:rsidRDefault="007C3C88" w:rsidP="0087789D">
            <w:pPr>
              <w:jc w:val="both"/>
              <w:rPr>
                <w:lang w:val="en-CA"/>
              </w:rPr>
            </w:pPr>
          </w:p>
          <w:p w14:paraId="091DE8EC" w14:textId="77777777" w:rsidR="007C3C88" w:rsidRPr="00493690" w:rsidRDefault="007C3C88" w:rsidP="0087789D">
            <w:pPr>
              <w:jc w:val="both"/>
              <w:rPr>
                <w:lang w:val="en-CA"/>
              </w:rPr>
            </w:pPr>
          </w:p>
          <w:p w14:paraId="5B7D6C9D" w14:textId="77777777" w:rsidR="007C3C88" w:rsidRPr="00493690" w:rsidRDefault="007C3C88" w:rsidP="0087789D">
            <w:pPr>
              <w:jc w:val="both"/>
              <w:rPr>
                <w:lang w:val="en-CA"/>
              </w:rPr>
            </w:pPr>
          </w:p>
          <w:p w14:paraId="75BCBCCA" w14:textId="77777777" w:rsidR="007C3C88" w:rsidRPr="00493690" w:rsidRDefault="007C3C88" w:rsidP="0087789D">
            <w:pPr>
              <w:jc w:val="both"/>
              <w:rPr>
                <w:lang w:val="en-CA"/>
              </w:rPr>
            </w:pPr>
          </w:p>
          <w:p w14:paraId="64A397F4" w14:textId="77777777" w:rsidR="007C3C88" w:rsidRPr="00493690" w:rsidRDefault="007C3C88" w:rsidP="0087789D">
            <w:pPr>
              <w:jc w:val="both"/>
              <w:rPr>
                <w:lang w:val="en-CA"/>
              </w:rPr>
            </w:pPr>
          </w:p>
          <w:p w14:paraId="73094E2B" w14:textId="77777777" w:rsidR="007C3C88" w:rsidRPr="00493690" w:rsidRDefault="007C3C88" w:rsidP="0087789D">
            <w:pPr>
              <w:jc w:val="both"/>
              <w:rPr>
                <w:lang w:val="en-CA"/>
              </w:rPr>
            </w:pPr>
          </w:p>
          <w:p w14:paraId="4708C25B" w14:textId="77777777" w:rsidR="007C3C88" w:rsidRPr="00493690" w:rsidRDefault="007C3C88" w:rsidP="0087789D">
            <w:pPr>
              <w:jc w:val="both"/>
              <w:rPr>
                <w:lang w:val="en-CA"/>
              </w:rPr>
            </w:pPr>
          </w:p>
          <w:p w14:paraId="3614E4EA" w14:textId="77777777" w:rsidR="007C3C88" w:rsidRPr="00493690" w:rsidRDefault="007C3C88" w:rsidP="0087789D">
            <w:pPr>
              <w:jc w:val="both"/>
              <w:rPr>
                <w:lang w:val="en-CA"/>
              </w:rPr>
            </w:pPr>
          </w:p>
          <w:p w14:paraId="5A9EC643" w14:textId="77777777" w:rsidR="007C3C88" w:rsidRPr="00493690" w:rsidRDefault="007C3C88" w:rsidP="0087789D">
            <w:pPr>
              <w:jc w:val="both"/>
              <w:rPr>
                <w:lang w:val="en-CA"/>
              </w:rPr>
            </w:pPr>
          </w:p>
          <w:p w14:paraId="1828EFB4" w14:textId="77777777" w:rsidR="007C3C88" w:rsidRPr="00493690" w:rsidRDefault="007C3C88" w:rsidP="0087789D">
            <w:pPr>
              <w:jc w:val="both"/>
              <w:rPr>
                <w:lang w:val="en-CA"/>
              </w:rPr>
            </w:pPr>
          </w:p>
          <w:p w14:paraId="75808D6D" w14:textId="77777777" w:rsidR="007C3C88" w:rsidRPr="00493690" w:rsidRDefault="007C3C88" w:rsidP="0087789D">
            <w:pPr>
              <w:jc w:val="both"/>
              <w:rPr>
                <w:lang w:val="en-CA"/>
              </w:rPr>
            </w:pPr>
          </w:p>
        </w:tc>
      </w:tr>
    </w:tbl>
    <w:p w14:paraId="339A691D" w14:textId="05784C5D" w:rsidR="00E83F77" w:rsidRPr="00B94ECC" w:rsidRDefault="00E83F77" w:rsidP="0087789D">
      <w:pPr>
        <w:jc w:val="both"/>
        <w:rPr>
          <w:color w:val="000000"/>
          <w:sz w:val="19"/>
          <w:szCs w:val="19"/>
        </w:rPr>
      </w:pPr>
      <w:r w:rsidRPr="00B90B75">
        <w:rPr>
          <w:rFonts w:asciiTheme="minorHAnsi" w:hAnsiTheme="minorHAnsi" w:cstheme="minorHAnsi"/>
          <w:b/>
          <w:bCs/>
          <w:sz w:val="40"/>
          <w:szCs w:val="40"/>
          <w:shd w:val="clear" w:color="auto" w:fill="D9D9D9" w:themeFill="background1" w:themeFillShade="D9"/>
        </w:rPr>
        <w:sym w:font="Symbol" w:char="F0F0"/>
      </w:r>
      <w:r w:rsidRPr="00B90B75">
        <w:rPr>
          <w:rFonts w:asciiTheme="minorHAnsi" w:hAnsiTheme="minorHAnsi" w:cstheme="minorHAnsi"/>
          <w:b/>
          <w:color w:val="000000"/>
          <w:sz w:val="40"/>
          <w:szCs w:val="40"/>
        </w:rPr>
        <w:t xml:space="preserve"> </w:t>
      </w:r>
      <w:r w:rsidRPr="00425F7F">
        <w:rPr>
          <w:rFonts w:asciiTheme="minorHAnsi" w:hAnsiTheme="minorHAnsi" w:cstheme="minorHAnsi"/>
          <w:b/>
          <w:color w:val="000000"/>
          <w:sz w:val="19"/>
          <w:szCs w:val="19"/>
        </w:rPr>
        <w:t xml:space="preserve"> </w:t>
      </w:r>
      <w:r w:rsidR="002C1A6C" w:rsidRPr="00E93BD6">
        <w:rPr>
          <w:rFonts w:asciiTheme="minorHAnsi" w:hAnsiTheme="minorHAnsi" w:cstheme="minorHAnsi"/>
          <w:b/>
          <w:sz w:val="19"/>
          <w:szCs w:val="19"/>
        </w:rPr>
        <w:t xml:space="preserve">5948                   </w:t>
      </w:r>
      <w:r w:rsidRPr="00E93BD6">
        <w:rPr>
          <w:b/>
          <w:color w:val="000000"/>
          <w:sz w:val="19"/>
          <w:szCs w:val="19"/>
        </w:rPr>
        <w:t>Peter A. Allard School of Law Entrance Award for Black Students</w:t>
      </w:r>
      <w:r w:rsidR="002C1A6C" w:rsidRPr="002D1A6D">
        <w:rPr>
          <w:b/>
          <w:color w:val="000000"/>
          <w:sz w:val="19"/>
          <w:szCs w:val="19"/>
        </w:rPr>
        <w:t xml:space="preserve">  </w:t>
      </w:r>
    </w:p>
    <w:p w14:paraId="517DC995" w14:textId="26B7479A" w:rsidR="004465C5" w:rsidRPr="002D1A6D" w:rsidRDefault="00E83F77" w:rsidP="0087789D">
      <w:pPr>
        <w:jc w:val="both"/>
        <w:rPr>
          <w:rFonts w:eastAsia="MS Mincho"/>
        </w:rPr>
      </w:pPr>
      <w:r w:rsidRPr="00E83F77">
        <w:rPr>
          <w:color w:val="000000"/>
          <w:sz w:val="19"/>
          <w:szCs w:val="19"/>
        </w:rPr>
        <w:t>A $13,150 award has been made available annually through a gift from an anonymous donor for a student entering the J.D. program who identifies as Black. Financial need may be considered. The award is made on the recommendation of the Peter A. Allard School</w:t>
      </w:r>
      <w:r w:rsidR="009F1A24">
        <w:rPr>
          <w:color w:val="000000"/>
          <w:sz w:val="19"/>
          <w:szCs w:val="19"/>
        </w:rPr>
        <w:t xml:space="preserve"> of Law</w:t>
      </w:r>
      <w:r w:rsidRPr="00B94ECC">
        <w:rPr>
          <w:color w:val="000000"/>
          <w:sz w:val="19"/>
          <w:szCs w:val="19"/>
        </w:rPr>
        <w:t>.</w:t>
      </w:r>
    </w:p>
    <w:p w14:paraId="7698D827" w14:textId="7CCD1A4F" w:rsidR="001E2092" w:rsidRDefault="004465C5" w:rsidP="0087789D">
      <w:pPr>
        <w:spacing w:after="0"/>
        <w:jc w:val="both"/>
        <w:rPr>
          <w:rFonts w:asciiTheme="minorHAnsi" w:hAnsiTheme="minorHAnsi" w:cstheme="minorHAnsi"/>
          <w:b/>
          <w:bCs/>
          <w:sz w:val="40"/>
          <w:szCs w:val="40"/>
          <w:shd w:val="clear" w:color="auto" w:fill="D9D9D9" w:themeFill="background1" w:themeFillShade="D9"/>
        </w:rPr>
      </w:pPr>
      <w:r>
        <w:rPr>
          <w:b/>
          <w:sz w:val="19"/>
          <w:szCs w:val="19"/>
        </w:rPr>
        <w:t>***</w:t>
      </w:r>
      <w:r w:rsidRPr="008951E8">
        <w:rPr>
          <w:b/>
          <w:sz w:val="19"/>
          <w:szCs w:val="19"/>
        </w:rPr>
        <w:t>By applying for th</w:t>
      </w:r>
      <w:r>
        <w:rPr>
          <w:b/>
          <w:sz w:val="19"/>
          <w:szCs w:val="19"/>
        </w:rPr>
        <w:t>is</w:t>
      </w:r>
      <w:r w:rsidRPr="008951E8">
        <w:rPr>
          <w:b/>
          <w:sz w:val="19"/>
          <w:szCs w:val="19"/>
        </w:rPr>
        <w:t xml:space="preserve"> award, you are confirming that you identify as </w:t>
      </w:r>
      <w:r w:rsidR="00E93BD6" w:rsidRPr="008951E8">
        <w:rPr>
          <w:b/>
          <w:sz w:val="19"/>
          <w:szCs w:val="19"/>
        </w:rPr>
        <w:t>Black</w:t>
      </w:r>
      <w:r w:rsidR="00E93BD6">
        <w:rPr>
          <w:b/>
          <w:sz w:val="19"/>
          <w:szCs w:val="19"/>
        </w:rPr>
        <w:t>. *</w:t>
      </w:r>
      <w:r>
        <w:rPr>
          <w:b/>
          <w:sz w:val="19"/>
          <w:szCs w:val="19"/>
        </w:rPr>
        <w:t>**</w:t>
      </w:r>
    </w:p>
    <w:p w14:paraId="0C76ED14" w14:textId="20EEB027" w:rsidR="00202FD0" w:rsidRPr="00E93BD6" w:rsidRDefault="00202FD0" w:rsidP="0087789D">
      <w:pPr>
        <w:jc w:val="both"/>
        <w:rPr>
          <w:color w:val="000000"/>
          <w:sz w:val="19"/>
          <w:szCs w:val="19"/>
        </w:rPr>
      </w:pPr>
      <w:r w:rsidRPr="00E93BD6">
        <w:rPr>
          <w:rFonts w:asciiTheme="minorHAnsi" w:hAnsiTheme="minorHAnsi" w:cstheme="minorHAnsi"/>
          <w:b/>
          <w:bCs/>
          <w:sz w:val="40"/>
          <w:szCs w:val="40"/>
          <w:shd w:val="clear" w:color="auto" w:fill="D9D9D9" w:themeFill="background1" w:themeFillShade="D9"/>
        </w:rPr>
        <w:sym w:font="Symbol" w:char="F0F0"/>
      </w:r>
      <w:r w:rsidRPr="00E93BD6">
        <w:rPr>
          <w:rFonts w:asciiTheme="minorHAnsi" w:hAnsiTheme="minorHAnsi" w:cstheme="minorHAnsi"/>
          <w:b/>
          <w:color w:val="000000"/>
          <w:sz w:val="40"/>
          <w:szCs w:val="40"/>
        </w:rPr>
        <w:t xml:space="preserve"> </w:t>
      </w:r>
      <w:r w:rsidRPr="00E93BD6">
        <w:rPr>
          <w:rFonts w:asciiTheme="minorHAnsi" w:hAnsiTheme="minorHAnsi" w:cstheme="minorHAnsi"/>
          <w:b/>
          <w:color w:val="000000"/>
          <w:sz w:val="19"/>
          <w:szCs w:val="19"/>
        </w:rPr>
        <w:t xml:space="preserve"> </w:t>
      </w:r>
      <w:r w:rsidRPr="00E93BD6">
        <w:rPr>
          <w:rFonts w:asciiTheme="minorHAnsi" w:hAnsiTheme="minorHAnsi" w:cstheme="minorHAnsi"/>
          <w:b/>
          <w:sz w:val="19"/>
          <w:szCs w:val="19"/>
        </w:rPr>
        <w:t xml:space="preserve"> </w:t>
      </w:r>
      <w:r w:rsidRPr="00E93BD6">
        <w:rPr>
          <w:rFonts w:asciiTheme="minorHAnsi" w:hAnsiTheme="minorHAnsi"/>
          <w:color w:val="000000"/>
          <w:sz w:val="19"/>
          <w:szCs w:val="19"/>
        </w:rPr>
        <w:t xml:space="preserve">    </w:t>
      </w:r>
      <w:r w:rsidR="00E43FEE" w:rsidRPr="00E43FEE">
        <w:rPr>
          <w:rFonts w:asciiTheme="minorHAnsi" w:hAnsiTheme="minorHAnsi"/>
          <w:b/>
          <w:color w:val="000000"/>
          <w:sz w:val="19"/>
          <w:szCs w:val="19"/>
        </w:rPr>
        <w:t>8612</w:t>
      </w:r>
      <w:r w:rsidRPr="00E43FEE">
        <w:rPr>
          <w:b/>
          <w:color w:val="000000"/>
          <w:sz w:val="19"/>
          <w:szCs w:val="19"/>
        </w:rPr>
        <w:t xml:space="preserve">   </w:t>
      </w:r>
      <w:r w:rsidRPr="00E93BD6">
        <w:rPr>
          <w:b/>
          <w:color w:val="000000"/>
          <w:sz w:val="19"/>
          <w:szCs w:val="19"/>
        </w:rPr>
        <w:t xml:space="preserve">             </w:t>
      </w:r>
      <w:r w:rsidR="00F54077">
        <w:rPr>
          <w:b/>
          <w:color w:val="000000"/>
          <w:sz w:val="19"/>
          <w:szCs w:val="19"/>
        </w:rPr>
        <w:t xml:space="preserve">  </w:t>
      </w:r>
      <w:r w:rsidRPr="00E93BD6">
        <w:rPr>
          <w:b/>
          <w:color w:val="000000"/>
          <w:sz w:val="19"/>
          <w:szCs w:val="19"/>
        </w:rPr>
        <w:t xml:space="preserve">Alexander Won </w:t>
      </w:r>
      <w:proofErr w:type="spellStart"/>
      <w:r w:rsidRPr="00E93BD6">
        <w:rPr>
          <w:b/>
          <w:color w:val="000000"/>
          <w:sz w:val="19"/>
          <w:szCs w:val="19"/>
        </w:rPr>
        <w:t>Cumyow</w:t>
      </w:r>
      <w:proofErr w:type="spellEnd"/>
      <w:r w:rsidRPr="00E93BD6">
        <w:rPr>
          <w:b/>
          <w:color w:val="000000"/>
          <w:sz w:val="19"/>
          <w:szCs w:val="19"/>
        </w:rPr>
        <w:t xml:space="preserve"> and Gordon Won </w:t>
      </w:r>
      <w:proofErr w:type="spellStart"/>
      <w:r w:rsidRPr="00E93BD6">
        <w:rPr>
          <w:b/>
          <w:color w:val="000000"/>
          <w:sz w:val="19"/>
          <w:szCs w:val="19"/>
        </w:rPr>
        <w:t>Cumyow</w:t>
      </w:r>
      <w:proofErr w:type="spellEnd"/>
      <w:r w:rsidRPr="00E93BD6">
        <w:rPr>
          <w:b/>
          <w:color w:val="000000"/>
          <w:sz w:val="19"/>
          <w:szCs w:val="19"/>
        </w:rPr>
        <w:t xml:space="preserve"> Memorial Award in Law</w:t>
      </w:r>
      <w:r w:rsidR="007F5F84" w:rsidRPr="002D1A6D">
        <w:rPr>
          <w:b/>
          <w:color w:val="000000"/>
          <w:sz w:val="19"/>
          <w:szCs w:val="19"/>
        </w:rPr>
        <w:t xml:space="preserve"> </w:t>
      </w:r>
    </w:p>
    <w:p w14:paraId="0374849F" w14:textId="2DC4AA7E" w:rsidR="00202FD0" w:rsidRPr="00E93BD6" w:rsidRDefault="00F54077" w:rsidP="0087789D">
      <w:pPr>
        <w:jc w:val="both"/>
        <w:rPr>
          <w:sz w:val="19"/>
          <w:szCs w:val="19"/>
          <w:lang w:val="en-CA"/>
        </w:rPr>
      </w:pPr>
      <w:r w:rsidRPr="00F54077">
        <w:rPr>
          <w:sz w:val="19"/>
          <w:szCs w:val="19"/>
          <w:lang w:val="en-CA"/>
        </w:rPr>
        <w:t xml:space="preserve">Awards totalling $2,000 have been made available annually by Pamela Won </w:t>
      </w:r>
      <w:proofErr w:type="spellStart"/>
      <w:r w:rsidRPr="00F54077">
        <w:rPr>
          <w:sz w:val="19"/>
          <w:szCs w:val="19"/>
          <w:lang w:val="en-CA"/>
        </w:rPr>
        <w:t>Cumyow</w:t>
      </w:r>
      <w:proofErr w:type="spellEnd"/>
      <w:r w:rsidRPr="00F54077">
        <w:rPr>
          <w:sz w:val="19"/>
          <w:szCs w:val="19"/>
          <w:lang w:val="en-CA"/>
        </w:rPr>
        <w:t xml:space="preserve"> Smith and Brian Smith in honour of Alexander Won </w:t>
      </w:r>
      <w:proofErr w:type="spellStart"/>
      <w:r w:rsidRPr="00F54077">
        <w:rPr>
          <w:sz w:val="19"/>
          <w:szCs w:val="19"/>
          <w:lang w:val="en-CA"/>
        </w:rPr>
        <w:t>Cumyow</w:t>
      </w:r>
      <w:proofErr w:type="spellEnd"/>
      <w:r w:rsidRPr="00F54077">
        <w:rPr>
          <w:sz w:val="19"/>
          <w:szCs w:val="19"/>
          <w:lang w:val="en-CA"/>
        </w:rPr>
        <w:t xml:space="preserve"> and Gordon Won </w:t>
      </w:r>
      <w:proofErr w:type="spellStart"/>
      <w:r w:rsidRPr="00F54077">
        <w:rPr>
          <w:sz w:val="19"/>
          <w:szCs w:val="19"/>
          <w:lang w:val="en-CA"/>
        </w:rPr>
        <w:t>Cumyow</w:t>
      </w:r>
      <w:proofErr w:type="spellEnd"/>
      <w:r w:rsidRPr="00F54077">
        <w:rPr>
          <w:sz w:val="19"/>
          <w:szCs w:val="19"/>
          <w:lang w:val="en-CA"/>
        </w:rPr>
        <w:t xml:space="preserve"> for domestic J.D. students of Chinese heritage who are in need of financial assistance to complete their education. The awards are made on the recommendation of the Peter A. Allard School of Law.</w:t>
      </w:r>
    </w:p>
    <w:p w14:paraId="2CFC1A70" w14:textId="63773259" w:rsidR="00202FD0" w:rsidRDefault="00202FD0" w:rsidP="0087789D">
      <w:pPr>
        <w:pStyle w:val="BodyText2"/>
        <w:jc w:val="both"/>
        <w:rPr>
          <w:rFonts w:asciiTheme="minorHAnsi" w:hAnsiTheme="minorHAnsi" w:cstheme="minorHAnsi"/>
          <w:b/>
          <w:bCs/>
          <w:sz w:val="40"/>
          <w:szCs w:val="40"/>
          <w:shd w:val="clear" w:color="auto" w:fill="D9D9D9" w:themeFill="background1" w:themeFillShade="D9"/>
        </w:rPr>
      </w:pPr>
      <w:r w:rsidRPr="00E93BD6">
        <w:rPr>
          <w:b/>
          <w:sz w:val="19"/>
          <w:szCs w:val="19"/>
        </w:rPr>
        <w:t>***By applying for this award, you are confirming that you identify as a student with Chinese heritage. ***</w:t>
      </w:r>
    </w:p>
    <w:p w14:paraId="0D502204" w14:textId="144DCB10" w:rsidR="00E93BD6" w:rsidRDefault="00E93BD6" w:rsidP="0087789D">
      <w:pPr>
        <w:tabs>
          <w:tab w:val="left" w:pos="450"/>
          <w:tab w:val="left" w:pos="540"/>
          <w:tab w:val="left" w:pos="630"/>
          <w:tab w:val="left" w:pos="1440"/>
          <w:tab w:val="left" w:pos="1530"/>
          <w:tab w:val="left" w:pos="1800"/>
          <w:tab w:val="left" w:pos="1890"/>
          <w:tab w:val="left" w:pos="1980"/>
        </w:tabs>
        <w:jc w:val="both"/>
      </w:pPr>
      <w:r w:rsidRPr="00FE777B">
        <w:rPr>
          <w:rFonts w:asciiTheme="minorHAnsi" w:hAnsiTheme="minorHAnsi" w:cstheme="minorHAnsi"/>
          <w:b/>
          <w:bCs/>
          <w:sz w:val="40"/>
          <w:szCs w:val="40"/>
          <w:shd w:val="clear" w:color="auto" w:fill="D9D9D9" w:themeFill="background1" w:themeFillShade="D9"/>
        </w:rPr>
        <w:sym w:font="Symbol" w:char="F0F0"/>
      </w:r>
      <w:r w:rsidRPr="00FE777B">
        <w:rPr>
          <w:rFonts w:asciiTheme="minorHAnsi" w:hAnsiTheme="minorHAnsi"/>
          <w:color w:val="000000"/>
          <w:sz w:val="19"/>
          <w:szCs w:val="19"/>
        </w:rPr>
        <w:t xml:space="preserve">   </w:t>
      </w:r>
      <w:r w:rsidRPr="00FE777B">
        <w:rPr>
          <w:rFonts w:asciiTheme="minorHAnsi" w:hAnsiTheme="minorHAnsi" w:cstheme="minorHAnsi"/>
          <w:b/>
          <w:color w:val="000000"/>
          <w:sz w:val="40"/>
          <w:szCs w:val="40"/>
        </w:rPr>
        <w:t xml:space="preserve"> </w:t>
      </w:r>
      <w:r w:rsidRPr="00FE777B">
        <w:rPr>
          <w:rFonts w:asciiTheme="minorHAnsi" w:hAnsiTheme="minorHAnsi" w:cstheme="minorHAnsi"/>
          <w:b/>
          <w:color w:val="000000"/>
          <w:sz w:val="19"/>
          <w:szCs w:val="19"/>
        </w:rPr>
        <w:t xml:space="preserve"> </w:t>
      </w:r>
      <w:r w:rsidRPr="00FE777B">
        <w:rPr>
          <w:rFonts w:asciiTheme="minorHAnsi" w:hAnsiTheme="minorHAnsi" w:cstheme="minorHAnsi"/>
          <w:b/>
          <w:sz w:val="19"/>
          <w:szCs w:val="19"/>
        </w:rPr>
        <w:t xml:space="preserve"> </w:t>
      </w:r>
      <w:r w:rsidR="00E43FEE">
        <w:rPr>
          <w:rFonts w:asciiTheme="minorHAnsi" w:hAnsiTheme="minorHAnsi" w:cstheme="minorHAnsi"/>
          <w:b/>
          <w:sz w:val="19"/>
          <w:szCs w:val="19"/>
        </w:rPr>
        <w:t>5953</w:t>
      </w:r>
      <w:r w:rsidRPr="00FE777B">
        <w:rPr>
          <w:rFonts w:asciiTheme="minorHAnsi" w:hAnsiTheme="minorHAnsi"/>
          <w:b/>
          <w:sz w:val="19"/>
          <w:szCs w:val="19"/>
        </w:rPr>
        <w:t xml:space="preserve">                    </w:t>
      </w:r>
      <w:r w:rsidRPr="00FE777B">
        <w:rPr>
          <w:b/>
          <w:color w:val="000000"/>
          <w:sz w:val="19"/>
          <w:szCs w:val="19"/>
        </w:rPr>
        <w:t xml:space="preserve">George and Iris Brown Humanitarian Award in Law   </w:t>
      </w:r>
    </w:p>
    <w:p w14:paraId="5635A73A" w14:textId="77777777" w:rsidR="00E93BD6" w:rsidRDefault="00E93BD6" w:rsidP="0087789D">
      <w:pPr>
        <w:jc w:val="both"/>
        <w:rPr>
          <w:rFonts w:asciiTheme="minorHAnsi" w:hAnsiTheme="minorHAnsi" w:cstheme="minorHAnsi"/>
          <w:b/>
          <w:bCs/>
          <w:sz w:val="40"/>
          <w:szCs w:val="40"/>
          <w:shd w:val="clear" w:color="auto" w:fill="D9D9D9" w:themeFill="background1" w:themeFillShade="D9"/>
        </w:rPr>
      </w:pPr>
      <w:r w:rsidRPr="006F7F1D">
        <w:rPr>
          <w:sz w:val="19"/>
          <w:szCs w:val="19"/>
          <w:lang w:val="en-CA"/>
        </w:rPr>
        <w:t xml:space="preserve">Awards totalling $4,375 have been made available annually through a gift from George A. Brown (1929-2014) and Iris Brown (B.Sc. 1958, B.Ed., M.Ed.) for students entering the J.D. program who have demonstrated an </w:t>
      </w:r>
      <w:r w:rsidRPr="00FE777B">
        <w:rPr>
          <w:b/>
          <w:sz w:val="19"/>
          <w:szCs w:val="19"/>
          <w:lang w:val="en-CA"/>
        </w:rPr>
        <w:t>interest in human rights or Indigenous rights, have a history of community service and/or volunteerism and have demonstrated financial need.</w:t>
      </w:r>
      <w:r w:rsidRPr="006F7F1D">
        <w:rPr>
          <w:sz w:val="19"/>
          <w:szCs w:val="19"/>
          <w:lang w:val="en-CA"/>
        </w:rPr>
        <w:t xml:space="preserve"> George (B.A. 1959, M.P.P.A, M.A., M.S.W.) was born in Jamaica, and came to Canada to pursue a bachelor’s degree from UBC. Later he pursued three master’s degrees from other Canadian universities, in economics, public administration, and social work. His passion for lifelong learning enabled him to further his commitment to equal opportunity and human rights while devoting his life to helping others. He worked at the Ontario Human Rights Commission for over fifteen years, where he won the first sex-discrimination cases in Ontario and established the right for girls to play on boys’ sports teams. Iris graduated from UBC in 1958 with a degree in chemistry, where she was one of a few women in her class. In her thirty-eight-year career in education, she taught mathematics, chemistry and physics in Jamaica, British Columbia and Ontario. This award was established to recognize and support students who are concerned about human welfare. </w:t>
      </w:r>
    </w:p>
    <w:tbl>
      <w:tblPr>
        <w:tblW w:w="102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9"/>
      </w:tblGrid>
      <w:tr w:rsidR="00E93BD6" w14:paraId="578EB67A" w14:textId="77777777" w:rsidTr="0087789D">
        <w:trPr>
          <w:trHeight w:val="4015"/>
        </w:trPr>
        <w:tc>
          <w:tcPr>
            <w:tcW w:w="10259" w:type="dxa"/>
          </w:tcPr>
          <w:p w14:paraId="635D499D" w14:textId="77777777" w:rsidR="00E93BD6" w:rsidRDefault="00E93BD6" w:rsidP="0087789D">
            <w:pPr>
              <w:jc w:val="both"/>
              <w:rPr>
                <w:rFonts w:asciiTheme="minorHAnsi" w:hAnsiTheme="minorHAnsi" w:cstheme="minorHAnsi"/>
                <w:b/>
                <w:bCs/>
                <w:sz w:val="40"/>
                <w:szCs w:val="40"/>
                <w:shd w:val="clear" w:color="auto" w:fill="D9D9D9" w:themeFill="background1" w:themeFillShade="D9"/>
              </w:rPr>
            </w:pPr>
          </w:p>
          <w:p w14:paraId="0CDDFB4F" w14:textId="77777777" w:rsidR="00E93BD6" w:rsidRDefault="00E93BD6" w:rsidP="0087789D">
            <w:pPr>
              <w:jc w:val="both"/>
              <w:rPr>
                <w:rFonts w:asciiTheme="minorHAnsi" w:hAnsiTheme="minorHAnsi" w:cstheme="minorHAnsi"/>
                <w:b/>
                <w:bCs/>
                <w:sz w:val="40"/>
                <w:szCs w:val="40"/>
                <w:shd w:val="clear" w:color="auto" w:fill="D9D9D9" w:themeFill="background1" w:themeFillShade="D9"/>
              </w:rPr>
            </w:pPr>
          </w:p>
          <w:p w14:paraId="3AFEAF0F" w14:textId="77777777" w:rsidR="00E93BD6" w:rsidRDefault="00E93BD6" w:rsidP="0087789D">
            <w:pPr>
              <w:jc w:val="both"/>
              <w:rPr>
                <w:rFonts w:asciiTheme="minorHAnsi" w:hAnsiTheme="minorHAnsi" w:cstheme="minorHAnsi"/>
                <w:b/>
                <w:bCs/>
                <w:sz w:val="40"/>
                <w:szCs w:val="40"/>
                <w:shd w:val="clear" w:color="auto" w:fill="D9D9D9" w:themeFill="background1" w:themeFillShade="D9"/>
              </w:rPr>
            </w:pPr>
          </w:p>
        </w:tc>
      </w:tr>
    </w:tbl>
    <w:p w14:paraId="21AA9629" w14:textId="77777777" w:rsidR="00C426EB" w:rsidRDefault="00C426EB" w:rsidP="0087789D">
      <w:pPr>
        <w:pStyle w:val="xmsonormal"/>
        <w:jc w:val="both"/>
        <w:rPr>
          <w:rFonts w:asciiTheme="minorHAnsi" w:hAnsiTheme="minorHAnsi" w:cstheme="minorHAnsi"/>
          <w:b/>
          <w:bCs/>
          <w:sz w:val="40"/>
          <w:szCs w:val="40"/>
          <w:shd w:val="clear" w:color="auto" w:fill="D9D9D9" w:themeFill="background1" w:themeFillShade="D9"/>
        </w:rPr>
      </w:pPr>
    </w:p>
    <w:p w14:paraId="14A14D4D" w14:textId="2178526F" w:rsidR="005A70C2" w:rsidRDefault="0063639A">
      <w:pPr>
        <w:tabs>
          <w:tab w:val="left" w:pos="1530"/>
        </w:tabs>
        <w:jc w:val="both"/>
        <w:rPr>
          <w:rFonts w:asciiTheme="minorHAnsi" w:hAnsiTheme="minorHAnsi"/>
          <w:sz w:val="19"/>
          <w:szCs w:val="19"/>
        </w:rPr>
      </w:pPr>
      <w:r w:rsidRPr="00B90B75">
        <w:rPr>
          <w:rFonts w:asciiTheme="minorHAnsi" w:hAnsiTheme="minorHAnsi" w:cstheme="minorHAnsi"/>
          <w:b/>
          <w:bCs/>
          <w:sz w:val="40"/>
          <w:szCs w:val="40"/>
          <w:shd w:val="clear" w:color="auto" w:fill="D9D9D9" w:themeFill="background1" w:themeFillShade="D9"/>
        </w:rPr>
        <w:sym w:font="Symbol" w:char="F0F0"/>
      </w:r>
      <w:r w:rsidRPr="00B90B75">
        <w:rPr>
          <w:rFonts w:asciiTheme="minorHAnsi" w:hAnsiTheme="minorHAnsi" w:cstheme="minorHAnsi"/>
          <w:b/>
          <w:color w:val="000000"/>
          <w:sz w:val="40"/>
          <w:szCs w:val="40"/>
        </w:rPr>
        <w:t xml:space="preserve"> </w:t>
      </w:r>
      <w:r w:rsidRPr="00425F7F">
        <w:rPr>
          <w:rFonts w:asciiTheme="minorHAnsi" w:hAnsiTheme="minorHAnsi" w:cstheme="minorHAnsi"/>
          <w:b/>
          <w:color w:val="000000"/>
          <w:sz w:val="19"/>
          <w:szCs w:val="19"/>
        </w:rPr>
        <w:t xml:space="preserve"> </w:t>
      </w:r>
      <w:r w:rsidRPr="00425F7F">
        <w:rPr>
          <w:rFonts w:asciiTheme="minorHAnsi" w:hAnsiTheme="minorHAnsi" w:cstheme="minorHAnsi"/>
          <w:b/>
          <w:sz w:val="19"/>
          <w:szCs w:val="19"/>
        </w:rPr>
        <w:t xml:space="preserve"> </w:t>
      </w:r>
      <w:r w:rsidR="005A70C2" w:rsidRPr="00FF632F">
        <w:rPr>
          <w:rFonts w:asciiTheme="minorHAnsi" w:hAnsiTheme="minorHAnsi"/>
          <w:color w:val="000000"/>
          <w:sz w:val="19"/>
          <w:szCs w:val="19"/>
        </w:rPr>
        <w:t xml:space="preserve">  </w:t>
      </w:r>
      <w:r w:rsidR="005A70C2" w:rsidRPr="000724A1">
        <w:rPr>
          <w:rFonts w:asciiTheme="minorHAnsi" w:hAnsiTheme="minorHAnsi"/>
          <w:sz w:val="19"/>
          <w:szCs w:val="19"/>
        </w:rPr>
        <w:t xml:space="preserve">    </w:t>
      </w:r>
      <w:r w:rsidR="005A70C2" w:rsidRPr="004A38B1">
        <w:rPr>
          <w:rFonts w:asciiTheme="minorHAnsi" w:hAnsiTheme="minorHAnsi"/>
          <w:b/>
          <w:sz w:val="19"/>
          <w:szCs w:val="19"/>
        </w:rPr>
        <w:t>5873</w:t>
      </w:r>
      <w:r w:rsidR="005A70C2">
        <w:rPr>
          <w:rFonts w:asciiTheme="minorHAnsi" w:hAnsiTheme="minorHAnsi"/>
          <w:sz w:val="19"/>
          <w:szCs w:val="19"/>
        </w:rPr>
        <w:tab/>
      </w:r>
      <w:r w:rsidR="005A70C2" w:rsidRPr="00382990">
        <w:rPr>
          <w:rFonts w:asciiTheme="minorHAnsi" w:hAnsiTheme="minorHAnsi"/>
          <w:b/>
          <w:sz w:val="19"/>
          <w:szCs w:val="19"/>
        </w:rPr>
        <w:t>Hilda Janzen Memorial Award in Feminist Legal Studies</w:t>
      </w:r>
    </w:p>
    <w:p w14:paraId="0B1F36E7" w14:textId="77777777" w:rsidR="005A70C2" w:rsidRDefault="005A70C2">
      <w:pPr>
        <w:jc w:val="both"/>
        <w:rPr>
          <w:sz w:val="19"/>
          <w:szCs w:val="19"/>
        </w:rPr>
      </w:pPr>
      <w:r w:rsidRPr="00933E78">
        <w:rPr>
          <w:sz w:val="19"/>
          <w:szCs w:val="19"/>
        </w:rPr>
        <w:t xml:space="preserve">An annual award of $18,000 is offered by Sonya Wall in memory of Hilda Janzen. The award is for a student in any year of the UBC Law JD Program, including first year, who has achieved </w:t>
      </w:r>
      <w:r w:rsidRPr="003E159B">
        <w:rPr>
          <w:b/>
          <w:sz w:val="19"/>
          <w:szCs w:val="19"/>
        </w:rPr>
        <w:t>good academic standing, has demonstrated leadership and community involvement in feminist issues, and faces challenges, financial or systemic, in accessing or continuing legal education</w:t>
      </w:r>
      <w:r w:rsidRPr="00933E78">
        <w:rPr>
          <w:sz w:val="19"/>
          <w:szCs w:val="19"/>
        </w:rPr>
        <w:t>.</w:t>
      </w:r>
      <w:r w:rsidRPr="00382990">
        <w:t xml:space="preserve"> </w:t>
      </w:r>
      <w:r w:rsidRPr="00382990">
        <w:rPr>
          <w:sz w:val="19"/>
          <w:szCs w:val="19"/>
        </w:rPr>
        <w:t xml:space="preserve">This award has been established to </w:t>
      </w:r>
      <w:proofErr w:type="spellStart"/>
      <w:r w:rsidRPr="00382990">
        <w:rPr>
          <w:sz w:val="19"/>
          <w:szCs w:val="19"/>
        </w:rPr>
        <w:t>honour</w:t>
      </w:r>
      <w:proofErr w:type="spellEnd"/>
      <w:r w:rsidRPr="00382990">
        <w:rPr>
          <w:sz w:val="19"/>
          <w:szCs w:val="19"/>
        </w:rPr>
        <w:t xml:space="preserve"> a woman who devoted her life to the advancement of women in professional fields. Hilda Janzen lived her belief that women could achieve their goals through education. Born in the early years of the Great Depression, a child of Mennonite farmers, Ms. Janzen completed normal school in Vancouver before spending a year travelling Europe and Asia. She earned a Bachelor of Arts degree in German and English at UBC and became a teacher whose passion for language, libraries and theatre touched many students’ lives. Her own life was cut short at the age of 49 by a battle with cancer. This award </w:t>
      </w:r>
      <w:proofErr w:type="spellStart"/>
      <w:r w:rsidRPr="00382990">
        <w:rPr>
          <w:sz w:val="19"/>
          <w:szCs w:val="19"/>
        </w:rPr>
        <w:t>honours</w:t>
      </w:r>
      <w:proofErr w:type="spellEnd"/>
      <w:r w:rsidRPr="00382990">
        <w:rPr>
          <w:sz w:val="19"/>
          <w:szCs w:val="19"/>
        </w:rPr>
        <w:t xml:space="preserve"> the incredible impact Ms. Janzen had on her community and reflects the love and esteem of her friends and family. A student who has held the Hilda Janzen Memorial Award in one academic year may apply for the award in subsequent years.</w:t>
      </w:r>
      <w:r w:rsidRPr="00933E78">
        <w:rPr>
          <w:sz w:val="19"/>
          <w:szCs w:val="19"/>
        </w:rPr>
        <w:t xml:space="preserve"> </w:t>
      </w:r>
    </w:p>
    <w:p w14:paraId="4789EAAC" w14:textId="77777777" w:rsidR="005A70C2" w:rsidRDefault="005A70C2">
      <w:pPr>
        <w:jc w:val="both"/>
        <w:rPr>
          <w:sz w:val="19"/>
          <w:szCs w:val="19"/>
        </w:rPr>
      </w:pPr>
      <w:r>
        <w:rPr>
          <w:sz w:val="19"/>
          <w:szCs w:val="19"/>
        </w:rPr>
        <w:t>Applicants for this award must:</w:t>
      </w:r>
    </w:p>
    <w:p w14:paraId="10FCAF84" w14:textId="77777777" w:rsidR="005A70C2" w:rsidRPr="00382990" w:rsidRDefault="005A70C2">
      <w:pPr>
        <w:pStyle w:val="ListParagraph"/>
        <w:numPr>
          <w:ilvl w:val="0"/>
          <w:numId w:val="29"/>
        </w:numPr>
        <w:jc w:val="both"/>
        <w:rPr>
          <w:sz w:val="19"/>
          <w:szCs w:val="19"/>
        </w:rPr>
      </w:pPr>
      <w:r w:rsidRPr="00382990">
        <w:rPr>
          <w:sz w:val="19"/>
          <w:szCs w:val="19"/>
        </w:rPr>
        <w:t>Complete the Section D. Financial Assessment part of this Application</w:t>
      </w:r>
    </w:p>
    <w:p w14:paraId="48E60510" w14:textId="77777777" w:rsidR="005A70C2" w:rsidRDefault="005A70C2">
      <w:pPr>
        <w:pStyle w:val="ListParagraph"/>
        <w:numPr>
          <w:ilvl w:val="0"/>
          <w:numId w:val="29"/>
        </w:numPr>
        <w:jc w:val="both"/>
        <w:rPr>
          <w:sz w:val="19"/>
          <w:szCs w:val="19"/>
        </w:rPr>
      </w:pPr>
      <w:r>
        <w:rPr>
          <w:sz w:val="19"/>
          <w:szCs w:val="19"/>
        </w:rPr>
        <w:t>Provide contact information for two persons who can speak to your eligibility for this award, preferably your involvement in feminist issues:</w:t>
      </w:r>
    </w:p>
    <w:tbl>
      <w:tblPr>
        <w:tblStyle w:val="TableGrid"/>
        <w:tblW w:w="0" w:type="auto"/>
        <w:tblInd w:w="50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80"/>
      </w:tblGrid>
      <w:tr w:rsidR="005A70C2" w14:paraId="7CCD62E8" w14:textId="77777777" w:rsidTr="00780ACD">
        <w:trPr>
          <w:trHeight w:hRule="exact" w:val="387"/>
        </w:trPr>
        <w:tc>
          <w:tcPr>
            <w:tcW w:w="9080" w:type="dxa"/>
          </w:tcPr>
          <w:p w14:paraId="3B5D13CD" w14:textId="7DC4A8B8" w:rsidR="005A70C2" w:rsidRDefault="005A70C2" w:rsidP="0087789D">
            <w:pPr>
              <w:pStyle w:val="ListParagraph"/>
              <w:numPr>
                <w:ilvl w:val="0"/>
                <w:numId w:val="37"/>
              </w:numPr>
              <w:ind w:left="430" w:hanging="320"/>
              <w:jc w:val="both"/>
              <w:rPr>
                <w:sz w:val="19"/>
                <w:szCs w:val="19"/>
              </w:rPr>
            </w:pPr>
            <w:r>
              <w:rPr>
                <w:sz w:val="19"/>
                <w:szCs w:val="19"/>
              </w:rPr>
              <w:t xml:space="preserve">Name: </w:t>
            </w:r>
          </w:p>
        </w:tc>
      </w:tr>
      <w:tr w:rsidR="005A70C2" w14:paraId="4C2B2F74" w14:textId="77777777" w:rsidTr="00780ACD">
        <w:trPr>
          <w:trHeight w:hRule="exact" w:val="325"/>
        </w:trPr>
        <w:tc>
          <w:tcPr>
            <w:tcW w:w="9080" w:type="dxa"/>
          </w:tcPr>
          <w:p w14:paraId="6E584A66" w14:textId="43142F74" w:rsidR="005A70C2" w:rsidRPr="009A6A88" w:rsidRDefault="005A70C2" w:rsidP="0087789D">
            <w:pPr>
              <w:jc w:val="both"/>
              <w:rPr>
                <w:sz w:val="19"/>
                <w:szCs w:val="19"/>
              </w:rPr>
            </w:pPr>
            <w:r>
              <w:rPr>
                <w:sz w:val="19"/>
                <w:szCs w:val="19"/>
              </w:rPr>
              <w:t xml:space="preserve">          </w:t>
            </w:r>
            <w:r w:rsidRPr="009A6A88">
              <w:rPr>
                <w:sz w:val="19"/>
                <w:szCs w:val="19"/>
              </w:rPr>
              <w:t xml:space="preserve">Contact Info: </w:t>
            </w:r>
          </w:p>
        </w:tc>
      </w:tr>
      <w:tr w:rsidR="005A70C2" w14:paraId="32514771" w14:textId="77777777" w:rsidTr="00780ACD">
        <w:trPr>
          <w:trHeight w:hRule="exact" w:val="343"/>
        </w:trPr>
        <w:tc>
          <w:tcPr>
            <w:tcW w:w="9080" w:type="dxa"/>
            <w:tcBorders>
              <w:bottom w:val="single" w:sz="4" w:space="0" w:color="000000" w:themeColor="text1"/>
            </w:tcBorders>
          </w:tcPr>
          <w:p w14:paraId="2FC84D7B" w14:textId="137350C2" w:rsidR="005A70C2" w:rsidRDefault="005A70C2" w:rsidP="0087789D">
            <w:pPr>
              <w:pStyle w:val="ListParagraph"/>
              <w:numPr>
                <w:ilvl w:val="0"/>
                <w:numId w:val="37"/>
              </w:numPr>
              <w:ind w:left="430" w:hanging="320"/>
              <w:jc w:val="both"/>
              <w:rPr>
                <w:sz w:val="19"/>
                <w:szCs w:val="19"/>
              </w:rPr>
            </w:pPr>
            <w:r>
              <w:rPr>
                <w:sz w:val="19"/>
                <w:szCs w:val="19"/>
              </w:rPr>
              <w:t>Name:</w:t>
            </w:r>
            <w:r w:rsidR="00EA7DD8">
              <w:rPr>
                <w:sz w:val="19"/>
                <w:szCs w:val="19"/>
              </w:rPr>
              <w:t xml:space="preserve"> </w:t>
            </w:r>
          </w:p>
        </w:tc>
      </w:tr>
      <w:tr w:rsidR="005A70C2" w14:paraId="5DB59A72" w14:textId="77777777" w:rsidTr="00780ACD">
        <w:trPr>
          <w:trHeight w:hRule="exact" w:val="370"/>
        </w:trPr>
        <w:tc>
          <w:tcPr>
            <w:tcW w:w="9080" w:type="dxa"/>
            <w:tcBorders>
              <w:top w:val="single" w:sz="4" w:space="0" w:color="000000" w:themeColor="text1"/>
              <w:bottom w:val="single" w:sz="4" w:space="0" w:color="auto"/>
            </w:tcBorders>
          </w:tcPr>
          <w:p w14:paraId="732E9922" w14:textId="437DCB97" w:rsidR="005A70C2" w:rsidRDefault="005A70C2" w:rsidP="0087789D">
            <w:pPr>
              <w:pStyle w:val="ListParagraph"/>
              <w:ind w:left="0"/>
              <w:jc w:val="both"/>
              <w:rPr>
                <w:sz w:val="19"/>
                <w:szCs w:val="19"/>
              </w:rPr>
            </w:pPr>
            <w:r>
              <w:rPr>
                <w:sz w:val="19"/>
                <w:szCs w:val="19"/>
              </w:rPr>
              <w:t xml:space="preserve">          Contact Info: </w:t>
            </w:r>
          </w:p>
        </w:tc>
      </w:tr>
    </w:tbl>
    <w:p w14:paraId="1AF2F33D" w14:textId="77777777" w:rsidR="005A70C2" w:rsidRDefault="005A70C2" w:rsidP="0087789D">
      <w:pPr>
        <w:pStyle w:val="ListParagraph"/>
        <w:ind w:left="1440"/>
        <w:jc w:val="both"/>
        <w:rPr>
          <w:sz w:val="19"/>
          <w:szCs w:val="19"/>
        </w:rPr>
      </w:pPr>
    </w:p>
    <w:p w14:paraId="756A2D3E" w14:textId="77777777" w:rsidR="005A70C2" w:rsidRDefault="005A70C2" w:rsidP="0087789D">
      <w:pPr>
        <w:pStyle w:val="ListParagraph"/>
        <w:ind w:left="90"/>
        <w:jc w:val="both"/>
        <w:rPr>
          <w:sz w:val="19"/>
          <w:szCs w:val="19"/>
        </w:rPr>
      </w:pPr>
      <w:r>
        <w:rPr>
          <w:sz w:val="19"/>
          <w:szCs w:val="19"/>
        </w:rPr>
        <w:t xml:space="preserve">Describe below (in 1000 words or less) how </w:t>
      </w:r>
      <w:r w:rsidRPr="00382990">
        <w:rPr>
          <w:sz w:val="19"/>
          <w:szCs w:val="19"/>
        </w:rPr>
        <w:t>you meet t</w:t>
      </w:r>
      <w:r>
        <w:rPr>
          <w:sz w:val="19"/>
          <w:szCs w:val="19"/>
        </w:rPr>
        <w:t>he criteria for the award. The Awards C</w:t>
      </w:r>
      <w:r w:rsidRPr="00382990">
        <w:rPr>
          <w:sz w:val="19"/>
          <w:szCs w:val="19"/>
        </w:rPr>
        <w:t xml:space="preserve">ommittee will consider academic achievement; demonstrated leadership and community involvement in feminist and/or feminist legal issues; and any financial or systemic challenges in accessing or continuing a legal education. </w:t>
      </w:r>
      <w:r>
        <w:rPr>
          <w:sz w:val="19"/>
          <w:szCs w:val="19"/>
        </w:rPr>
        <w:t xml:space="preserve">Please highlight any systemic or financial barriers you face beyond the high cost of legal education. </w:t>
      </w:r>
      <w:r w:rsidRPr="00382990">
        <w:rPr>
          <w:sz w:val="19"/>
          <w:szCs w:val="19"/>
        </w:rPr>
        <w:t>Please</w:t>
      </w:r>
      <w:r>
        <w:rPr>
          <w:sz w:val="19"/>
          <w:szCs w:val="19"/>
        </w:rPr>
        <w:t xml:space="preserve"> address each of these criteria. </w:t>
      </w:r>
    </w:p>
    <w:tbl>
      <w:tblPr>
        <w:tblStyle w:val="TableGrid"/>
        <w:tblpPr w:leftFromText="180" w:rightFromText="180" w:vertAnchor="text" w:horzAnchor="margin" w:tblpY="90"/>
        <w:tblW w:w="0" w:type="auto"/>
        <w:tblLook w:val="04A0" w:firstRow="1" w:lastRow="0" w:firstColumn="1" w:lastColumn="0" w:noHBand="0" w:noVBand="1"/>
      </w:tblPr>
      <w:tblGrid>
        <w:gridCol w:w="10040"/>
      </w:tblGrid>
      <w:tr w:rsidR="002B6FBB" w14:paraId="58FBC63C" w14:textId="77777777" w:rsidTr="0087789D">
        <w:trPr>
          <w:trHeight w:val="3806"/>
        </w:trPr>
        <w:tc>
          <w:tcPr>
            <w:tcW w:w="10040" w:type="dxa"/>
          </w:tcPr>
          <w:p w14:paraId="65145B34" w14:textId="77777777" w:rsidR="002B6FBB" w:rsidRDefault="002B6FBB" w:rsidP="0087789D">
            <w:pPr>
              <w:tabs>
                <w:tab w:val="left" w:pos="1440"/>
              </w:tabs>
              <w:spacing w:before="360"/>
              <w:jc w:val="both"/>
              <w:rPr>
                <w:rFonts w:asciiTheme="minorHAnsi" w:eastAsiaTheme="majorEastAsia" w:hAnsiTheme="minorHAnsi" w:cstheme="minorHAnsi"/>
                <w:b/>
                <w:color w:val="1F497D" w:themeColor="text2"/>
                <w:sz w:val="28"/>
                <w:szCs w:val="28"/>
              </w:rPr>
            </w:pPr>
          </w:p>
        </w:tc>
      </w:tr>
    </w:tbl>
    <w:p w14:paraId="289CB234" w14:textId="77777777" w:rsidR="00584C8A" w:rsidRDefault="00584C8A" w:rsidP="0087789D">
      <w:pPr>
        <w:jc w:val="both"/>
        <w:rPr>
          <w:rFonts w:eastAsia="MS Mincho"/>
        </w:rPr>
        <w:sectPr w:rsidR="00584C8A" w:rsidSect="00144BAB">
          <w:headerReference w:type="default" r:id="rId12"/>
          <w:footerReference w:type="default" r:id="rId13"/>
          <w:pgSz w:w="12240" w:h="15840"/>
          <w:pgMar w:top="1080" w:right="1080" w:bottom="810" w:left="1080" w:header="720" w:footer="720" w:gutter="0"/>
          <w:cols w:space="720"/>
          <w:docGrid w:linePitch="360"/>
        </w:sectPr>
      </w:pPr>
    </w:p>
    <w:tbl>
      <w:tblPr>
        <w:tblStyle w:val="TableGrid"/>
        <w:tblW w:w="0" w:type="auto"/>
        <w:tblLook w:val="04A0" w:firstRow="1" w:lastRow="0" w:firstColumn="1" w:lastColumn="0" w:noHBand="0" w:noVBand="1"/>
      </w:tblPr>
      <w:tblGrid>
        <w:gridCol w:w="10039"/>
      </w:tblGrid>
      <w:tr w:rsidR="002B6FBB" w14:paraId="7B36DC38" w14:textId="77777777" w:rsidTr="0087789D">
        <w:trPr>
          <w:trHeight w:val="12249"/>
        </w:trPr>
        <w:tc>
          <w:tcPr>
            <w:tcW w:w="10039" w:type="dxa"/>
          </w:tcPr>
          <w:p w14:paraId="6554A47A" w14:textId="77777777" w:rsidR="002B6FBB" w:rsidRDefault="002B6FBB" w:rsidP="0087789D">
            <w:pPr>
              <w:tabs>
                <w:tab w:val="left" w:pos="1440"/>
              </w:tabs>
              <w:spacing w:before="360"/>
              <w:jc w:val="both"/>
              <w:rPr>
                <w:rFonts w:asciiTheme="minorHAnsi" w:eastAsiaTheme="majorEastAsia" w:hAnsiTheme="minorHAnsi" w:cstheme="minorHAnsi"/>
                <w:b/>
                <w:color w:val="1F497D" w:themeColor="text2"/>
                <w:sz w:val="28"/>
                <w:szCs w:val="28"/>
              </w:rPr>
            </w:pPr>
          </w:p>
        </w:tc>
      </w:tr>
    </w:tbl>
    <w:p w14:paraId="1B32D1AD" w14:textId="212B0F53" w:rsidR="00D7672D" w:rsidRPr="007122C7" w:rsidRDefault="00D93AD8" w:rsidP="0087789D">
      <w:pPr>
        <w:tabs>
          <w:tab w:val="left" w:pos="1440"/>
        </w:tabs>
        <w:spacing w:before="360"/>
        <w:jc w:val="both"/>
        <w:rPr>
          <w:rFonts w:asciiTheme="minorHAnsi" w:eastAsiaTheme="majorEastAsia" w:hAnsiTheme="minorHAnsi" w:cstheme="minorHAnsi"/>
          <w:b/>
          <w:color w:val="1F497D" w:themeColor="text2"/>
          <w:sz w:val="28"/>
          <w:szCs w:val="28"/>
        </w:rPr>
      </w:pPr>
      <w:r>
        <w:rPr>
          <w:rFonts w:asciiTheme="minorHAnsi" w:eastAsiaTheme="majorEastAsia" w:hAnsiTheme="minorHAnsi" w:cstheme="minorHAnsi"/>
          <w:b/>
          <w:color w:val="1F497D" w:themeColor="text2"/>
          <w:sz w:val="28"/>
          <w:szCs w:val="28"/>
        </w:rPr>
        <w:tab/>
      </w:r>
      <w:r>
        <w:rPr>
          <w:rFonts w:asciiTheme="minorHAnsi" w:eastAsiaTheme="majorEastAsia" w:hAnsiTheme="minorHAnsi" w:cstheme="minorHAnsi"/>
          <w:b/>
          <w:color w:val="1F497D" w:themeColor="text2"/>
          <w:sz w:val="28"/>
          <w:szCs w:val="28"/>
        </w:rPr>
        <w:tab/>
      </w:r>
      <w:r>
        <w:rPr>
          <w:rFonts w:asciiTheme="minorHAnsi" w:eastAsiaTheme="majorEastAsia" w:hAnsiTheme="minorHAnsi" w:cstheme="minorHAnsi"/>
          <w:b/>
          <w:color w:val="1F497D" w:themeColor="text2"/>
          <w:sz w:val="28"/>
          <w:szCs w:val="28"/>
        </w:rPr>
        <w:tab/>
      </w:r>
      <w:r w:rsidR="00D7672D" w:rsidRPr="007122C7">
        <w:rPr>
          <w:rFonts w:asciiTheme="minorHAnsi" w:eastAsiaTheme="majorEastAsia" w:hAnsiTheme="minorHAnsi" w:cstheme="minorHAnsi"/>
          <w:b/>
          <w:color w:val="1F497D" w:themeColor="text2"/>
          <w:sz w:val="28"/>
          <w:szCs w:val="28"/>
        </w:rPr>
        <w:t>Indigenous Legal Studies Awards</w:t>
      </w:r>
    </w:p>
    <w:p w14:paraId="031CEEEE" w14:textId="03CA63CB" w:rsidR="0088223F" w:rsidRPr="0088223F" w:rsidRDefault="00FF48EA" w:rsidP="0087789D">
      <w:pPr>
        <w:pStyle w:val="BodyText2"/>
        <w:spacing w:line="276" w:lineRule="auto"/>
        <w:jc w:val="both"/>
        <w:rPr>
          <w:rFonts w:asciiTheme="minorHAnsi" w:hAnsiTheme="minorHAnsi"/>
          <w:sz w:val="19"/>
          <w:szCs w:val="19"/>
        </w:rPr>
      </w:pPr>
      <w:r w:rsidRPr="009F48D6">
        <w:rPr>
          <w:rFonts w:asciiTheme="minorHAnsi" w:hAnsiTheme="minorHAnsi"/>
          <w:sz w:val="19"/>
          <w:szCs w:val="19"/>
        </w:rPr>
        <w:t xml:space="preserve">The following awards are intended </w:t>
      </w:r>
      <w:r>
        <w:rPr>
          <w:rFonts w:asciiTheme="minorHAnsi" w:hAnsiTheme="minorHAnsi"/>
          <w:sz w:val="19"/>
          <w:szCs w:val="19"/>
        </w:rPr>
        <w:t xml:space="preserve">for students </w:t>
      </w:r>
      <w:r w:rsidRPr="002A3E6C">
        <w:rPr>
          <w:rFonts w:asciiTheme="minorHAnsi" w:hAnsiTheme="minorHAnsi"/>
          <w:sz w:val="19"/>
          <w:szCs w:val="19"/>
        </w:rPr>
        <w:t>who self-identify as Indigenous or who show a commitment to wor</w:t>
      </w:r>
      <w:r w:rsidR="00DF239B">
        <w:rPr>
          <w:rFonts w:asciiTheme="minorHAnsi" w:hAnsiTheme="minorHAnsi"/>
          <w:sz w:val="19"/>
          <w:szCs w:val="19"/>
        </w:rPr>
        <w:t>king with Indigenous peoples,</w:t>
      </w:r>
      <w:r w:rsidRPr="002A3E6C">
        <w:rPr>
          <w:rFonts w:asciiTheme="minorHAnsi" w:hAnsiTheme="minorHAnsi"/>
          <w:sz w:val="19"/>
          <w:szCs w:val="19"/>
        </w:rPr>
        <w:t xml:space="preserve"> </w:t>
      </w:r>
      <w:r w:rsidRPr="005212C6">
        <w:rPr>
          <w:rFonts w:asciiTheme="minorHAnsi" w:hAnsiTheme="minorHAnsi"/>
          <w:sz w:val="19"/>
          <w:szCs w:val="19"/>
        </w:rPr>
        <w:t>Indigenous law</w:t>
      </w:r>
      <w:r w:rsidR="00DF239B" w:rsidRPr="005212C6">
        <w:rPr>
          <w:rFonts w:asciiTheme="minorHAnsi" w:hAnsiTheme="minorHAnsi"/>
          <w:sz w:val="19"/>
          <w:szCs w:val="19"/>
        </w:rPr>
        <w:t>s or Indigenous legal issues</w:t>
      </w:r>
      <w:bookmarkStart w:id="5" w:name="_Hlk134599323"/>
      <w:r w:rsidRPr="005212C6">
        <w:rPr>
          <w:rFonts w:asciiTheme="minorHAnsi" w:hAnsiTheme="minorHAnsi"/>
          <w:sz w:val="19"/>
          <w:szCs w:val="19"/>
        </w:rPr>
        <w:t>.</w:t>
      </w:r>
      <w:r w:rsidRPr="009F48D6">
        <w:rPr>
          <w:rFonts w:asciiTheme="minorHAnsi" w:hAnsiTheme="minorHAnsi"/>
          <w:sz w:val="19"/>
          <w:szCs w:val="19"/>
        </w:rPr>
        <w:t xml:space="preserve"> </w:t>
      </w:r>
      <w:r w:rsidR="00B351FA">
        <w:rPr>
          <w:rFonts w:asciiTheme="minorHAnsi" w:hAnsiTheme="minorHAnsi"/>
          <w:sz w:val="19"/>
          <w:szCs w:val="19"/>
        </w:rPr>
        <w:t xml:space="preserve">Students who are </w:t>
      </w:r>
      <w:r w:rsidR="00FE52B0" w:rsidRPr="0087789D">
        <w:rPr>
          <w:rFonts w:asciiTheme="minorHAnsi" w:hAnsiTheme="minorHAnsi"/>
          <w:sz w:val="19"/>
          <w:szCs w:val="19"/>
        </w:rPr>
        <w:t xml:space="preserve">applying for any awards in this Section and did not apply to Allard Law in the Indigenous Admissions category, </w:t>
      </w:r>
      <w:r w:rsidR="00B351FA" w:rsidRPr="0087789D">
        <w:rPr>
          <w:rFonts w:asciiTheme="minorHAnsi" w:hAnsiTheme="minorHAnsi"/>
          <w:sz w:val="19"/>
          <w:szCs w:val="19"/>
        </w:rPr>
        <w:t xml:space="preserve">must </w:t>
      </w:r>
      <w:r w:rsidR="00FE52B0" w:rsidRPr="0087789D">
        <w:rPr>
          <w:rFonts w:asciiTheme="minorHAnsi" w:hAnsiTheme="minorHAnsi"/>
          <w:sz w:val="19"/>
          <w:szCs w:val="19"/>
        </w:rPr>
        <w:t xml:space="preserve">send documentation of identity to </w:t>
      </w:r>
      <w:hyperlink r:id="rId14" w:history="1">
        <w:r w:rsidR="00FE52B0" w:rsidRPr="0087789D">
          <w:rPr>
            <w:rStyle w:val="Hyperlink"/>
            <w:rFonts w:asciiTheme="minorHAnsi" w:hAnsiTheme="minorHAnsi"/>
            <w:sz w:val="19"/>
            <w:szCs w:val="19"/>
          </w:rPr>
          <w:t>awards@allard.ubc.ca</w:t>
        </w:r>
      </w:hyperlink>
      <w:r w:rsidR="00FE52B0" w:rsidRPr="0087789D">
        <w:rPr>
          <w:rFonts w:asciiTheme="minorHAnsi" w:hAnsiTheme="minorHAnsi"/>
          <w:sz w:val="19"/>
          <w:szCs w:val="19"/>
        </w:rPr>
        <w:t>.</w:t>
      </w:r>
      <w:r w:rsidR="00FE52B0">
        <w:rPr>
          <w:rFonts w:asciiTheme="minorHAnsi" w:hAnsiTheme="minorHAnsi"/>
          <w:sz w:val="19"/>
          <w:szCs w:val="19"/>
        </w:rPr>
        <w:t xml:space="preserve">  </w:t>
      </w:r>
      <w:bookmarkEnd w:id="5"/>
      <w:r w:rsidRPr="009F48D6">
        <w:rPr>
          <w:rFonts w:asciiTheme="minorHAnsi" w:hAnsiTheme="minorHAnsi"/>
          <w:sz w:val="19"/>
          <w:szCs w:val="19"/>
        </w:rPr>
        <w:t>Students</w:t>
      </w:r>
      <w:r>
        <w:rPr>
          <w:rFonts w:asciiTheme="minorHAnsi" w:hAnsiTheme="minorHAnsi"/>
          <w:sz w:val="19"/>
          <w:szCs w:val="19"/>
        </w:rPr>
        <w:t xml:space="preserve"> applying for these awards should ensure they complete the Section D. Financial Assessment portion of this Application if the award description mentions that financial need is a consideration. </w:t>
      </w:r>
      <w:r w:rsidR="00BB4AB0" w:rsidRPr="00BB4AB0">
        <w:rPr>
          <w:rFonts w:asciiTheme="minorHAnsi" w:hAnsiTheme="minorHAnsi"/>
          <w:sz w:val="19"/>
          <w:szCs w:val="19"/>
        </w:rPr>
        <w:t>These awards are adjudicated by Indigenous Legal Studies.</w:t>
      </w:r>
      <w:r w:rsidR="00BB4AB0">
        <w:rPr>
          <w:rFonts w:eastAsia="Times New Roman"/>
        </w:rPr>
        <w:t xml:space="preserve"> </w:t>
      </w:r>
    </w:p>
    <w:p w14:paraId="0806D7FD" w14:textId="0ECF2447" w:rsidR="00D7672D" w:rsidRPr="00BF117F" w:rsidRDefault="0063639A">
      <w:pPr>
        <w:autoSpaceDE w:val="0"/>
        <w:autoSpaceDN w:val="0"/>
        <w:adjustRightInd w:val="0"/>
        <w:jc w:val="both"/>
        <w:rPr>
          <w:rFonts w:asciiTheme="minorHAnsi" w:hAnsiTheme="minorHAnsi" w:cs="Arial"/>
          <w:b/>
          <w:bCs/>
          <w:color w:val="231F20"/>
          <w:sz w:val="19"/>
          <w:szCs w:val="19"/>
        </w:rPr>
      </w:pPr>
      <w:r w:rsidRPr="00B90B75">
        <w:rPr>
          <w:rFonts w:asciiTheme="minorHAnsi" w:hAnsiTheme="minorHAnsi" w:cstheme="minorHAnsi"/>
          <w:b/>
          <w:bCs/>
          <w:sz w:val="40"/>
          <w:szCs w:val="40"/>
          <w:shd w:val="clear" w:color="auto" w:fill="D9D9D9" w:themeFill="background1" w:themeFillShade="D9"/>
        </w:rPr>
        <w:sym w:font="Symbol" w:char="F0F0"/>
      </w:r>
      <w:r w:rsidRPr="00B90B75">
        <w:rPr>
          <w:rFonts w:asciiTheme="minorHAnsi" w:hAnsiTheme="minorHAnsi" w:cstheme="minorHAnsi"/>
          <w:b/>
          <w:color w:val="000000"/>
          <w:sz w:val="40"/>
          <w:szCs w:val="40"/>
        </w:rPr>
        <w:t xml:space="preserve"> </w:t>
      </w:r>
      <w:r w:rsidRPr="00425F7F">
        <w:rPr>
          <w:rFonts w:asciiTheme="minorHAnsi" w:hAnsiTheme="minorHAnsi" w:cstheme="minorHAnsi"/>
          <w:b/>
          <w:color w:val="000000"/>
          <w:sz w:val="19"/>
          <w:szCs w:val="19"/>
        </w:rPr>
        <w:t xml:space="preserve"> </w:t>
      </w:r>
      <w:r w:rsidRPr="00425F7F">
        <w:rPr>
          <w:rFonts w:asciiTheme="minorHAnsi" w:hAnsiTheme="minorHAnsi" w:cstheme="minorHAnsi"/>
          <w:b/>
          <w:sz w:val="19"/>
          <w:szCs w:val="19"/>
        </w:rPr>
        <w:t xml:space="preserve"> </w:t>
      </w:r>
      <w:r w:rsidR="0067714E" w:rsidRPr="00FF632F">
        <w:rPr>
          <w:rFonts w:asciiTheme="minorHAnsi" w:hAnsiTheme="minorHAnsi"/>
          <w:color w:val="000000"/>
          <w:sz w:val="19"/>
          <w:szCs w:val="19"/>
        </w:rPr>
        <w:t xml:space="preserve">  </w:t>
      </w:r>
      <w:r w:rsidR="0067714E" w:rsidRPr="000724A1">
        <w:rPr>
          <w:rFonts w:asciiTheme="minorHAnsi" w:hAnsiTheme="minorHAnsi"/>
          <w:sz w:val="19"/>
          <w:szCs w:val="19"/>
        </w:rPr>
        <w:t xml:space="preserve">  </w:t>
      </w:r>
      <w:r w:rsidR="0067714E">
        <w:rPr>
          <w:rFonts w:asciiTheme="minorHAnsi" w:hAnsiTheme="minorHAnsi"/>
          <w:color w:val="000000"/>
          <w:sz w:val="19"/>
          <w:szCs w:val="19"/>
        </w:rPr>
        <w:t xml:space="preserve"> </w:t>
      </w:r>
      <w:r w:rsidR="00D7672D">
        <w:rPr>
          <w:rFonts w:asciiTheme="minorHAnsi" w:hAnsiTheme="minorHAnsi" w:cs="Arial"/>
          <w:b/>
          <w:bCs/>
          <w:color w:val="231F20"/>
          <w:sz w:val="19"/>
          <w:szCs w:val="19"/>
        </w:rPr>
        <w:t>2879</w:t>
      </w:r>
      <w:r w:rsidR="00D7672D">
        <w:rPr>
          <w:rFonts w:asciiTheme="minorHAnsi" w:hAnsiTheme="minorHAnsi" w:cs="Arial"/>
          <w:b/>
          <w:bCs/>
          <w:color w:val="231F20"/>
          <w:sz w:val="19"/>
          <w:szCs w:val="19"/>
        </w:rPr>
        <w:tab/>
      </w:r>
      <w:r w:rsidR="00D7672D" w:rsidRPr="00FF632F">
        <w:rPr>
          <w:rFonts w:asciiTheme="minorHAnsi" w:hAnsiTheme="minorHAnsi" w:cs="Arial"/>
          <w:b/>
          <w:bCs/>
          <w:color w:val="231F20"/>
          <w:sz w:val="19"/>
          <w:szCs w:val="19"/>
        </w:rPr>
        <w:tab/>
      </w:r>
      <w:r w:rsidR="00D7672D">
        <w:rPr>
          <w:rFonts w:asciiTheme="minorHAnsi" w:hAnsiTheme="minorHAnsi" w:cs="Arial"/>
          <w:b/>
          <w:bCs/>
          <w:color w:val="231F20"/>
          <w:sz w:val="19"/>
          <w:szCs w:val="19"/>
        </w:rPr>
        <w:t xml:space="preserve">Law Foundation First Nations </w:t>
      </w:r>
      <w:r w:rsidR="00D7672D" w:rsidRPr="00BF117F">
        <w:rPr>
          <w:rFonts w:asciiTheme="minorHAnsi" w:hAnsiTheme="minorHAnsi" w:cs="Arial"/>
          <w:b/>
          <w:bCs/>
          <w:color w:val="231F20"/>
          <w:sz w:val="19"/>
          <w:szCs w:val="19"/>
        </w:rPr>
        <w:t>Award</w:t>
      </w:r>
    </w:p>
    <w:p w14:paraId="0998A8E2" w14:textId="2D56E788" w:rsidR="00D7672D" w:rsidRDefault="00D7672D">
      <w:pPr>
        <w:autoSpaceDE w:val="0"/>
        <w:autoSpaceDN w:val="0"/>
        <w:adjustRightInd w:val="0"/>
        <w:jc w:val="both"/>
        <w:rPr>
          <w:sz w:val="19"/>
          <w:szCs w:val="19"/>
          <w:lang w:val="en-CA"/>
        </w:rPr>
      </w:pPr>
      <w:r w:rsidRPr="00BF117F">
        <w:rPr>
          <w:sz w:val="19"/>
          <w:szCs w:val="19"/>
          <w:lang w:val="en-CA"/>
        </w:rPr>
        <w:t>Awards totalling $</w:t>
      </w:r>
      <w:r w:rsidR="004A56BA">
        <w:rPr>
          <w:sz w:val="19"/>
          <w:szCs w:val="19"/>
          <w:lang w:val="en-CA"/>
        </w:rPr>
        <w:t>1</w:t>
      </w:r>
      <w:r w:rsidR="00831ACA">
        <w:rPr>
          <w:sz w:val="19"/>
          <w:szCs w:val="19"/>
          <w:lang w:val="en-CA"/>
        </w:rPr>
        <w:t>3</w:t>
      </w:r>
      <w:r w:rsidR="00F94850">
        <w:rPr>
          <w:sz w:val="19"/>
          <w:szCs w:val="19"/>
          <w:lang w:val="en-CA"/>
        </w:rPr>
        <w:t>,</w:t>
      </w:r>
      <w:r w:rsidR="00831ACA">
        <w:rPr>
          <w:sz w:val="19"/>
          <w:szCs w:val="19"/>
          <w:lang w:val="en-CA"/>
        </w:rPr>
        <w:t>2</w:t>
      </w:r>
      <w:r w:rsidR="00BA6CD0">
        <w:rPr>
          <w:sz w:val="19"/>
          <w:szCs w:val="19"/>
          <w:lang w:val="en-CA"/>
        </w:rPr>
        <w:t>00</w:t>
      </w:r>
      <w:r w:rsidRPr="00BF117F">
        <w:rPr>
          <w:sz w:val="19"/>
          <w:szCs w:val="19"/>
          <w:lang w:val="en-CA"/>
        </w:rPr>
        <w:t xml:space="preserve"> have been endowed by the Law Foundation of British Columbia and the Province of British Columbia. The awards are offered to First Nations students beginning and continuing studies in the </w:t>
      </w:r>
      <w:r w:rsidR="005C046B">
        <w:rPr>
          <w:sz w:val="19"/>
          <w:szCs w:val="19"/>
          <w:lang w:val="en-CA"/>
        </w:rPr>
        <w:t xml:space="preserve">Peter A. Allard School of Law </w:t>
      </w:r>
      <w:r w:rsidRPr="00BF117F">
        <w:rPr>
          <w:sz w:val="19"/>
          <w:szCs w:val="19"/>
          <w:lang w:val="en-CA"/>
        </w:rPr>
        <w:t>and are made on the recommendation of the Faculty.</w:t>
      </w:r>
    </w:p>
    <w:p w14:paraId="40939167" w14:textId="77777777" w:rsidR="004060BE" w:rsidRDefault="004060BE">
      <w:pPr>
        <w:autoSpaceDE w:val="0"/>
        <w:autoSpaceDN w:val="0"/>
        <w:adjustRightInd w:val="0"/>
        <w:jc w:val="both"/>
        <w:rPr>
          <w:sz w:val="19"/>
          <w:szCs w:val="19"/>
          <w:lang w:val="en-CA"/>
        </w:rPr>
      </w:pPr>
      <w:r>
        <w:rPr>
          <w:b/>
          <w:color w:val="000000" w:themeColor="text1"/>
          <w:sz w:val="19"/>
          <w:szCs w:val="19"/>
        </w:rPr>
        <w:t>*</w:t>
      </w:r>
      <w:r w:rsidR="002565FA">
        <w:rPr>
          <w:b/>
          <w:color w:val="000000" w:themeColor="text1"/>
          <w:sz w:val="19"/>
          <w:szCs w:val="19"/>
        </w:rPr>
        <w:t>This award is</w:t>
      </w:r>
      <w:r w:rsidRPr="008058FC">
        <w:rPr>
          <w:b/>
          <w:color w:val="000000" w:themeColor="text1"/>
          <w:sz w:val="19"/>
          <w:szCs w:val="19"/>
        </w:rPr>
        <w:t xml:space="preserve"> open to all Indigenous backgrounds, including First Nations (status and non-status), Métis and Inuit.</w:t>
      </w:r>
    </w:p>
    <w:p w14:paraId="783DE68C" w14:textId="64D1D1BA" w:rsidR="00037709" w:rsidRPr="00BF117F" w:rsidRDefault="0067714E">
      <w:pPr>
        <w:autoSpaceDE w:val="0"/>
        <w:autoSpaceDN w:val="0"/>
        <w:adjustRightInd w:val="0"/>
        <w:jc w:val="both"/>
        <w:rPr>
          <w:rFonts w:asciiTheme="minorHAnsi" w:hAnsiTheme="minorHAnsi" w:cs="Arial"/>
          <w:b/>
          <w:bCs/>
          <w:color w:val="231F20"/>
          <w:sz w:val="19"/>
          <w:szCs w:val="19"/>
        </w:rPr>
      </w:pPr>
      <w:r w:rsidRPr="00FF632F">
        <w:rPr>
          <w:rFonts w:asciiTheme="minorHAnsi" w:hAnsiTheme="minorHAnsi"/>
          <w:color w:val="000000"/>
          <w:sz w:val="19"/>
          <w:szCs w:val="19"/>
        </w:rPr>
        <w:t xml:space="preserve">  </w:t>
      </w:r>
      <w:r w:rsidR="0063639A" w:rsidRPr="00B90B75">
        <w:rPr>
          <w:rFonts w:asciiTheme="minorHAnsi" w:hAnsiTheme="minorHAnsi" w:cstheme="minorHAnsi"/>
          <w:b/>
          <w:bCs/>
          <w:sz w:val="40"/>
          <w:szCs w:val="40"/>
          <w:shd w:val="clear" w:color="auto" w:fill="D9D9D9" w:themeFill="background1" w:themeFillShade="D9"/>
        </w:rPr>
        <w:sym w:font="Symbol" w:char="F0F0"/>
      </w:r>
      <w:r w:rsidR="0063639A" w:rsidRPr="00B90B75">
        <w:rPr>
          <w:rFonts w:asciiTheme="minorHAnsi" w:hAnsiTheme="minorHAnsi" w:cstheme="minorHAnsi"/>
          <w:b/>
          <w:color w:val="000000"/>
          <w:sz w:val="40"/>
          <w:szCs w:val="40"/>
        </w:rPr>
        <w:t xml:space="preserve"> </w:t>
      </w:r>
      <w:r w:rsidR="0063639A" w:rsidRPr="00425F7F">
        <w:rPr>
          <w:rFonts w:asciiTheme="minorHAnsi" w:hAnsiTheme="minorHAnsi" w:cstheme="minorHAnsi"/>
          <w:b/>
          <w:color w:val="000000"/>
          <w:sz w:val="19"/>
          <w:szCs w:val="19"/>
        </w:rPr>
        <w:t xml:space="preserve"> </w:t>
      </w:r>
      <w:r w:rsidR="0063639A" w:rsidRPr="00425F7F">
        <w:rPr>
          <w:rFonts w:asciiTheme="minorHAnsi" w:hAnsiTheme="minorHAnsi" w:cstheme="minorHAnsi"/>
          <w:b/>
          <w:sz w:val="19"/>
          <w:szCs w:val="19"/>
        </w:rPr>
        <w:t xml:space="preserve"> </w:t>
      </w:r>
      <w:r w:rsidRPr="000724A1">
        <w:rPr>
          <w:rFonts w:asciiTheme="minorHAnsi" w:hAnsiTheme="minorHAnsi"/>
          <w:sz w:val="19"/>
          <w:szCs w:val="19"/>
        </w:rPr>
        <w:t xml:space="preserve">  </w:t>
      </w:r>
      <w:r>
        <w:rPr>
          <w:rFonts w:asciiTheme="minorHAnsi" w:hAnsiTheme="minorHAnsi"/>
          <w:color w:val="000000"/>
          <w:sz w:val="19"/>
          <w:szCs w:val="19"/>
        </w:rPr>
        <w:t xml:space="preserve"> </w:t>
      </w:r>
      <w:r w:rsidR="00037709" w:rsidRPr="00BF117F">
        <w:rPr>
          <w:rFonts w:asciiTheme="minorHAnsi" w:hAnsiTheme="minorHAnsi" w:cs="Arial"/>
          <w:b/>
          <w:bCs/>
          <w:color w:val="000000"/>
          <w:sz w:val="19"/>
          <w:szCs w:val="19"/>
        </w:rPr>
        <w:t xml:space="preserve">  </w:t>
      </w:r>
      <w:r w:rsidR="00037709" w:rsidRPr="00BF117F">
        <w:rPr>
          <w:rFonts w:asciiTheme="minorHAnsi" w:hAnsiTheme="minorHAnsi" w:cs="Arial"/>
          <w:b/>
          <w:bCs/>
          <w:color w:val="231F20"/>
          <w:sz w:val="19"/>
          <w:szCs w:val="19"/>
        </w:rPr>
        <w:t>8047</w:t>
      </w:r>
      <w:r w:rsidR="00037709" w:rsidRPr="00BF117F">
        <w:rPr>
          <w:rFonts w:asciiTheme="minorHAnsi" w:hAnsiTheme="minorHAnsi" w:cs="Arial"/>
          <w:b/>
          <w:bCs/>
          <w:color w:val="231F20"/>
          <w:sz w:val="19"/>
          <w:szCs w:val="19"/>
        </w:rPr>
        <w:tab/>
      </w:r>
      <w:r w:rsidR="00037709" w:rsidRPr="00BF117F">
        <w:rPr>
          <w:rFonts w:asciiTheme="minorHAnsi" w:hAnsiTheme="minorHAnsi" w:cs="Arial"/>
          <w:b/>
          <w:bCs/>
          <w:color w:val="231F20"/>
          <w:sz w:val="19"/>
          <w:szCs w:val="19"/>
        </w:rPr>
        <w:tab/>
        <w:t>Laidlaw Foundation Bursary for Native Law Students</w:t>
      </w:r>
    </w:p>
    <w:p w14:paraId="79C282C4" w14:textId="5B88D157" w:rsidR="00037709" w:rsidRDefault="00037709">
      <w:pPr>
        <w:jc w:val="both"/>
        <w:rPr>
          <w:sz w:val="19"/>
          <w:szCs w:val="19"/>
          <w:lang w:val="en-CA"/>
        </w:rPr>
      </w:pPr>
      <w:r w:rsidRPr="00BF117F">
        <w:rPr>
          <w:sz w:val="19"/>
          <w:szCs w:val="19"/>
          <w:lang w:val="en-CA"/>
        </w:rPr>
        <w:t>This $</w:t>
      </w:r>
      <w:r w:rsidR="00F0664B">
        <w:rPr>
          <w:sz w:val="19"/>
          <w:szCs w:val="19"/>
          <w:lang w:val="en-CA"/>
        </w:rPr>
        <w:t>1,450</w:t>
      </w:r>
      <w:r w:rsidR="00F0664B" w:rsidRPr="00BF117F">
        <w:rPr>
          <w:sz w:val="19"/>
          <w:szCs w:val="19"/>
          <w:lang w:val="en-CA"/>
        </w:rPr>
        <w:t xml:space="preserve"> </w:t>
      </w:r>
      <w:r w:rsidRPr="00BF117F">
        <w:rPr>
          <w:sz w:val="19"/>
          <w:szCs w:val="19"/>
          <w:lang w:val="en-CA"/>
        </w:rPr>
        <w:t xml:space="preserve">award is made on the recommendation of the faculty to a native student who is beginning or continuing their studies at the </w:t>
      </w:r>
      <w:r w:rsidR="005C046B">
        <w:rPr>
          <w:sz w:val="19"/>
          <w:szCs w:val="19"/>
          <w:lang w:val="en-CA"/>
        </w:rPr>
        <w:t>Peter A. Allard School of Law</w:t>
      </w:r>
      <w:r w:rsidRPr="00BF117F">
        <w:rPr>
          <w:sz w:val="19"/>
          <w:szCs w:val="19"/>
          <w:lang w:val="en-CA"/>
        </w:rPr>
        <w:t xml:space="preserve">. Consideration is given to academic promise and </w:t>
      </w:r>
      <w:r w:rsidRPr="00FD6ED7">
        <w:rPr>
          <w:b/>
          <w:sz w:val="19"/>
          <w:szCs w:val="19"/>
          <w:lang w:val="en-CA"/>
        </w:rPr>
        <w:t>involvement with native affairs</w:t>
      </w:r>
      <w:r w:rsidRPr="00BF117F">
        <w:rPr>
          <w:sz w:val="19"/>
          <w:szCs w:val="19"/>
          <w:lang w:val="en-CA"/>
        </w:rPr>
        <w:t>, as well as financial need.</w:t>
      </w:r>
      <w:r w:rsidRPr="004E6CBF">
        <w:rPr>
          <w:sz w:val="19"/>
          <w:szCs w:val="19"/>
          <w:lang w:val="en-CA"/>
        </w:rPr>
        <w:t xml:space="preserve"> </w:t>
      </w:r>
    </w:p>
    <w:p w14:paraId="4FA4030F" w14:textId="1AAE5A10" w:rsidR="00E54A10" w:rsidRDefault="004060BE">
      <w:pPr>
        <w:jc w:val="both"/>
        <w:rPr>
          <w:sz w:val="19"/>
          <w:szCs w:val="19"/>
        </w:rPr>
      </w:pPr>
      <w:r>
        <w:rPr>
          <w:b/>
          <w:color w:val="000000" w:themeColor="text1"/>
          <w:sz w:val="19"/>
          <w:szCs w:val="19"/>
        </w:rPr>
        <w:t>*</w:t>
      </w:r>
      <w:r w:rsidR="002565FA">
        <w:rPr>
          <w:b/>
          <w:color w:val="000000" w:themeColor="text1"/>
          <w:sz w:val="19"/>
          <w:szCs w:val="19"/>
        </w:rPr>
        <w:t>This award is</w:t>
      </w:r>
      <w:r w:rsidRPr="008058FC">
        <w:rPr>
          <w:b/>
          <w:color w:val="000000" w:themeColor="text1"/>
          <w:sz w:val="19"/>
          <w:szCs w:val="19"/>
        </w:rPr>
        <w:t xml:space="preserve"> open to all Indigenous backgrounds, including First Nations (status and non-status), Métis and Inuit.</w:t>
      </w:r>
    </w:p>
    <w:tbl>
      <w:tblPr>
        <w:tblStyle w:val="TableGrid"/>
        <w:tblW w:w="0" w:type="auto"/>
        <w:tblInd w:w="-5" w:type="dxa"/>
        <w:tblLook w:val="04A0" w:firstRow="1" w:lastRow="0" w:firstColumn="1" w:lastColumn="0" w:noHBand="0" w:noVBand="1"/>
      </w:tblPr>
      <w:tblGrid>
        <w:gridCol w:w="10075"/>
      </w:tblGrid>
      <w:tr w:rsidR="00E54A10" w14:paraId="0BDF2F2D" w14:textId="77777777" w:rsidTr="00BE370E">
        <w:trPr>
          <w:trHeight w:hRule="exact" w:val="4645"/>
        </w:trPr>
        <w:tc>
          <w:tcPr>
            <w:tcW w:w="10075" w:type="dxa"/>
          </w:tcPr>
          <w:p w14:paraId="62164843" w14:textId="2DC1DCE6" w:rsidR="00E54A10" w:rsidRPr="00172A5B" w:rsidRDefault="00E54A10">
            <w:pPr>
              <w:spacing w:after="0"/>
              <w:jc w:val="both"/>
              <w:rPr>
                <w:sz w:val="20"/>
                <w:szCs w:val="20"/>
              </w:rPr>
            </w:pPr>
          </w:p>
        </w:tc>
      </w:tr>
    </w:tbl>
    <w:p w14:paraId="1153AC17" w14:textId="2E338D7A" w:rsidR="00714C72" w:rsidRDefault="00714C72">
      <w:pPr>
        <w:jc w:val="both"/>
        <w:rPr>
          <w:b/>
          <w:color w:val="000000" w:themeColor="text1"/>
          <w:sz w:val="19"/>
          <w:szCs w:val="19"/>
        </w:rPr>
      </w:pPr>
    </w:p>
    <w:p w14:paraId="0AC74A74" w14:textId="37DCE5AD" w:rsidR="00BE370E" w:rsidRDefault="00BE370E">
      <w:pPr>
        <w:jc w:val="both"/>
        <w:rPr>
          <w:b/>
          <w:color w:val="000000" w:themeColor="text1"/>
          <w:sz w:val="19"/>
          <w:szCs w:val="19"/>
        </w:rPr>
      </w:pPr>
    </w:p>
    <w:p w14:paraId="3063F49E" w14:textId="77777777" w:rsidR="00BE370E" w:rsidRDefault="00BE370E">
      <w:pPr>
        <w:jc w:val="both"/>
        <w:rPr>
          <w:b/>
          <w:color w:val="000000" w:themeColor="text1"/>
          <w:sz w:val="19"/>
          <w:szCs w:val="19"/>
        </w:rPr>
      </w:pPr>
    </w:p>
    <w:p w14:paraId="729B1B90" w14:textId="2ED3A3B3" w:rsidR="00772A70" w:rsidRPr="00D853F3" w:rsidRDefault="0063639A">
      <w:pPr>
        <w:jc w:val="both"/>
        <w:rPr>
          <w:rFonts w:asciiTheme="minorHAnsi" w:hAnsiTheme="minorHAnsi" w:cs="Arial"/>
          <w:b/>
          <w:bCs/>
          <w:color w:val="231F20"/>
          <w:sz w:val="19"/>
          <w:szCs w:val="19"/>
        </w:rPr>
      </w:pPr>
      <w:r w:rsidRPr="00B90B75">
        <w:rPr>
          <w:rFonts w:asciiTheme="minorHAnsi" w:hAnsiTheme="minorHAnsi" w:cstheme="minorHAnsi"/>
          <w:b/>
          <w:bCs/>
          <w:sz w:val="40"/>
          <w:szCs w:val="40"/>
          <w:shd w:val="clear" w:color="auto" w:fill="D9D9D9" w:themeFill="background1" w:themeFillShade="D9"/>
        </w:rPr>
        <w:sym w:font="Symbol" w:char="F0F0"/>
      </w:r>
      <w:r w:rsidRPr="00B90B75">
        <w:rPr>
          <w:rFonts w:asciiTheme="minorHAnsi" w:hAnsiTheme="minorHAnsi" w:cstheme="minorHAnsi"/>
          <w:b/>
          <w:color w:val="000000"/>
          <w:sz w:val="40"/>
          <w:szCs w:val="40"/>
        </w:rPr>
        <w:t xml:space="preserve"> </w:t>
      </w:r>
      <w:r w:rsidRPr="00425F7F">
        <w:rPr>
          <w:rFonts w:asciiTheme="minorHAnsi" w:hAnsiTheme="minorHAnsi" w:cstheme="minorHAnsi"/>
          <w:b/>
          <w:color w:val="000000"/>
          <w:sz w:val="19"/>
          <w:szCs w:val="19"/>
        </w:rPr>
        <w:t xml:space="preserve"> </w:t>
      </w:r>
      <w:r w:rsidRPr="00425F7F">
        <w:rPr>
          <w:rFonts w:asciiTheme="minorHAnsi" w:hAnsiTheme="minorHAnsi" w:cstheme="minorHAnsi"/>
          <w:b/>
          <w:sz w:val="19"/>
          <w:szCs w:val="19"/>
        </w:rPr>
        <w:t xml:space="preserve"> </w:t>
      </w:r>
      <w:r w:rsidR="0067714E" w:rsidRPr="00FF632F">
        <w:rPr>
          <w:rFonts w:asciiTheme="minorHAnsi" w:hAnsiTheme="minorHAnsi"/>
          <w:color w:val="000000"/>
          <w:sz w:val="19"/>
          <w:szCs w:val="19"/>
        </w:rPr>
        <w:t xml:space="preserve">  </w:t>
      </w:r>
      <w:r w:rsidR="0067714E" w:rsidRPr="000724A1">
        <w:rPr>
          <w:rFonts w:asciiTheme="minorHAnsi" w:hAnsiTheme="minorHAnsi"/>
          <w:sz w:val="19"/>
          <w:szCs w:val="19"/>
        </w:rPr>
        <w:t xml:space="preserve">  </w:t>
      </w:r>
      <w:r w:rsidR="0067714E">
        <w:rPr>
          <w:rFonts w:asciiTheme="minorHAnsi" w:hAnsiTheme="minorHAnsi"/>
          <w:color w:val="000000"/>
          <w:sz w:val="19"/>
          <w:szCs w:val="19"/>
        </w:rPr>
        <w:t xml:space="preserve"> </w:t>
      </w:r>
      <w:r w:rsidR="00772A70" w:rsidRPr="00BF117F">
        <w:rPr>
          <w:rFonts w:asciiTheme="minorHAnsi" w:hAnsiTheme="minorHAnsi" w:cs="Arial"/>
          <w:b/>
          <w:bCs/>
          <w:color w:val="000000"/>
          <w:sz w:val="19"/>
          <w:szCs w:val="19"/>
        </w:rPr>
        <w:t xml:space="preserve"> </w:t>
      </w:r>
      <w:r w:rsidR="00C03E89">
        <w:rPr>
          <w:rFonts w:asciiTheme="minorHAnsi" w:hAnsiTheme="minorHAnsi" w:cs="Arial"/>
          <w:b/>
          <w:bCs/>
          <w:color w:val="000000"/>
          <w:sz w:val="19"/>
          <w:szCs w:val="19"/>
        </w:rPr>
        <w:t>5917</w:t>
      </w:r>
      <w:r w:rsidR="00772A70">
        <w:rPr>
          <w:rFonts w:asciiTheme="minorHAnsi" w:hAnsiTheme="minorHAnsi" w:cs="Arial"/>
          <w:b/>
          <w:bCs/>
          <w:color w:val="000000"/>
          <w:sz w:val="19"/>
          <w:szCs w:val="19"/>
        </w:rPr>
        <w:tab/>
      </w:r>
      <w:r w:rsidR="00772A70">
        <w:rPr>
          <w:rFonts w:asciiTheme="minorHAnsi" w:hAnsiTheme="minorHAnsi" w:cs="Arial"/>
          <w:b/>
          <w:bCs/>
          <w:color w:val="000000"/>
          <w:sz w:val="19"/>
          <w:szCs w:val="19"/>
        </w:rPr>
        <w:tab/>
      </w:r>
      <w:r w:rsidR="00772A70" w:rsidRPr="00D853F3">
        <w:rPr>
          <w:rFonts w:asciiTheme="minorHAnsi" w:hAnsiTheme="minorHAnsi" w:cs="Arial"/>
          <w:b/>
          <w:bCs/>
          <w:color w:val="231F20"/>
          <w:sz w:val="19"/>
          <w:szCs w:val="19"/>
        </w:rPr>
        <w:t xml:space="preserve">Fasken Martineau </w:t>
      </w:r>
      <w:proofErr w:type="spellStart"/>
      <w:r w:rsidR="00772A70" w:rsidRPr="00D853F3">
        <w:rPr>
          <w:rFonts w:asciiTheme="minorHAnsi" w:hAnsiTheme="minorHAnsi" w:cs="Arial"/>
          <w:b/>
          <w:bCs/>
          <w:color w:val="231F20"/>
          <w:sz w:val="19"/>
          <w:szCs w:val="19"/>
        </w:rPr>
        <w:t>DuMoulin</w:t>
      </w:r>
      <w:proofErr w:type="spellEnd"/>
      <w:r w:rsidR="00772A70" w:rsidRPr="00D853F3">
        <w:rPr>
          <w:rFonts w:asciiTheme="minorHAnsi" w:hAnsiTheme="minorHAnsi" w:cs="Arial"/>
          <w:b/>
          <w:bCs/>
          <w:color w:val="231F20"/>
          <w:sz w:val="19"/>
          <w:szCs w:val="19"/>
        </w:rPr>
        <w:t xml:space="preserve"> LLP Indigenous Entrance Scholarship</w:t>
      </w:r>
    </w:p>
    <w:p w14:paraId="437D61A4" w14:textId="651C720C" w:rsidR="00772A70" w:rsidRPr="00D853F3" w:rsidRDefault="003F3A6E">
      <w:pPr>
        <w:jc w:val="both"/>
        <w:rPr>
          <w:sz w:val="19"/>
          <w:szCs w:val="19"/>
          <w:lang w:val="en-CA"/>
        </w:rPr>
      </w:pPr>
      <w:r>
        <w:rPr>
          <w:sz w:val="19"/>
          <w:szCs w:val="19"/>
        </w:rPr>
        <w:t xml:space="preserve">Two </w:t>
      </w:r>
      <w:r w:rsidR="00772A70" w:rsidRPr="00D853F3">
        <w:rPr>
          <w:sz w:val="19"/>
          <w:szCs w:val="19"/>
          <w:lang w:val="en-CA"/>
        </w:rPr>
        <w:t>$</w:t>
      </w:r>
      <w:r w:rsidR="00CF31F4">
        <w:rPr>
          <w:sz w:val="19"/>
          <w:szCs w:val="19"/>
          <w:lang w:val="en-CA"/>
        </w:rPr>
        <w:t>1</w:t>
      </w:r>
      <w:r w:rsidR="00772A70" w:rsidRPr="00D853F3">
        <w:rPr>
          <w:sz w:val="19"/>
          <w:szCs w:val="19"/>
          <w:lang w:val="en-CA"/>
        </w:rPr>
        <w:t>,000 entrance award</w:t>
      </w:r>
      <w:r>
        <w:rPr>
          <w:sz w:val="19"/>
          <w:szCs w:val="19"/>
          <w:lang w:val="en-CA"/>
        </w:rPr>
        <w:t>s</w:t>
      </w:r>
      <w:r w:rsidR="00772A70" w:rsidRPr="00D853F3">
        <w:rPr>
          <w:sz w:val="19"/>
          <w:szCs w:val="19"/>
          <w:lang w:val="en-CA"/>
        </w:rPr>
        <w:t xml:space="preserve"> </w:t>
      </w:r>
      <w:r>
        <w:rPr>
          <w:sz w:val="19"/>
          <w:szCs w:val="19"/>
          <w:lang w:val="en-CA"/>
        </w:rPr>
        <w:t>are</w:t>
      </w:r>
      <w:r w:rsidR="00772A70" w:rsidRPr="00D853F3">
        <w:rPr>
          <w:sz w:val="19"/>
          <w:szCs w:val="19"/>
          <w:lang w:val="en-CA"/>
        </w:rPr>
        <w:t xml:space="preserve"> offered by Fasken Martineau to Indigenous student</w:t>
      </w:r>
      <w:r>
        <w:rPr>
          <w:sz w:val="19"/>
          <w:szCs w:val="19"/>
          <w:lang w:val="en-CA"/>
        </w:rPr>
        <w:t>s</w:t>
      </w:r>
      <w:r w:rsidR="00772A70" w:rsidRPr="00D853F3">
        <w:rPr>
          <w:sz w:val="19"/>
          <w:szCs w:val="19"/>
          <w:lang w:val="en-CA"/>
        </w:rPr>
        <w:t xml:space="preserve"> entering the JD program who </w:t>
      </w:r>
      <w:r w:rsidR="00F750C9">
        <w:rPr>
          <w:sz w:val="19"/>
          <w:szCs w:val="19"/>
          <w:lang w:val="en-CA"/>
        </w:rPr>
        <w:t>have</w:t>
      </w:r>
      <w:r w:rsidR="00F750C9" w:rsidRPr="00D853F3">
        <w:rPr>
          <w:sz w:val="19"/>
          <w:szCs w:val="19"/>
          <w:lang w:val="en-CA"/>
        </w:rPr>
        <w:t xml:space="preserve"> </w:t>
      </w:r>
      <w:r w:rsidR="00772A70" w:rsidRPr="00D853F3">
        <w:rPr>
          <w:sz w:val="19"/>
          <w:szCs w:val="19"/>
          <w:lang w:val="en-CA"/>
        </w:rPr>
        <w:t xml:space="preserve">demonstrated academic excellence and community involvement. The award </w:t>
      </w:r>
      <w:r>
        <w:rPr>
          <w:sz w:val="19"/>
          <w:szCs w:val="19"/>
          <w:lang w:val="en-CA"/>
        </w:rPr>
        <w:t>is</w:t>
      </w:r>
      <w:r w:rsidR="00772A70" w:rsidRPr="00D853F3">
        <w:rPr>
          <w:sz w:val="19"/>
          <w:szCs w:val="19"/>
          <w:lang w:val="en-CA"/>
        </w:rPr>
        <w:t xml:space="preserve"> made on the recommendation of the </w:t>
      </w:r>
      <w:r w:rsidR="005C046B">
        <w:rPr>
          <w:sz w:val="19"/>
          <w:szCs w:val="19"/>
          <w:lang w:val="en-CA"/>
        </w:rPr>
        <w:t>Peter A. Allard School of Law</w:t>
      </w:r>
      <w:r w:rsidR="00772A70" w:rsidRPr="00D853F3">
        <w:rPr>
          <w:sz w:val="19"/>
          <w:szCs w:val="19"/>
          <w:lang w:val="en-CA"/>
        </w:rPr>
        <w:t>.</w:t>
      </w:r>
    </w:p>
    <w:p w14:paraId="3C17B402" w14:textId="77777777" w:rsidR="00772A70" w:rsidRDefault="00772A70">
      <w:pPr>
        <w:jc w:val="both"/>
        <w:rPr>
          <w:b/>
          <w:color w:val="000000" w:themeColor="text1"/>
          <w:sz w:val="19"/>
          <w:szCs w:val="19"/>
        </w:rPr>
      </w:pPr>
      <w:r>
        <w:rPr>
          <w:b/>
          <w:color w:val="000000" w:themeColor="text1"/>
          <w:sz w:val="19"/>
          <w:szCs w:val="19"/>
        </w:rPr>
        <w:t>*This award is</w:t>
      </w:r>
      <w:r w:rsidRPr="008058FC">
        <w:rPr>
          <w:b/>
          <w:color w:val="000000" w:themeColor="text1"/>
          <w:sz w:val="19"/>
          <w:szCs w:val="19"/>
        </w:rPr>
        <w:t xml:space="preserve"> open to all Indigenous backgrounds, including First Nations (status and non-status), Métis and Inuit.</w:t>
      </w:r>
    </w:p>
    <w:p w14:paraId="1FDD00AC" w14:textId="399431AB" w:rsidR="00445ED5" w:rsidRPr="007316F2" w:rsidRDefault="0067714E">
      <w:pPr>
        <w:autoSpaceDE w:val="0"/>
        <w:autoSpaceDN w:val="0"/>
        <w:adjustRightInd w:val="0"/>
        <w:jc w:val="both"/>
        <w:rPr>
          <w:b/>
          <w:bCs/>
          <w:sz w:val="19"/>
          <w:szCs w:val="19"/>
        </w:rPr>
      </w:pPr>
      <w:r w:rsidRPr="00FF632F">
        <w:rPr>
          <w:rFonts w:asciiTheme="minorHAnsi" w:hAnsiTheme="minorHAnsi"/>
          <w:color w:val="000000"/>
          <w:sz w:val="19"/>
          <w:szCs w:val="19"/>
        </w:rPr>
        <w:t xml:space="preserve">    </w:t>
      </w:r>
      <w:r w:rsidR="0063639A" w:rsidRPr="00B90B75">
        <w:rPr>
          <w:rFonts w:asciiTheme="minorHAnsi" w:hAnsiTheme="minorHAnsi" w:cstheme="minorHAnsi"/>
          <w:b/>
          <w:bCs/>
          <w:sz w:val="40"/>
          <w:szCs w:val="40"/>
          <w:shd w:val="clear" w:color="auto" w:fill="D9D9D9" w:themeFill="background1" w:themeFillShade="D9"/>
        </w:rPr>
        <w:sym w:font="Symbol" w:char="F0F0"/>
      </w:r>
      <w:r w:rsidR="0063639A" w:rsidRPr="00B90B75">
        <w:rPr>
          <w:rFonts w:asciiTheme="minorHAnsi" w:hAnsiTheme="minorHAnsi" w:cstheme="minorHAnsi"/>
          <w:b/>
          <w:color w:val="000000"/>
          <w:sz w:val="40"/>
          <w:szCs w:val="40"/>
        </w:rPr>
        <w:t xml:space="preserve"> </w:t>
      </w:r>
      <w:r w:rsidR="0063639A" w:rsidRPr="00425F7F">
        <w:rPr>
          <w:rFonts w:asciiTheme="minorHAnsi" w:hAnsiTheme="minorHAnsi" w:cstheme="minorHAnsi"/>
          <w:b/>
          <w:color w:val="000000"/>
          <w:sz w:val="19"/>
          <w:szCs w:val="19"/>
        </w:rPr>
        <w:t xml:space="preserve"> </w:t>
      </w:r>
      <w:r w:rsidR="0063639A" w:rsidRPr="00425F7F">
        <w:rPr>
          <w:rFonts w:asciiTheme="minorHAnsi" w:hAnsiTheme="minorHAnsi" w:cstheme="minorHAnsi"/>
          <w:b/>
          <w:sz w:val="19"/>
          <w:szCs w:val="19"/>
        </w:rPr>
        <w:t xml:space="preserve"> </w:t>
      </w:r>
      <w:r w:rsidRPr="000724A1">
        <w:rPr>
          <w:rFonts w:asciiTheme="minorHAnsi" w:hAnsiTheme="minorHAnsi"/>
          <w:sz w:val="19"/>
          <w:szCs w:val="19"/>
        </w:rPr>
        <w:t xml:space="preserve">  </w:t>
      </w:r>
      <w:r>
        <w:rPr>
          <w:rFonts w:asciiTheme="minorHAnsi" w:hAnsiTheme="minorHAnsi"/>
          <w:color w:val="000000"/>
          <w:sz w:val="19"/>
          <w:szCs w:val="19"/>
        </w:rPr>
        <w:t xml:space="preserve"> </w:t>
      </w:r>
      <w:r w:rsidR="00445ED5" w:rsidRPr="007316F2">
        <w:rPr>
          <w:rFonts w:asciiTheme="minorHAnsi" w:hAnsiTheme="minorHAnsi" w:cs="Arial"/>
          <w:b/>
          <w:bCs/>
          <w:color w:val="000000"/>
          <w:sz w:val="19"/>
          <w:szCs w:val="19"/>
        </w:rPr>
        <w:t xml:space="preserve"> </w:t>
      </w:r>
      <w:r w:rsidR="00445ED5" w:rsidRPr="007316F2">
        <w:rPr>
          <w:rFonts w:asciiTheme="minorHAnsi" w:hAnsiTheme="minorHAnsi" w:cs="Arial"/>
          <w:b/>
          <w:bCs/>
          <w:color w:val="231F20"/>
          <w:sz w:val="19"/>
          <w:szCs w:val="19"/>
        </w:rPr>
        <w:t>5920</w:t>
      </w:r>
      <w:r w:rsidR="00445ED5" w:rsidRPr="007316F2">
        <w:rPr>
          <w:rFonts w:asciiTheme="minorHAnsi" w:hAnsiTheme="minorHAnsi" w:cs="Arial"/>
          <w:b/>
          <w:bCs/>
          <w:color w:val="231F20"/>
          <w:sz w:val="19"/>
          <w:szCs w:val="19"/>
        </w:rPr>
        <w:tab/>
      </w:r>
      <w:r>
        <w:rPr>
          <w:rFonts w:asciiTheme="minorHAnsi" w:hAnsiTheme="minorHAnsi" w:cs="Arial"/>
          <w:b/>
          <w:bCs/>
          <w:color w:val="231F20"/>
          <w:sz w:val="19"/>
          <w:szCs w:val="19"/>
        </w:rPr>
        <w:t xml:space="preserve">     </w:t>
      </w:r>
      <w:r w:rsidR="00F0664B">
        <w:rPr>
          <w:rFonts w:asciiTheme="minorHAnsi" w:hAnsiTheme="minorHAnsi" w:cs="Arial"/>
          <w:b/>
          <w:bCs/>
          <w:color w:val="231F20"/>
          <w:sz w:val="19"/>
          <w:szCs w:val="19"/>
        </w:rPr>
        <w:t xml:space="preserve">       </w:t>
      </w:r>
      <w:r>
        <w:rPr>
          <w:rFonts w:asciiTheme="minorHAnsi" w:hAnsiTheme="minorHAnsi" w:cs="Arial"/>
          <w:b/>
          <w:bCs/>
          <w:color w:val="231F20"/>
          <w:sz w:val="19"/>
          <w:szCs w:val="19"/>
        </w:rPr>
        <w:t xml:space="preserve">    </w:t>
      </w:r>
      <w:r w:rsidR="00445ED5" w:rsidRPr="007316F2">
        <w:rPr>
          <w:b/>
          <w:bCs/>
          <w:sz w:val="19"/>
          <w:szCs w:val="19"/>
        </w:rPr>
        <w:t>J. E. (Jack) KLINCK, Q.C., Indigenous Student Award</w:t>
      </w:r>
    </w:p>
    <w:p w14:paraId="092CB732" w14:textId="1AF15455" w:rsidR="00E54A10" w:rsidRDefault="00445ED5" w:rsidP="0087789D">
      <w:pPr>
        <w:jc w:val="both"/>
        <w:rPr>
          <w:sz w:val="19"/>
          <w:szCs w:val="19"/>
        </w:rPr>
      </w:pPr>
      <w:r w:rsidRPr="000E2985">
        <w:rPr>
          <w:bCs/>
          <w:sz w:val="19"/>
          <w:szCs w:val="19"/>
        </w:rPr>
        <w:t>Four awards of $5,000 each are offered annually</w:t>
      </w:r>
      <w:r w:rsidRPr="007316F2">
        <w:rPr>
          <w:sz w:val="19"/>
          <w:szCs w:val="19"/>
        </w:rPr>
        <w:t xml:space="preserve"> by J. E. (Jack) </w:t>
      </w:r>
      <w:proofErr w:type="spellStart"/>
      <w:r w:rsidRPr="007316F2">
        <w:rPr>
          <w:sz w:val="19"/>
          <w:szCs w:val="19"/>
        </w:rPr>
        <w:t>Klinck</w:t>
      </w:r>
      <w:proofErr w:type="spellEnd"/>
      <w:r w:rsidRPr="007316F2">
        <w:rPr>
          <w:sz w:val="19"/>
          <w:szCs w:val="19"/>
        </w:rPr>
        <w:t>, Q.C.</w:t>
      </w:r>
      <w:r w:rsidR="00706671">
        <w:rPr>
          <w:sz w:val="19"/>
          <w:szCs w:val="19"/>
        </w:rPr>
        <w:t xml:space="preserve">, to students in any year of </w:t>
      </w:r>
      <w:r w:rsidRPr="007316F2">
        <w:rPr>
          <w:sz w:val="19"/>
          <w:szCs w:val="19"/>
        </w:rPr>
        <w:t xml:space="preserve">Indigenous Legal Studies at the Peter A. Allard School of Law who </w:t>
      </w:r>
      <w:r w:rsidRPr="00E54A10">
        <w:rPr>
          <w:b/>
          <w:sz w:val="19"/>
          <w:szCs w:val="19"/>
        </w:rPr>
        <w:t>demonstrate involvement in the Indigenous community and academic promise</w:t>
      </w:r>
      <w:r w:rsidRPr="007316F2">
        <w:rPr>
          <w:sz w:val="19"/>
          <w:szCs w:val="19"/>
        </w:rPr>
        <w:t xml:space="preserve">. </w:t>
      </w:r>
      <w:r w:rsidRPr="00E54A10">
        <w:rPr>
          <w:b/>
          <w:sz w:val="19"/>
          <w:szCs w:val="19"/>
        </w:rPr>
        <w:t>Preference will be given to students with financial need</w:t>
      </w:r>
      <w:r w:rsidRPr="007316F2">
        <w:rPr>
          <w:sz w:val="19"/>
          <w:szCs w:val="19"/>
        </w:rPr>
        <w:t>. This award was established in memory of the founding Dean of UBC</w:t>
      </w:r>
      <w:r>
        <w:rPr>
          <w:sz w:val="19"/>
          <w:szCs w:val="19"/>
        </w:rPr>
        <w:t>’</w:t>
      </w:r>
      <w:r w:rsidRPr="007316F2">
        <w:rPr>
          <w:sz w:val="19"/>
          <w:szCs w:val="19"/>
        </w:rPr>
        <w:t>s law school, George F. Curtis, OB, OBC, QC. The award is made on the recommendation of the Peter A. Allard School of Law.</w:t>
      </w:r>
    </w:p>
    <w:tbl>
      <w:tblPr>
        <w:tblStyle w:val="TableGrid"/>
        <w:tblW w:w="0" w:type="auto"/>
        <w:tblInd w:w="-5" w:type="dxa"/>
        <w:tblLook w:val="04A0" w:firstRow="1" w:lastRow="0" w:firstColumn="1" w:lastColumn="0" w:noHBand="0" w:noVBand="1"/>
      </w:tblPr>
      <w:tblGrid>
        <w:gridCol w:w="10075"/>
      </w:tblGrid>
      <w:tr w:rsidR="00E54A10" w14:paraId="2F9EF0C5" w14:textId="77777777" w:rsidTr="008D1965">
        <w:trPr>
          <w:trHeight w:hRule="exact" w:val="7687"/>
        </w:trPr>
        <w:tc>
          <w:tcPr>
            <w:tcW w:w="10075" w:type="dxa"/>
          </w:tcPr>
          <w:p w14:paraId="137CA3A7" w14:textId="427C9A94" w:rsidR="00E54A10" w:rsidRPr="00172A5B" w:rsidRDefault="00E54A10">
            <w:pPr>
              <w:spacing w:after="0"/>
              <w:jc w:val="both"/>
              <w:rPr>
                <w:sz w:val="20"/>
                <w:szCs w:val="20"/>
              </w:rPr>
            </w:pPr>
          </w:p>
        </w:tc>
      </w:tr>
    </w:tbl>
    <w:p w14:paraId="7BD7FD65" w14:textId="44F39E15" w:rsidR="00F54EEF" w:rsidRDefault="0067714E" w:rsidP="0087789D">
      <w:pPr>
        <w:spacing w:after="0"/>
        <w:jc w:val="both"/>
        <w:rPr>
          <w:rFonts w:asciiTheme="minorHAnsi" w:hAnsiTheme="minorHAnsi"/>
          <w:sz w:val="19"/>
          <w:szCs w:val="19"/>
        </w:rPr>
      </w:pPr>
      <w:r w:rsidRPr="00FF632F">
        <w:rPr>
          <w:rFonts w:asciiTheme="minorHAnsi" w:hAnsiTheme="minorHAnsi"/>
          <w:color w:val="000000"/>
          <w:sz w:val="19"/>
          <w:szCs w:val="19"/>
        </w:rPr>
        <w:t xml:space="preserve">  </w:t>
      </w:r>
      <w:r w:rsidRPr="000724A1">
        <w:rPr>
          <w:rFonts w:asciiTheme="minorHAnsi" w:hAnsiTheme="minorHAnsi"/>
          <w:sz w:val="19"/>
          <w:szCs w:val="19"/>
        </w:rPr>
        <w:t xml:space="preserve">  </w:t>
      </w:r>
    </w:p>
    <w:p w14:paraId="5CD45EE1" w14:textId="77777777" w:rsidR="00F0664B" w:rsidRDefault="0067714E" w:rsidP="0087789D">
      <w:pPr>
        <w:spacing w:after="0"/>
        <w:jc w:val="both"/>
        <w:rPr>
          <w:rFonts w:asciiTheme="minorHAnsi" w:hAnsiTheme="minorHAnsi"/>
          <w:color w:val="000000"/>
          <w:sz w:val="19"/>
          <w:szCs w:val="19"/>
        </w:rPr>
      </w:pPr>
      <w:r>
        <w:rPr>
          <w:rFonts w:asciiTheme="minorHAnsi" w:hAnsiTheme="minorHAnsi"/>
          <w:color w:val="000000"/>
          <w:sz w:val="19"/>
          <w:szCs w:val="19"/>
        </w:rPr>
        <w:t xml:space="preserve"> </w:t>
      </w:r>
    </w:p>
    <w:p w14:paraId="11A07985" w14:textId="21B70E88" w:rsidR="0047046A" w:rsidRDefault="0063639A" w:rsidP="0087789D">
      <w:pPr>
        <w:spacing w:after="0"/>
        <w:jc w:val="both"/>
        <w:rPr>
          <w:b/>
          <w:bCs/>
          <w:sz w:val="19"/>
          <w:szCs w:val="19"/>
        </w:rPr>
      </w:pPr>
      <w:r w:rsidRPr="00B90B75">
        <w:rPr>
          <w:rFonts w:asciiTheme="minorHAnsi" w:hAnsiTheme="minorHAnsi" w:cstheme="minorHAnsi"/>
          <w:b/>
          <w:bCs/>
          <w:sz w:val="40"/>
          <w:szCs w:val="40"/>
          <w:shd w:val="clear" w:color="auto" w:fill="D9D9D9" w:themeFill="background1" w:themeFillShade="D9"/>
        </w:rPr>
        <w:sym w:font="Symbol" w:char="F0F0"/>
      </w:r>
      <w:r w:rsidRPr="00B90B75">
        <w:rPr>
          <w:rFonts w:asciiTheme="minorHAnsi" w:hAnsiTheme="minorHAnsi" w:cstheme="minorHAnsi"/>
          <w:b/>
          <w:color w:val="000000"/>
          <w:sz w:val="40"/>
          <w:szCs w:val="40"/>
        </w:rPr>
        <w:t xml:space="preserve"> </w:t>
      </w:r>
      <w:r w:rsidRPr="00425F7F">
        <w:rPr>
          <w:rFonts w:asciiTheme="minorHAnsi" w:hAnsiTheme="minorHAnsi" w:cstheme="minorHAnsi"/>
          <w:b/>
          <w:color w:val="000000"/>
          <w:sz w:val="19"/>
          <w:szCs w:val="19"/>
        </w:rPr>
        <w:t xml:space="preserve"> </w:t>
      </w:r>
      <w:r w:rsidRPr="00425F7F">
        <w:rPr>
          <w:rFonts w:asciiTheme="minorHAnsi" w:hAnsiTheme="minorHAnsi" w:cstheme="minorHAnsi"/>
          <w:b/>
          <w:sz w:val="19"/>
          <w:szCs w:val="19"/>
        </w:rPr>
        <w:t xml:space="preserve"> </w:t>
      </w:r>
      <w:r w:rsidR="00693875" w:rsidRPr="007316F2">
        <w:rPr>
          <w:rFonts w:asciiTheme="minorHAnsi" w:hAnsiTheme="minorHAnsi" w:cs="Arial"/>
          <w:color w:val="000000"/>
          <w:sz w:val="19"/>
          <w:szCs w:val="19"/>
        </w:rPr>
        <w:t xml:space="preserve"> </w:t>
      </w:r>
      <w:r w:rsidR="00693875">
        <w:rPr>
          <w:rFonts w:asciiTheme="minorHAnsi" w:hAnsiTheme="minorHAnsi" w:cs="Arial"/>
          <w:b/>
          <w:color w:val="000000"/>
          <w:sz w:val="19"/>
          <w:szCs w:val="19"/>
        </w:rPr>
        <w:t>5925</w:t>
      </w:r>
      <w:r w:rsidR="00693875">
        <w:rPr>
          <w:rFonts w:asciiTheme="minorHAnsi" w:hAnsiTheme="minorHAnsi" w:cs="Arial"/>
          <w:color w:val="000000"/>
          <w:sz w:val="19"/>
          <w:szCs w:val="19"/>
        </w:rPr>
        <w:t xml:space="preserve">    </w:t>
      </w:r>
      <w:r w:rsidR="00737EAE">
        <w:rPr>
          <w:rFonts w:asciiTheme="minorHAnsi" w:hAnsiTheme="minorHAnsi" w:cs="Arial"/>
          <w:color w:val="000000"/>
          <w:sz w:val="19"/>
          <w:szCs w:val="19"/>
        </w:rPr>
        <w:t xml:space="preserve">               </w:t>
      </w:r>
      <w:r w:rsidR="00F43303">
        <w:rPr>
          <w:rFonts w:asciiTheme="minorHAnsi" w:hAnsiTheme="minorHAnsi" w:cs="Arial"/>
          <w:color w:val="000000"/>
          <w:sz w:val="19"/>
          <w:szCs w:val="19"/>
        </w:rPr>
        <w:t xml:space="preserve">         </w:t>
      </w:r>
      <w:r w:rsidR="00693875" w:rsidRPr="007316F2">
        <w:rPr>
          <w:rFonts w:asciiTheme="minorHAnsi" w:hAnsiTheme="minorHAnsi" w:cs="Arial"/>
          <w:color w:val="000000"/>
          <w:sz w:val="19"/>
          <w:szCs w:val="19"/>
        </w:rPr>
        <w:t xml:space="preserve"> </w:t>
      </w:r>
      <w:r w:rsidR="00693875" w:rsidRPr="006E2424">
        <w:rPr>
          <w:b/>
          <w:bCs/>
          <w:sz w:val="19"/>
          <w:szCs w:val="19"/>
        </w:rPr>
        <w:t>Kyla Lee Indigen</w:t>
      </w:r>
      <w:r w:rsidR="00693875" w:rsidRPr="00831334">
        <w:rPr>
          <w:b/>
          <w:bCs/>
          <w:sz w:val="19"/>
          <w:szCs w:val="19"/>
        </w:rPr>
        <w:t>ous Law Students Award</w:t>
      </w:r>
      <w:r w:rsidR="00693875" w:rsidRPr="006E2424">
        <w:rPr>
          <w:b/>
          <w:bCs/>
          <w:sz w:val="19"/>
          <w:szCs w:val="19"/>
        </w:rPr>
        <w:t xml:space="preserve"> </w:t>
      </w:r>
    </w:p>
    <w:p w14:paraId="73694C1D" w14:textId="4F1B9D29" w:rsidR="00737EAE" w:rsidRDefault="00693875" w:rsidP="0087789D">
      <w:pPr>
        <w:spacing w:after="0"/>
        <w:jc w:val="both"/>
        <w:rPr>
          <w:sz w:val="19"/>
          <w:szCs w:val="19"/>
        </w:rPr>
      </w:pPr>
      <w:r w:rsidRPr="006E2424">
        <w:rPr>
          <w:sz w:val="19"/>
          <w:szCs w:val="19"/>
        </w:rPr>
        <w:br/>
        <w:t xml:space="preserve">Awards </w:t>
      </w:r>
      <w:r w:rsidR="007D7667" w:rsidRPr="006E2424">
        <w:rPr>
          <w:sz w:val="19"/>
          <w:szCs w:val="19"/>
        </w:rPr>
        <w:t>totaling</w:t>
      </w:r>
      <w:r w:rsidRPr="006E2424">
        <w:rPr>
          <w:sz w:val="19"/>
          <w:szCs w:val="19"/>
        </w:rPr>
        <w:t xml:space="preserve"> $3,300 are offered annually by Kyla Lee (J.D. 2011) to</w:t>
      </w:r>
      <w:r w:rsidR="00541A8D" w:rsidRPr="00541A8D">
        <w:rPr>
          <w:sz w:val="19"/>
          <w:szCs w:val="19"/>
        </w:rPr>
        <w:t xml:space="preserve"> </w:t>
      </w:r>
      <w:r w:rsidR="00BB4AB0">
        <w:rPr>
          <w:sz w:val="19"/>
          <w:szCs w:val="19"/>
        </w:rPr>
        <w:t xml:space="preserve">students in any year of </w:t>
      </w:r>
      <w:r w:rsidR="00541A8D" w:rsidRPr="006E2424">
        <w:rPr>
          <w:sz w:val="19"/>
          <w:szCs w:val="19"/>
        </w:rPr>
        <w:t xml:space="preserve">Indigenous Legal Studies at the Peter A. Allard School of Law </w:t>
      </w:r>
      <w:r w:rsidRPr="006E2424">
        <w:rPr>
          <w:sz w:val="19"/>
          <w:szCs w:val="19"/>
        </w:rPr>
        <w:t>who maintain good academic standing. Preference will be given to First Nations, Inuit, or Métis students of Canada who</w:t>
      </w:r>
      <w:r w:rsidRPr="00EE766F">
        <w:rPr>
          <w:b/>
          <w:sz w:val="19"/>
          <w:szCs w:val="19"/>
        </w:rPr>
        <w:t xml:space="preserve"> are sole-supporting and who do not receive Band funding</w:t>
      </w:r>
      <w:r w:rsidRPr="006E2424">
        <w:rPr>
          <w:sz w:val="19"/>
          <w:szCs w:val="19"/>
        </w:rPr>
        <w:t xml:space="preserve">. </w:t>
      </w:r>
      <w:r>
        <w:rPr>
          <w:sz w:val="19"/>
          <w:szCs w:val="19"/>
        </w:rPr>
        <w:t xml:space="preserve">Financial need </w:t>
      </w:r>
      <w:r w:rsidRPr="006E2424">
        <w:rPr>
          <w:sz w:val="19"/>
          <w:szCs w:val="19"/>
        </w:rPr>
        <w:t>may be considered. The awards are made on the recommendation of the Peter A. Allard School of Law.</w:t>
      </w:r>
      <w:r w:rsidR="00F94850">
        <w:rPr>
          <w:sz w:val="19"/>
          <w:szCs w:val="19"/>
        </w:rPr>
        <w:t xml:space="preserve"> Please list in point form, in the box below how you meet the specific qualification</w:t>
      </w:r>
      <w:r w:rsidR="0088223F">
        <w:rPr>
          <w:sz w:val="19"/>
          <w:szCs w:val="19"/>
        </w:rPr>
        <w:t>s</w:t>
      </w:r>
      <w:r w:rsidR="00F94850">
        <w:rPr>
          <w:sz w:val="19"/>
          <w:szCs w:val="19"/>
        </w:rPr>
        <w:t xml:space="preserve"> noted in the award description. </w:t>
      </w:r>
    </w:p>
    <w:p w14:paraId="0F1A21FE" w14:textId="77777777" w:rsidR="00627CC9" w:rsidRDefault="00627CC9" w:rsidP="0087789D">
      <w:pPr>
        <w:spacing w:after="0"/>
        <w:jc w:val="both"/>
        <w:rPr>
          <w:sz w:val="19"/>
          <w:szCs w:val="19"/>
        </w:rPr>
      </w:pPr>
    </w:p>
    <w:tbl>
      <w:tblPr>
        <w:tblStyle w:val="TableGrid"/>
        <w:tblW w:w="0" w:type="auto"/>
        <w:tblLook w:val="04A0" w:firstRow="1" w:lastRow="0" w:firstColumn="1" w:lastColumn="0" w:noHBand="0" w:noVBand="1"/>
      </w:tblPr>
      <w:tblGrid>
        <w:gridCol w:w="10070"/>
      </w:tblGrid>
      <w:tr w:rsidR="0075395D" w14:paraId="46B2F15B" w14:textId="77777777" w:rsidTr="002D1A6D">
        <w:trPr>
          <w:trHeight w:hRule="exact" w:val="3673"/>
        </w:trPr>
        <w:tc>
          <w:tcPr>
            <w:tcW w:w="10070" w:type="dxa"/>
          </w:tcPr>
          <w:p w14:paraId="5A7B492C" w14:textId="58F0999E" w:rsidR="0075395D" w:rsidRPr="00431613" w:rsidRDefault="0075395D" w:rsidP="0087789D">
            <w:pPr>
              <w:spacing w:after="0"/>
              <w:jc w:val="both"/>
              <w:rPr>
                <w:sz w:val="20"/>
                <w:szCs w:val="20"/>
              </w:rPr>
            </w:pPr>
          </w:p>
        </w:tc>
      </w:tr>
    </w:tbl>
    <w:p w14:paraId="7A9311F9" w14:textId="45622BF0" w:rsidR="00BB4AB0" w:rsidRDefault="007A3B2C" w:rsidP="0087789D">
      <w:pPr>
        <w:spacing w:after="0"/>
        <w:jc w:val="both"/>
        <w:rPr>
          <w:b/>
          <w:bCs/>
          <w:sz w:val="19"/>
          <w:szCs w:val="19"/>
        </w:rPr>
      </w:pPr>
      <w:r w:rsidRPr="00B90B75">
        <w:rPr>
          <w:rFonts w:asciiTheme="minorHAnsi" w:hAnsiTheme="minorHAnsi" w:cstheme="minorHAnsi"/>
          <w:b/>
          <w:bCs/>
          <w:sz w:val="40"/>
          <w:szCs w:val="40"/>
          <w:shd w:val="clear" w:color="auto" w:fill="D9D9D9" w:themeFill="background1" w:themeFillShade="D9"/>
        </w:rPr>
        <w:sym w:font="Symbol" w:char="F0F0"/>
      </w:r>
      <w:r w:rsidRPr="00B90B75">
        <w:rPr>
          <w:rFonts w:asciiTheme="minorHAnsi" w:hAnsiTheme="minorHAnsi" w:cstheme="minorHAnsi"/>
          <w:b/>
          <w:color w:val="000000"/>
          <w:sz w:val="40"/>
          <w:szCs w:val="40"/>
        </w:rPr>
        <w:t xml:space="preserve"> </w:t>
      </w:r>
      <w:r w:rsidRPr="00425F7F">
        <w:rPr>
          <w:rFonts w:asciiTheme="minorHAnsi" w:hAnsiTheme="minorHAnsi" w:cstheme="minorHAnsi"/>
          <w:b/>
          <w:color w:val="000000"/>
          <w:sz w:val="19"/>
          <w:szCs w:val="19"/>
        </w:rPr>
        <w:t xml:space="preserve"> </w:t>
      </w:r>
      <w:r w:rsidRPr="00425F7F">
        <w:rPr>
          <w:rFonts w:asciiTheme="minorHAnsi" w:hAnsiTheme="minorHAnsi" w:cstheme="minorHAnsi"/>
          <w:b/>
          <w:sz w:val="19"/>
          <w:szCs w:val="19"/>
        </w:rPr>
        <w:t xml:space="preserve"> </w:t>
      </w:r>
      <w:r w:rsidRPr="007316F2">
        <w:rPr>
          <w:rFonts w:asciiTheme="minorHAnsi" w:hAnsiTheme="minorHAnsi" w:cs="Arial"/>
          <w:color w:val="000000"/>
          <w:sz w:val="19"/>
          <w:szCs w:val="19"/>
        </w:rPr>
        <w:t xml:space="preserve"> </w:t>
      </w:r>
      <w:r w:rsidR="00A25DBF">
        <w:rPr>
          <w:rFonts w:asciiTheme="minorHAnsi" w:hAnsiTheme="minorHAnsi" w:cs="Arial"/>
          <w:color w:val="000000"/>
          <w:sz w:val="19"/>
          <w:szCs w:val="19"/>
        </w:rPr>
        <w:t xml:space="preserve">   </w:t>
      </w:r>
      <w:r w:rsidRPr="00A25DBF">
        <w:rPr>
          <w:rFonts w:asciiTheme="minorHAnsi" w:hAnsiTheme="minorHAnsi" w:cs="Arial"/>
          <w:b/>
          <w:color w:val="000000"/>
          <w:sz w:val="19"/>
          <w:szCs w:val="19"/>
        </w:rPr>
        <w:t xml:space="preserve"> </w:t>
      </w:r>
      <w:r w:rsidR="00A25DBF" w:rsidRPr="00A25DBF">
        <w:rPr>
          <w:rFonts w:asciiTheme="minorHAnsi" w:hAnsiTheme="minorHAnsi" w:cs="Arial"/>
          <w:b/>
          <w:color w:val="000000"/>
          <w:sz w:val="19"/>
          <w:szCs w:val="19"/>
        </w:rPr>
        <w:t>5956</w:t>
      </w:r>
      <w:r>
        <w:rPr>
          <w:rFonts w:asciiTheme="minorHAnsi" w:hAnsiTheme="minorHAnsi" w:cs="Arial"/>
          <w:color w:val="000000"/>
          <w:sz w:val="19"/>
          <w:szCs w:val="19"/>
        </w:rPr>
        <w:t xml:space="preserve">                      </w:t>
      </w:r>
      <w:r w:rsidRPr="007316F2">
        <w:rPr>
          <w:rFonts w:asciiTheme="minorHAnsi" w:hAnsiTheme="minorHAnsi" w:cs="Arial"/>
          <w:color w:val="000000"/>
          <w:sz w:val="19"/>
          <w:szCs w:val="19"/>
        </w:rPr>
        <w:t xml:space="preserve"> </w:t>
      </w:r>
      <w:r w:rsidRPr="00991F04">
        <w:rPr>
          <w:b/>
          <w:bCs/>
          <w:sz w:val="19"/>
          <w:szCs w:val="19"/>
        </w:rPr>
        <w:t>Entrance Award in Law for Indigenous Students</w:t>
      </w:r>
      <w:r w:rsidR="0028437D" w:rsidRPr="002D1A6D">
        <w:rPr>
          <w:b/>
          <w:bCs/>
          <w:sz w:val="19"/>
          <w:szCs w:val="19"/>
        </w:rPr>
        <w:t xml:space="preserve">       </w:t>
      </w:r>
    </w:p>
    <w:p w14:paraId="5135491F" w14:textId="4E46F646" w:rsidR="007A3B2C" w:rsidRDefault="004460E3" w:rsidP="0087789D">
      <w:pPr>
        <w:spacing w:after="0"/>
        <w:jc w:val="both"/>
        <w:rPr>
          <w:sz w:val="19"/>
          <w:szCs w:val="19"/>
        </w:rPr>
      </w:pPr>
      <w:r w:rsidRPr="00F54077">
        <w:rPr>
          <w:b/>
          <w:color w:val="4F81BD" w:themeColor="accent1"/>
          <w:sz w:val="19"/>
          <w:szCs w:val="19"/>
        </w:rPr>
        <w:t xml:space="preserve">*There are three (3) awards for </w:t>
      </w:r>
      <w:r w:rsidRPr="00F54077">
        <w:rPr>
          <w:rFonts w:asciiTheme="minorHAnsi" w:hAnsiTheme="minorHAnsi" w:cs="Arial"/>
          <w:b/>
          <w:color w:val="4F81BD" w:themeColor="accent1"/>
          <w:sz w:val="19"/>
          <w:szCs w:val="19"/>
        </w:rPr>
        <w:t>the 202</w:t>
      </w:r>
      <w:r w:rsidR="0087789D">
        <w:rPr>
          <w:rFonts w:asciiTheme="minorHAnsi" w:hAnsiTheme="minorHAnsi" w:cs="Arial"/>
          <w:b/>
          <w:color w:val="4F81BD" w:themeColor="accent1"/>
          <w:sz w:val="19"/>
          <w:szCs w:val="19"/>
        </w:rPr>
        <w:t>3</w:t>
      </w:r>
      <w:r w:rsidRPr="00F54077">
        <w:rPr>
          <w:rFonts w:asciiTheme="minorHAnsi" w:hAnsiTheme="minorHAnsi" w:cs="Arial"/>
          <w:b/>
          <w:color w:val="4F81BD" w:themeColor="accent1"/>
          <w:sz w:val="19"/>
          <w:szCs w:val="19"/>
        </w:rPr>
        <w:t>-202</w:t>
      </w:r>
      <w:r w:rsidR="0087789D">
        <w:rPr>
          <w:rFonts w:asciiTheme="minorHAnsi" w:hAnsiTheme="minorHAnsi" w:cs="Arial"/>
          <w:b/>
          <w:color w:val="4F81BD" w:themeColor="accent1"/>
          <w:sz w:val="19"/>
          <w:szCs w:val="19"/>
        </w:rPr>
        <w:t>4</w:t>
      </w:r>
      <w:r w:rsidRPr="00F54077">
        <w:rPr>
          <w:rFonts w:asciiTheme="minorHAnsi" w:hAnsiTheme="minorHAnsi" w:cs="Arial"/>
          <w:b/>
          <w:color w:val="4F81BD" w:themeColor="accent1"/>
          <w:sz w:val="19"/>
          <w:szCs w:val="19"/>
        </w:rPr>
        <w:t xml:space="preserve"> academic year.</w:t>
      </w:r>
    </w:p>
    <w:p w14:paraId="221182A0" w14:textId="3C55051F" w:rsidR="00C27EA0" w:rsidRPr="00C27EA0" w:rsidRDefault="00C27EA0" w:rsidP="0087789D">
      <w:pPr>
        <w:jc w:val="both"/>
        <w:rPr>
          <w:sz w:val="19"/>
          <w:szCs w:val="19"/>
        </w:rPr>
      </w:pPr>
      <w:r w:rsidRPr="00C27EA0">
        <w:rPr>
          <w:sz w:val="19"/>
          <w:szCs w:val="19"/>
        </w:rPr>
        <w:t xml:space="preserve">Entrance awards of $15,000 each have been made available annually through gifts from Matthew </w:t>
      </w:r>
      <w:proofErr w:type="spellStart"/>
      <w:r w:rsidRPr="00C27EA0">
        <w:rPr>
          <w:sz w:val="19"/>
          <w:szCs w:val="19"/>
        </w:rPr>
        <w:t>Nathanson</w:t>
      </w:r>
      <w:proofErr w:type="spellEnd"/>
      <w:r w:rsidRPr="00C27EA0">
        <w:rPr>
          <w:sz w:val="19"/>
          <w:szCs w:val="19"/>
        </w:rPr>
        <w:t xml:space="preserve"> (LL.B. 1997), Irwin </w:t>
      </w:r>
      <w:proofErr w:type="spellStart"/>
      <w:r w:rsidRPr="00C27EA0">
        <w:rPr>
          <w:sz w:val="19"/>
          <w:szCs w:val="19"/>
        </w:rPr>
        <w:t>Nathanson</w:t>
      </w:r>
      <w:proofErr w:type="spellEnd"/>
      <w:r w:rsidRPr="00C27EA0">
        <w:rPr>
          <w:sz w:val="19"/>
          <w:szCs w:val="19"/>
        </w:rPr>
        <w:t xml:space="preserve">, Q.C. and Joanie McEwen (LL.B. 1975), for First Nations, Inuit, or Métis students of Canada entering the J.D. program who demonstrate financial need and have a history of community service or volunteerism. Preference will be given to students </w:t>
      </w:r>
      <w:r w:rsidRPr="00C27EA0">
        <w:rPr>
          <w:b/>
          <w:sz w:val="19"/>
          <w:szCs w:val="19"/>
        </w:rPr>
        <w:t>who have demonstrated an interest in criminal law.</w:t>
      </w:r>
      <w:r w:rsidRPr="00C27EA0">
        <w:rPr>
          <w:sz w:val="19"/>
          <w:szCs w:val="19"/>
        </w:rPr>
        <w:t xml:space="preserve"> Matthew </w:t>
      </w:r>
      <w:proofErr w:type="spellStart"/>
      <w:r w:rsidRPr="00C27EA0">
        <w:rPr>
          <w:sz w:val="19"/>
          <w:szCs w:val="19"/>
        </w:rPr>
        <w:t>Nathanson</w:t>
      </w:r>
      <w:proofErr w:type="spellEnd"/>
      <w:r w:rsidRPr="00C27EA0">
        <w:rPr>
          <w:sz w:val="19"/>
          <w:szCs w:val="19"/>
        </w:rPr>
        <w:t xml:space="preserve"> is a criminal </w:t>
      </w:r>
      <w:proofErr w:type="spellStart"/>
      <w:r w:rsidRPr="00C27EA0">
        <w:rPr>
          <w:sz w:val="19"/>
          <w:szCs w:val="19"/>
        </w:rPr>
        <w:t>defence</w:t>
      </w:r>
      <w:proofErr w:type="spellEnd"/>
      <w:r w:rsidRPr="00C27EA0">
        <w:rPr>
          <w:sz w:val="19"/>
          <w:szCs w:val="19"/>
        </w:rPr>
        <w:t xml:space="preserve"> lawyer practicing out of downtown Vancouver, Irwin </w:t>
      </w:r>
      <w:proofErr w:type="spellStart"/>
      <w:r w:rsidRPr="00C27EA0">
        <w:rPr>
          <w:sz w:val="19"/>
          <w:szCs w:val="19"/>
        </w:rPr>
        <w:t>Nathanson</w:t>
      </w:r>
      <w:proofErr w:type="spellEnd"/>
      <w:r w:rsidRPr="00C27EA0">
        <w:rPr>
          <w:sz w:val="19"/>
          <w:szCs w:val="19"/>
        </w:rPr>
        <w:t xml:space="preserve"> is a Vancouver civil litigator with </w:t>
      </w:r>
      <w:proofErr w:type="spellStart"/>
      <w:r w:rsidRPr="00C27EA0">
        <w:rPr>
          <w:sz w:val="19"/>
          <w:szCs w:val="19"/>
        </w:rPr>
        <w:t>Nathanson</w:t>
      </w:r>
      <w:proofErr w:type="spellEnd"/>
      <w:r w:rsidRPr="00C27EA0">
        <w:rPr>
          <w:sz w:val="19"/>
          <w:szCs w:val="19"/>
        </w:rPr>
        <w:t xml:space="preserve"> </w:t>
      </w:r>
      <w:proofErr w:type="spellStart"/>
      <w:r w:rsidRPr="00C27EA0">
        <w:rPr>
          <w:sz w:val="19"/>
          <w:szCs w:val="19"/>
        </w:rPr>
        <w:t>Schachter</w:t>
      </w:r>
      <w:proofErr w:type="spellEnd"/>
      <w:r w:rsidRPr="00C27EA0">
        <w:rPr>
          <w:sz w:val="19"/>
          <w:szCs w:val="19"/>
        </w:rPr>
        <w:t xml:space="preserve"> &amp; Thompson L.L.P., and Joanie McEwen is a Vancouver lawyer, </w:t>
      </w:r>
      <w:r w:rsidR="007D7667" w:rsidRPr="00C27EA0">
        <w:rPr>
          <w:sz w:val="19"/>
          <w:szCs w:val="19"/>
        </w:rPr>
        <w:t>labor</w:t>
      </w:r>
      <w:r w:rsidRPr="00C27EA0">
        <w:rPr>
          <w:sz w:val="19"/>
          <w:szCs w:val="19"/>
        </w:rPr>
        <w:t xml:space="preserve"> arbitrator, and author. The awards are made on the recommendation of the Peter A. Allard School of Law. </w:t>
      </w:r>
    </w:p>
    <w:tbl>
      <w:tblPr>
        <w:tblpPr w:leftFromText="180" w:rightFromText="180" w:vertAnchor="text" w:tblpX="31" w:tblpY="9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7A3B2C" w14:paraId="432DF448" w14:textId="77777777" w:rsidTr="000B4163">
        <w:trPr>
          <w:trHeight w:val="3320"/>
        </w:trPr>
        <w:tc>
          <w:tcPr>
            <w:tcW w:w="10080" w:type="dxa"/>
          </w:tcPr>
          <w:p w14:paraId="6891F9ED" w14:textId="77777777" w:rsidR="007A3B2C" w:rsidRDefault="007A3B2C" w:rsidP="00FD6CD0">
            <w:pPr>
              <w:autoSpaceDE w:val="0"/>
              <w:autoSpaceDN w:val="0"/>
              <w:adjustRightInd w:val="0"/>
              <w:jc w:val="both"/>
              <w:rPr>
                <w:rFonts w:asciiTheme="minorHAnsi" w:hAnsiTheme="minorHAnsi" w:cstheme="minorHAnsi"/>
                <w:b/>
                <w:bCs/>
                <w:sz w:val="40"/>
                <w:szCs w:val="40"/>
                <w:shd w:val="clear" w:color="auto" w:fill="D9D9D9" w:themeFill="background1" w:themeFillShade="D9"/>
              </w:rPr>
            </w:pPr>
          </w:p>
        </w:tc>
      </w:tr>
    </w:tbl>
    <w:p w14:paraId="00E88CF5" w14:textId="292E57FD" w:rsidR="00462AC1" w:rsidRDefault="00462AC1" w:rsidP="0087789D">
      <w:pPr>
        <w:spacing w:after="0"/>
        <w:jc w:val="both"/>
        <w:rPr>
          <w:b/>
          <w:bCs/>
          <w:sz w:val="19"/>
          <w:szCs w:val="19"/>
        </w:rPr>
      </w:pPr>
      <w:r w:rsidRPr="00B90B75">
        <w:rPr>
          <w:rFonts w:asciiTheme="minorHAnsi" w:hAnsiTheme="minorHAnsi" w:cstheme="minorHAnsi"/>
          <w:b/>
          <w:bCs/>
          <w:sz w:val="40"/>
          <w:szCs w:val="40"/>
          <w:shd w:val="clear" w:color="auto" w:fill="D9D9D9" w:themeFill="background1" w:themeFillShade="D9"/>
        </w:rPr>
        <w:sym w:font="Symbol" w:char="F0F0"/>
      </w:r>
      <w:r w:rsidRPr="00B90B75">
        <w:rPr>
          <w:rFonts w:asciiTheme="minorHAnsi" w:hAnsiTheme="minorHAnsi" w:cstheme="minorHAnsi"/>
          <w:b/>
          <w:color w:val="000000"/>
          <w:sz w:val="40"/>
          <w:szCs w:val="40"/>
        </w:rPr>
        <w:t xml:space="preserve"> </w:t>
      </w:r>
      <w:r w:rsidRPr="00425F7F">
        <w:rPr>
          <w:rFonts w:asciiTheme="minorHAnsi" w:hAnsiTheme="minorHAnsi" w:cstheme="minorHAnsi"/>
          <w:b/>
          <w:color w:val="000000"/>
          <w:sz w:val="19"/>
          <w:szCs w:val="19"/>
        </w:rPr>
        <w:t xml:space="preserve"> </w:t>
      </w:r>
      <w:r w:rsidRPr="00425F7F">
        <w:rPr>
          <w:rFonts w:asciiTheme="minorHAnsi" w:hAnsiTheme="minorHAnsi" w:cstheme="minorHAnsi"/>
          <w:b/>
          <w:sz w:val="19"/>
          <w:szCs w:val="19"/>
        </w:rPr>
        <w:t xml:space="preserve"> </w:t>
      </w:r>
      <w:r w:rsidRPr="007316F2">
        <w:rPr>
          <w:rFonts w:asciiTheme="minorHAnsi" w:hAnsiTheme="minorHAnsi" w:cs="Arial"/>
          <w:color w:val="000000"/>
          <w:sz w:val="19"/>
          <w:szCs w:val="19"/>
        </w:rPr>
        <w:t xml:space="preserve"> </w:t>
      </w:r>
      <w:r>
        <w:rPr>
          <w:rFonts w:asciiTheme="minorHAnsi" w:hAnsiTheme="minorHAnsi" w:cs="Arial"/>
          <w:color w:val="000000"/>
          <w:sz w:val="19"/>
          <w:szCs w:val="19"/>
        </w:rPr>
        <w:t xml:space="preserve"> </w:t>
      </w:r>
      <w:r w:rsidR="00A25DBF" w:rsidRPr="00A25DBF">
        <w:rPr>
          <w:rFonts w:asciiTheme="minorHAnsi" w:hAnsiTheme="minorHAnsi" w:cs="Arial"/>
          <w:b/>
          <w:color w:val="000000"/>
          <w:sz w:val="19"/>
          <w:szCs w:val="19"/>
        </w:rPr>
        <w:t>5955</w:t>
      </w:r>
      <w:r w:rsidRPr="00A25DBF">
        <w:rPr>
          <w:rFonts w:asciiTheme="minorHAnsi" w:hAnsiTheme="minorHAnsi" w:cs="Arial"/>
          <w:b/>
          <w:color w:val="000000"/>
          <w:sz w:val="19"/>
          <w:szCs w:val="19"/>
        </w:rPr>
        <w:t xml:space="preserve">  </w:t>
      </w:r>
      <w:r>
        <w:rPr>
          <w:rFonts w:asciiTheme="minorHAnsi" w:hAnsiTheme="minorHAnsi" w:cs="Arial"/>
          <w:color w:val="000000"/>
          <w:sz w:val="19"/>
          <w:szCs w:val="19"/>
        </w:rPr>
        <w:t xml:space="preserve">                         </w:t>
      </w:r>
      <w:r w:rsidRPr="007316F2">
        <w:rPr>
          <w:rFonts w:asciiTheme="minorHAnsi" w:hAnsiTheme="minorHAnsi" w:cs="Arial"/>
          <w:color w:val="000000"/>
          <w:sz w:val="19"/>
          <w:szCs w:val="19"/>
        </w:rPr>
        <w:t xml:space="preserve"> </w:t>
      </w:r>
      <w:r w:rsidRPr="00991F04">
        <w:rPr>
          <w:b/>
          <w:bCs/>
          <w:sz w:val="19"/>
          <w:szCs w:val="19"/>
        </w:rPr>
        <w:t xml:space="preserve">Leonard </w:t>
      </w:r>
      <w:proofErr w:type="spellStart"/>
      <w:r w:rsidRPr="00991F04">
        <w:rPr>
          <w:b/>
          <w:bCs/>
          <w:sz w:val="19"/>
          <w:szCs w:val="19"/>
        </w:rPr>
        <w:t>Marchand</w:t>
      </w:r>
      <w:proofErr w:type="spellEnd"/>
      <w:r w:rsidRPr="00991F04">
        <w:rPr>
          <w:b/>
          <w:bCs/>
          <w:sz w:val="19"/>
          <w:szCs w:val="19"/>
        </w:rPr>
        <w:t xml:space="preserve"> Sr. Entrance Award in Law for Indigenous Students</w:t>
      </w:r>
      <w:r w:rsidR="00251249" w:rsidRPr="002D1A6D">
        <w:rPr>
          <w:b/>
          <w:bCs/>
          <w:sz w:val="19"/>
          <w:szCs w:val="19"/>
        </w:rPr>
        <w:t xml:space="preserve">  </w:t>
      </w:r>
    </w:p>
    <w:p w14:paraId="7474438E" w14:textId="1F09D504" w:rsidR="00462AC1" w:rsidRDefault="00462AC1" w:rsidP="0087789D">
      <w:pPr>
        <w:spacing w:after="0"/>
        <w:jc w:val="both"/>
        <w:rPr>
          <w:sz w:val="19"/>
          <w:szCs w:val="19"/>
        </w:rPr>
      </w:pPr>
      <w:r w:rsidRPr="006E2424">
        <w:rPr>
          <w:sz w:val="19"/>
          <w:szCs w:val="19"/>
        </w:rPr>
        <w:br/>
      </w:r>
      <w:r w:rsidR="001D1C15" w:rsidRPr="001D1C15">
        <w:rPr>
          <w:sz w:val="19"/>
          <w:szCs w:val="19"/>
        </w:rPr>
        <w:t xml:space="preserve">Awards totaling $2,000 have been made available annually through a gift from Peter Henein (B.A., LL.B.) and Sue Henein, in </w:t>
      </w:r>
      <w:proofErr w:type="spellStart"/>
      <w:r w:rsidR="001D1C15" w:rsidRPr="001D1C15">
        <w:rPr>
          <w:sz w:val="19"/>
          <w:szCs w:val="19"/>
        </w:rPr>
        <w:t>honour</w:t>
      </w:r>
      <w:proofErr w:type="spellEnd"/>
      <w:r w:rsidR="001D1C15" w:rsidRPr="001D1C15">
        <w:rPr>
          <w:sz w:val="19"/>
          <w:szCs w:val="19"/>
        </w:rPr>
        <w:t xml:space="preserve"> of Leonard </w:t>
      </w:r>
      <w:proofErr w:type="spellStart"/>
      <w:r w:rsidR="001D1C15" w:rsidRPr="001D1C15">
        <w:rPr>
          <w:sz w:val="19"/>
          <w:szCs w:val="19"/>
        </w:rPr>
        <w:t>Marchand</w:t>
      </w:r>
      <w:proofErr w:type="spellEnd"/>
      <w:r w:rsidR="001D1C15" w:rsidRPr="001D1C15">
        <w:rPr>
          <w:sz w:val="19"/>
          <w:szCs w:val="19"/>
        </w:rPr>
        <w:t xml:space="preserve"> Sr. (1933-2016), for First Nations, Inuit, or Métis students of Canada entering the J.D. program, who demonstrate community involvement. Leonard (B.Sc. 1959, M.Sc., Ph.D., PC, CM, OBC) was a member of the Okanagan Indian Band and was the first Status Indian to be elected as a Member of Parliament in 1968. He advocated for justice, reconciliation, and stronger roles for Indigenous Peoples in Canadian politics. He was subsequently re-elected twice, and served as a member of Cabinet and as a Senator, before his retirement in 1998. Leonard became a member of the Queen’s Privy Council in 1976, was made a Member of the Order of Canada in 1999, and was awarded the Order of British Columbia in 2014. He received an honorary doctorate from Thompson Rivers University, as well as Queen Elizabeth II Silver, Golden and Diamond Jubilee Medals. This award was established to encourage and provide support for Indigenous students pursuing a career in law. The awards are made on the recommendation of the Peter A. Allard School of Law</w:t>
      </w:r>
      <w:r w:rsidRPr="007A3B2C">
        <w:rPr>
          <w:sz w:val="19"/>
          <w:szCs w:val="19"/>
        </w:rPr>
        <w:t>.</w:t>
      </w:r>
    </w:p>
    <w:p w14:paraId="3A11F82A" w14:textId="41C83805" w:rsidR="00F0664B" w:rsidRPr="00BF117F" w:rsidRDefault="00F0664B">
      <w:pPr>
        <w:autoSpaceDE w:val="0"/>
        <w:autoSpaceDN w:val="0"/>
        <w:adjustRightInd w:val="0"/>
        <w:jc w:val="both"/>
        <w:rPr>
          <w:rFonts w:asciiTheme="minorHAnsi" w:hAnsiTheme="minorHAnsi" w:cs="Arial"/>
          <w:b/>
          <w:bCs/>
          <w:color w:val="231F20"/>
          <w:sz w:val="19"/>
          <w:szCs w:val="19"/>
        </w:rPr>
      </w:pPr>
      <w:r w:rsidRPr="00B90B75">
        <w:rPr>
          <w:rFonts w:asciiTheme="minorHAnsi" w:hAnsiTheme="minorHAnsi" w:cstheme="minorHAnsi"/>
          <w:b/>
          <w:bCs/>
          <w:sz w:val="40"/>
          <w:szCs w:val="40"/>
          <w:shd w:val="clear" w:color="auto" w:fill="D9D9D9" w:themeFill="background1" w:themeFillShade="D9"/>
        </w:rPr>
        <w:sym w:font="Symbol" w:char="F0F0"/>
      </w:r>
      <w:r w:rsidRPr="00B90B75">
        <w:rPr>
          <w:rFonts w:asciiTheme="minorHAnsi" w:hAnsiTheme="minorHAnsi" w:cstheme="minorHAnsi"/>
          <w:b/>
          <w:color w:val="000000"/>
          <w:sz w:val="40"/>
          <w:szCs w:val="40"/>
        </w:rPr>
        <w:t xml:space="preserve"> </w:t>
      </w:r>
      <w:r w:rsidR="00BA5F5E">
        <w:rPr>
          <w:rFonts w:asciiTheme="minorHAnsi" w:hAnsiTheme="minorHAnsi" w:cs="Arial"/>
          <w:b/>
          <w:bCs/>
          <w:color w:val="000000"/>
          <w:sz w:val="19"/>
          <w:szCs w:val="19"/>
        </w:rPr>
        <w:t xml:space="preserve"> </w:t>
      </w:r>
      <w:r w:rsidRPr="00BF117F">
        <w:rPr>
          <w:rFonts w:asciiTheme="minorHAnsi" w:hAnsiTheme="minorHAnsi" w:cs="Arial"/>
          <w:b/>
          <w:bCs/>
          <w:color w:val="231F20"/>
          <w:sz w:val="19"/>
          <w:szCs w:val="19"/>
        </w:rPr>
        <w:t>7989</w:t>
      </w:r>
      <w:r w:rsidRPr="00BF117F">
        <w:rPr>
          <w:rFonts w:asciiTheme="minorHAnsi" w:hAnsiTheme="minorHAnsi" w:cs="Arial"/>
          <w:b/>
          <w:bCs/>
          <w:color w:val="231F20"/>
          <w:sz w:val="19"/>
          <w:szCs w:val="19"/>
        </w:rPr>
        <w:tab/>
      </w:r>
      <w:r w:rsidR="000C1CCC">
        <w:rPr>
          <w:rFonts w:asciiTheme="minorHAnsi" w:hAnsiTheme="minorHAnsi" w:cs="Arial"/>
          <w:b/>
          <w:bCs/>
          <w:color w:val="231F20"/>
          <w:sz w:val="19"/>
          <w:szCs w:val="19"/>
        </w:rPr>
        <w:t xml:space="preserve">       </w:t>
      </w:r>
      <w:r w:rsidRPr="00BF117F">
        <w:rPr>
          <w:rFonts w:asciiTheme="minorHAnsi" w:hAnsiTheme="minorHAnsi" w:cs="Arial"/>
          <w:b/>
          <w:bCs/>
          <w:color w:val="231F20"/>
          <w:sz w:val="19"/>
          <w:szCs w:val="19"/>
        </w:rPr>
        <w:t>Credit Union Foundation of BC First Nations Entrance Bursary</w:t>
      </w:r>
    </w:p>
    <w:p w14:paraId="5E6A3873" w14:textId="77777777" w:rsidR="00F0664B" w:rsidRDefault="00F0664B">
      <w:pPr>
        <w:pStyle w:val="BodyText2"/>
        <w:spacing w:line="276" w:lineRule="auto"/>
        <w:jc w:val="both"/>
        <w:rPr>
          <w:rFonts w:asciiTheme="minorHAnsi" w:hAnsiTheme="minorHAnsi"/>
          <w:sz w:val="19"/>
          <w:szCs w:val="19"/>
        </w:rPr>
      </w:pPr>
      <w:r w:rsidRPr="00BF117F">
        <w:rPr>
          <w:sz w:val="19"/>
          <w:szCs w:val="19"/>
          <w:lang w:val="en-CA"/>
        </w:rPr>
        <w:t xml:space="preserve">A $500 bursary for a First Nations student </w:t>
      </w:r>
      <w:r w:rsidRPr="00BF117F">
        <w:rPr>
          <w:b/>
          <w:sz w:val="19"/>
          <w:szCs w:val="19"/>
          <w:lang w:val="en-CA"/>
        </w:rPr>
        <w:t>from the Province of British Columbia</w:t>
      </w:r>
      <w:r w:rsidRPr="00BF117F">
        <w:rPr>
          <w:sz w:val="19"/>
          <w:szCs w:val="19"/>
          <w:lang w:val="en-CA"/>
        </w:rPr>
        <w:t xml:space="preserve"> entering first year of UBC Law</w:t>
      </w:r>
      <w:r w:rsidRPr="00BF117F">
        <w:rPr>
          <w:rFonts w:asciiTheme="minorHAnsi" w:hAnsiTheme="minorHAnsi"/>
          <w:sz w:val="19"/>
          <w:szCs w:val="19"/>
        </w:rPr>
        <w:t>.  Please list in point form, in the box below how you meet the specific qualification</w:t>
      </w:r>
      <w:r>
        <w:rPr>
          <w:rFonts w:asciiTheme="minorHAnsi" w:hAnsiTheme="minorHAnsi"/>
          <w:sz w:val="19"/>
          <w:szCs w:val="19"/>
        </w:rPr>
        <w:t>s</w:t>
      </w:r>
      <w:r w:rsidRPr="00BF117F">
        <w:rPr>
          <w:rFonts w:asciiTheme="minorHAnsi" w:hAnsiTheme="minorHAnsi"/>
          <w:sz w:val="19"/>
          <w:szCs w:val="19"/>
        </w:rPr>
        <w:t xml:space="preserve"> note</w:t>
      </w:r>
      <w:r>
        <w:rPr>
          <w:rFonts w:asciiTheme="minorHAnsi" w:hAnsiTheme="minorHAnsi"/>
          <w:sz w:val="19"/>
          <w:szCs w:val="19"/>
        </w:rPr>
        <w:t>d in the award description</w:t>
      </w:r>
      <w:r w:rsidRPr="00BF117F">
        <w:rPr>
          <w:rFonts w:asciiTheme="minorHAnsi" w:hAnsiTheme="minorHAnsi"/>
          <w:sz w:val="19"/>
          <w:szCs w:val="19"/>
        </w:rPr>
        <w:t xml:space="preserve">. </w:t>
      </w:r>
    </w:p>
    <w:tbl>
      <w:tblPr>
        <w:tblStyle w:val="TableGrid"/>
        <w:tblW w:w="10218" w:type="dxa"/>
        <w:tblLook w:val="04A0" w:firstRow="1" w:lastRow="0" w:firstColumn="1" w:lastColumn="0" w:noHBand="0" w:noVBand="1"/>
      </w:tblPr>
      <w:tblGrid>
        <w:gridCol w:w="10218"/>
      </w:tblGrid>
      <w:tr w:rsidR="00F0664B" w14:paraId="43F35548" w14:textId="77777777" w:rsidTr="00292B76">
        <w:trPr>
          <w:trHeight w:hRule="exact" w:val="2491"/>
        </w:trPr>
        <w:tc>
          <w:tcPr>
            <w:tcW w:w="10218" w:type="dxa"/>
          </w:tcPr>
          <w:p w14:paraId="2C0481C6" w14:textId="77777777" w:rsidR="00F0664B" w:rsidRDefault="00F0664B">
            <w:pPr>
              <w:pStyle w:val="BodyText2"/>
              <w:spacing w:after="0" w:line="276" w:lineRule="auto"/>
              <w:jc w:val="both"/>
              <w:rPr>
                <w:rFonts w:asciiTheme="minorHAnsi" w:hAnsiTheme="minorHAnsi"/>
                <w:sz w:val="19"/>
                <w:szCs w:val="19"/>
              </w:rPr>
            </w:pPr>
          </w:p>
        </w:tc>
      </w:tr>
    </w:tbl>
    <w:p w14:paraId="3571191C" w14:textId="77777777" w:rsidR="003704D4" w:rsidRDefault="003704D4" w:rsidP="0087789D">
      <w:pPr>
        <w:autoSpaceDE w:val="0"/>
        <w:autoSpaceDN w:val="0"/>
        <w:jc w:val="both"/>
        <w:rPr>
          <w:b/>
          <w:bCs/>
          <w:color w:val="000000"/>
          <w:sz w:val="24"/>
          <w:szCs w:val="24"/>
          <w:shd w:val="clear" w:color="auto" w:fill="FAF9F8"/>
        </w:rPr>
      </w:pPr>
      <w:bookmarkStart w:id="6" w:name="_Hlk72215028"/>
    </w:p>
    <w:p w14:paraId="3531379A" w14:textId="64AE55FE" w:rsidR="00FF45D2" w:rsidRPr="00FF45D2" w:rsidRDefault="00FF45D2" w:rsidP="00FF45D2">
      <w:pPr>
        <w:spacing w:after="160" w:line="259" w:lineRule="auto"/>
      </w:pPr>
      <w:r w:rsidRPr="00B90B75">
        <w:rPr>
          <w:rFonts w:asciiTheme="minorHAnsi" w:hAnsiTheme="minorHAnsi" w:cstheme="minorHAnsi"/>
          <w:b/>
          <w:bCs/>
          <w:sz w:val="40"/>
          <w:szCs w:val="40"/>
          <w:shd w:val="clear" w:color="auto" w:fill="D9D9D9" w:themeFill="background1" w:themeFillShade="D9"/>
        </w:rPr>
        <w:sym w:font="Symbol" w:char="F0F0"/>
      </w:r>
      <w:r w:rsidRPr="00FF45D2">
        <w:t xml:space="preserve">   </w:t>
      </w:r>
      <w:r w:rsidRPr="00FF45D2">
        <w:rPr>
          <w:b/>
          <w:sz w:val="20"/>
        </w:rPr>
        <w:t xml:space="preserve">Frank and Nancy </w:t>
      </w:r>
      <w:proofErr w:type="spellStart"/>
      <w:r w:rsidRPr="00FF45D2">
        <w:rPr>
          <w:b/>
          <w:sz w:val="20"/>
        </w:rPr>
        <w:t>Iacobucci</w:t>
      </w:r>
      <w:proofErr w:type="spellEnd"/>
      <w:r w:rsidRPr="00FF45D2">
        <w:rPr>
          <w:b/>
          <w:sz w:val="20"/>
        </w:rPr>
        <w:t xml:space="preserve"> Entrance Award in Law for Indigenous Students</w:t>
      </w:r>
    </w:p>
    <w:p w14:paraId="3C2ED501" w14:textId="65810D9D" w:rsidR="00FF45D2" w:rsidRPr="00FF45D2" w:rsidRDefault="00FF45D2" w:rsidP="00FF45D2">
      <w:pPr>
        <w:spacing w:after="160" w:line="259" w:lineRule="auto"/>
        <w:rPr>
          <w:sz w:val="20"/>
          <w:szCs w:val="20"/>
        </w:rPr>
      </w:pPr>
      <w:r w:rsidRPr="00FF45D2">
        <w:t xml:space="preserve"> </w:t>
      </w:r>
      <w:r w:rsidRPr="00FF45D2">
        <w:rPr>
          <w:sz w:val="20"/>
          <w:szCs w:val="20"/>
        </w:rPr>
        <w:t xml:space="preserve">Awards </w:t>
      </w:r>
      <w:proofErr w:type="spellStart"/>
      <w:r w:rsidRPr="00FF45D2">
        <w:rPr>
          <w:sz w:val="20"/>
          <w:szCs w:val="20"/>
        </w:rPr>
        <w:t>totalling</w:t>
      </w:r>
      <w:proofErr w:type="spellEnd"/>
      <w:r w:rsidRPr="00FF45D2">
        <w:rPr>
          <w:sz w:val="20"/>
          <w:szCs w:val="20"/>
        </w:rPr>
        <w:t xml:space="preserve"> $15,000 have been made available annually through a gift from The </w:t>
      </w:r>
      <w:proofErr w:type="spellStart"/>
      <w:r w:rsidRPr="00FF45D2">
        <w:rPr>
          <w:sz w:val="20"/>
          <w:szCs w:val="20"/>
        </w:rPr>
        <w:t>Honourable</w:t>
      </w:r>
      <w:proofErr w:type="spellEnd"/>
      <w:r w:rsidRPr="00FF45D2">
        <w:rPr>
          <w:sz w:val="20"/>
          <w:szCs w:val="20"/>
        </w:rPr>
        <w:t xml:space="preserve"> Frank </w:t>
      </w:r>
      <w:proofErr w:type="spellStart"/>
      <w:r w:rsidRPr="00FF45D2">
        <w:rPr>
          <w:sz w:val="20"/>
          <w:szCs w:val="20"/>
        </w:rPr>
        <w:t>Iacobucci</w:t>
      </w:r>
      <w:proofErr w:type="spellEnd"/>
      <w:r w:rsidRPr="00FF45D2">
        <w:rPr>
          <w:sz w:val="20"/>
          <w:szCs w:val="20"/>
        </w:rPr>
        <w:t xml:space="preserve">, C.C., K.C., L.S.M. (B.Com. 1961, LL.B. 1962, LL.D. 1989) and Nancy </w:t>
      </w:r>
      <w:proofErr w:type="spellStart"/>
      <w:r w:rsidRPr="00FF45D2">
        <w:rPr>
          <w:sz w:val="20"/>
          <w:szCs w:val="20"/>
        </w:rPr>
        <w:t>Iacobucci</w:t>
      </w:r>
      <w:proofErr w:type="spellEnd"/>
      <w:r w:rsidRPr="00FF45D2">
        <w:rPr>
          <w:sz w:val="20"/>
          <w:szCs w:val="20"/>
        </w:rPr>
        <w:t xml:space="preserve"> for students entering the J.D. program who are First Nations, Inuit or Métis of Canada and have demonstrated financial need. After graduating from UBC, The Hon. Frank </w:t>
      </w:r>
      <w:proofErr w:type="spellStart"/>
      <w:r w:rsidRPr="00FF45D2">
        <w:rPr>
          <w:sz w:val="20"/>
          <w:szCs w:val="20"/>
        </w:rPr>
        <w:t>Iacobucci</w:t>
      </w:r>
      <w:proofErr w:type="spellEnd"/>
      <w:r w:rsidRPr="00FF45D2">
        <w:rPr>
          <w:sz w:val="20"/>
          <w:szCs w:val="20"/>
        </w:rPr>
        <w:t xml:space="preserve"> received his Master of Laws and a Diploma in International Law at the University of Cambridge. He was Dean of Faculty of Law at the University of Toronto and University Vice-President and Provost before being appointed Chief Justice of the Federal Court in 1988 and Justice of the Supreme Court of Canada in 1991. The Hon. Frank </w:t>
      </w:r>
      <w:proofErr w:type="spellStart"/>
      <w:r w:rsidRPr="00FF45D2">
        <w:rPr>
          <w:sz w:val="20"/>
          <w:szCs w:val="20"/>
        </w:rPr>
        <w:t>Iacobucci</w:t>
      </w:r>
      <w:proofErr w:type="spellEnd"/>
      <w:r w:rsidRPr="00FF45D2">
        <w:rPr>
          <w:sz w:val="20"/>
          <w:szCs w:val="20"/>
        </w:rPr>
        <w:t xml:space="preserve"> has received numerous recognitions in Canada, the United States, the United Kingdom and Italy, including a Companion of the Order of Canada, a member of the King’s Counsel, and named an Honorary Fellow of St. John’s College at Cambridge University. He was </w:t>
      </w:r>
      <w:proofErr w:type="spellStart"/>
      <w:r w:rsidRPr="00FF45D2">
        <w:rPr>
          <w:sz w:val="20"/>
          <w:szCs w:val="20"/>
        </w:rPr>
        <w:t>honoured</w:t>
      </w:r>
      <w:proofErr w:type="spellEnd"/>
      <w:r w:rsidRPr="00FF45D2">
        <w:rPr>
          <w:sz w:val="20"/>
          <w:szCs w:val="20"/>
        </w:rPr>
        <w:t xml:space="preserve"> with a lifetime achievement award by UBC in 2005. Since retiring, he has been very active in issues of public law, particularly matters involving Indigenous peoples of Canada. Nancy </w:t>
      </w:r>
      <w:proofErr w:type="spellStart"/>
      <w:r w:rsidRPr="00FF45D2">
        <w:rPr>
          <w:sz w:val="20"/>
          <w:szCs w:val="20"/>
        </w:rPr>
        <w:t>Iacobucci</w:t>
      </w:r>
      <w:proofErr w:type="spellEnd"/>
      <w:r w:rsidRPr="00FF45D2">
        <w:rPr>
          <w:sz w:val="20"/>
          <w:szCs w:val="20"/>
        </w:rPr>
        <w:t xml:space="preserve">, Frank’s lifelong partner, is a graduate of Harvard Law School, where she graduated magna cum laude and was an editor of the Harvard Law Review. She and Frank met at Cambridge and were married in 1964. The awards are made on the recommendation of the Peter A. Allard School of Law. </w:t>
      </w:r>
    </w:p>
    <w:p w14:paraId="15A714CB" w14:textId="47DC4B90" w:rsidR="004551A6" w:rsidRPr="00292B76" w:rsidRDefault="004551A6" w:rsidP="00292B76">
      <w:pPr>
        <w:spacing w:after="0" w:line="240" w:lineRule="auto"/>
        <w:jc w:val="center"/>
        <w:rPr>
          <w:color w:val="1F497D" w:themeColor="text2"/>
        </w:rPr>
      </w:pPr>
      <w:r w:rsidRPr="00292B76">
        <w:rPr>
          <w:b/>
          <w:color w:val="1F497D" w:themeColor="text2"/>
          <w:sz w:val="28"/>
        </w:rPr>
        <w:t xml:space="preserve">Section </w:t>
      </w:r>
      <w:r w:rsidR="00323445" w:rsidRPr="00292B76">
        <w:rPr>
          <w:b/>
          <w:color w:val="1F497D" w:themeColor="text2"/>
          <w:sz w:val="28"/>
        </w:rPr>
        <w:t>C</w:t>
      </w:r>
      <w:r w:rsidRPr="00292B76">
        <w:rPr>
          <w:b/>
          <w:color w:val="1F497D" w:themeColor="text2"/>
          <w:sz w:val="28"/>
        </w:rPr>
        <w:t>:</w:t>
      </w:r>
    </w:p>
    <w:p w14:paraId="36C08C82" w14:textId="5B5AC652" w:rsidR="007122C7" w:rsidRPr="00F95C92" w:rsidRDefault="00323445" w:rsidP="00292B76">
      <w:pPr>
        <w:pStyle w:val="Heading1"/>
        <w:spacing w:before="0" w:line="240" w:lineRule="auto"/>
        <w:jc w:val="center"/>
        <w:rPr>
          <w:rFonts w:asciiTheme="minorHAnsi" w:hAnsiTheme="minorHAnsi" w:cstheme="minorHAnsi"/>
        </w:rPr>
      </w:pPr>
      <w:r w:rsidRPr="00F95C92">
        <w:rPr>
          <w:rFonts w:asciiTheme="minorHAnsi" w:hAnsiTheme="minorHAnsi" w:cstheme="minorHAnsi"/>
        </w:rPr>
        <w:t>Personal Statement</w:t>
      </w:r>
    </w:p>
    <w:p w14:paraId="357A97DA" w14:textId="77777777" w:rsidR="007627E4" w:rsidRDefault="007627E4" w:rsidP="00292B76">
      <w:pPr>
        <w:spacing w:after="0" w:line="240" w:lineRule="auto"/>
        <w:jc w:val="both"/>
      </w:pPr>
    </w:p>
    <w:p w14:paraId="275D3ED1" w14:textId="3BA6612C" w:rsidR="004873FA" w:rsidRPr="00D866BA" w:rsidRDefault="002367D3" w:rsidP="00292B76">
      <w:pPr>
        <w:spacing w:after="0" w:line="240" w:lineRule="auto"/>
        <w:jc w:val="both"/>
        <w:rPr>
          <w:rFonts w:asciiTheme="minorHAnsi" w:hAnsiTheme="minorHAnsi" w:cstheme="minorHAnsi"/>
          <w:color w:val="231F20"/>
          <w:sz w:val="19"/>
          <w:szCs w:val="19"/>
        </w:rPr>
      </w:pPr>
      <w:r w:rsidRPr="00D866BA">
        <w:rPr>
          <w:rFonts w:asciiTheme="minorHAnsi" w:eastAsia="Times New Roman" w:hAnsiTheme="minorHAnsi" w:cstheme="minorHAnsi"/>
          <w:sz w:val="19"/>
          <w:szCs w:val="19"/>
          <w:lang w:eastAsia="ja-JP"/>
        </w:rPr>
        <w:t xml:space="preserve">This is your opportunity to let us know your strengths, how you meet award criteria and why you deserve to receive an award. </w:t>
      </w:r>
      <w:r w:rsidRPr="00D866BA">
        <w:rPr>
          <w:rFonts w:asciiTheme="minorHAnsi" w:hAnsiTheme="minorHAnsi" w:cstheme="minorHAnsi"/>
          <w:color w:val="231F20"/>
          <w:sz w:val="19"/>
          <w:szCs w:val="19"/>
        </w:rPr>
        <w:t>I</w:t>
      </w:r>
      <w:r w:rsidR="00323445" w:rsidRPr="00D866BA">
        <w:rPr>
          <w:rFonts w:asciiTheme="minorHAnsi" w:hAnsiTheme="minorHAnsi" w:cstheme="minorHAnsi"/>
          <w:color w:val="231F20"/>
          <w:sz w:val="19"/>
          <w:szCs w:val="19"/>
        </w:rPr>
        <w:t xml:space="preserve">n the box below, please summarize (in </w:t>
      </w:r>
      <w:r w:rsidR="001E3444" w:rsidRPr="00D866BA">
        <w:rPr>
          <w:rFonts w:asciiTheme="minorHAnsi" w:hAnsiTheme="minorHAnsi" w:cstheme="minorHAnsi"/>
          <w:color w:val="231F20"/>
          <w:sz w:val="19"/>
          <w:szCs w:val="19"/>
        </w:rPr>
        <w:t>1000</w:t>
      </w:r>
      <w:r w:rsidR="00323445" w:rsidRPr="00D866BA">
        <w:rPr>
          <w:rFonts w:asciiTheme="minorHAnsi" w:hAnsiTheme="minorHAnsi" w:cstheme="minorHAnsi"/>
          <w:color w:val="231F20"/>
          <w:sz w:val="19"/>
          <w:szCs w:val="19"/>
        </w:rPr>
        <w:t xml:space="preserve"> words or less) ho</w:t>
      </w:r>
      <w:r w:rsidR="00037709" w:rsidRPr="00D866BA">
        <w:rPr>
          <w:rFonts w:asciiTheme="minorHAnsi" w:hAnsiTheme="minorHAnsi" w:cstheme="minorHAnsi"/>
          <w:color w:val="231F20"/>
          <w:sz w:val="19"/>
          <w:szCs w:val="19"/>
        </w:rPr>
        <w:t>w you meet the criteria for the</w:t>
      </w:r>
      <w:r w:rsidR="00323445" w:rsidRPr="00D866BA">
        <w:rPr>
          <w:rFonts w:asciiTheme="minorHAnsi" w:hAnsiTheme="minorHAnsi" w:cstheme="minorHAnsi"/>
          <w:color w:val="231F20"/>
          <w:sz w:val="19"/>
          <w:szCs w:val="19"/>
        </w:rPr>
        <w:t xml:space="preserve"> award</w:t>
      </w:r>
      <w:r w:rsidR="00037709" w:rsidRPr="00D866BA">
        <w:rPr>
          <w:rFonts w:asciiTheme="minorHAnsi" w:hAnsiTheme="minorHAnsi" w:cstheme="minorHAnsi"/>
          <w:color w:val="231F20"/>
          <w:sz w:val="19"/>
          <w:szCs w:val="19"/>
        </w:rPr>
        <w:t>s</w:t>
      </w:r>
      <w:r w:rsidR="00323445" w:rsidRPr="00D866BA">
        <w:rPr>
          <w:rFonts w:asciiTheme="minorHAnsi" w:hAnsiTheme="minorHAnsi" w:cstheme="minorHAnsi"/>
          <w:color w:val="231F20"/>
          <w:sz w:val="19"/>
          <w:szCs w:val="19"/>
        </w:rPr>
        <w:t xml:space="preserve"> you are applying for. </w:t>
      </w:r>
      <w:r w:rsidR="00D866BA" w:rsidRPr="00D866BA">
        <w:rPr>
          <w:rFonts w:asciiTheme="minorHAnsi" w:hAnsiTheme="minorHAnsi" w:cstheme="minorHAnsi"/>
          <w:color w:val="231F20"/>
          <w:sz w:val="19"/>
          <w:szCs w:val="19"/>
        </w:rPr>
        <w:t xml:space="preserve"> </w:t>
      </w:r>
      <w:r w:rsidR="004873FA" w:rsidRPr="00D866BA">
        <w:rPr>
          <w:rFonts w:asciiTheme="minorHAnsi" w:eastAsia="Times New Roman" w:hAnsiTheme="minorHAnsi" w:cstheme="minorHAnsi"/>
          <w:sz w:val="19"/>
          <w:szCs w:val="19"/>
          <w:lang w:eastAsia="ja-JP"/>
        </w:rPr>
        <w:t>This statement should cover all the awards for which you have applied (except those which have a separate application such as the Hilda Jan</w:t>
      </w:r>
      <w:r w:rsidR="00CA46C5">
        <w:rPr>
          <w:rFonts w:asciiTheme="minorHAnsi" w:eastAsia="Times New Roman" w:hAnsiTheme="minorHAnsi" w:cstheme="minorHAnsi"/>
          <w:sz w:val="19"/>
          <w:szCs w:val="19"/>
          <w:lang w:eastAsia="ja-JP"/>
        </w:rPr>
        <w:t>z</w:t>
      </w:r>
      <w:r w:rsidR="004873FA" w:rsidRPr="00D866BA">
        <w:rPr>
          <w:rFonts w:asciiTheme="minorHAnsi" w:eastAsia="Times New Roman" w:hAnsiTheme="minorHAnsi" w:cstheme="minorHAnsi"/>
          <w:sz w:val="19"/>
          <w:szCs w:val="19"/>
          <w:lang w:eastAsia="ja-JP"/>
        </w:rPr>
        <w:t xml:space="preserve">en). </w:t>
      </w:r>
      <w:r w:rsidR="00C32D42">
        <w:rPr>
          <w:rFonts w:asciiTheme="minorHAnsi" w:eastAsia="Times New Roman" w:hAnsiTheme="minorHAnsi" w:cstheme="minorHAnsi"/>
          <w:sz w:val="19"/>
          <w:szCs w:val="19"/>
          <w:lang w:eastAsia="ja-JP"/>
        </w:rPr>
        <w:t>I</w:t>
      </w:r>
      <w:r w:rsidR="004873FA" w:rsidRPr="00D866BA">
        <w:rPr>
          <w:rFonts w:asciiTheme="minorHAnsi" w:eastAsia="Times New Roman" w:hAnsiTheme="minorHAnsi" w:cstheme="minorHAnsi"/>
          <w:sz w:val="19"/>
          <w:szCs w:val="19"/>
          <w:lang w:eastAsia="ja-JP"/>
        </w:rPr>
        <w:t>f you have set out how you meet an award's criteria in a previous section of this application, you do not need to set it out again</w:t>
      </w:r>
      <w:r w:rsidR="00586AD4" w:rsidRPr="00D866BA">
        <w:rPr>
          <w:rFonts w:asciiTheme="minorHAnsi" w:eastAsia="Times New Roman" w:hAnsiTheme="minorHAnsi" w:cstheme="minorHAnsi"/>
          <w:sz w:val="19"/>
          <w:szCs w:val="19"/>
          <w:lang w:eastAsia="ja-JP"/>
        </w:rPr>
        <w:t xml:space="preserve">. </w:t>
      </w:r>
    </w:p>
    <w:p w14:paraId="7ED70BFB" w14:textId="1AF3A9E0" w:rsidR="004873FA" w:rsidRDefault="004873FA" w:rsidP="00292B76">
      <w:pPr>
        <w:spacing w:after="0" w:line="240" w:lineRule="auto"/>
        <w:jc w:val="both"/>
        <w:rPr>
          <w:rFonts w:asciiTheme="minorHAnsi" w:eastAsia="Times New Roman" w:hAnsiTheme="minorHAnsi" w:cstheme="minorHAnsi"/>
          <w:sz w:val="19"/>
          <w:szCs w:val="19"/>
          <w:lang w:eastAsia="ja-JP"/>
        </w:rPr>
      </w:pPr>
    </w:p>
    <w:p w14:paraId="39B15661" w14:textId="323D9387" w:rsidR="004978F0" w:rsidRDefault="00323445">
      <w:pPr>
        <w:jc w:val="both"/>
        <w:rPr>
          <w:rFonts w:asciiTheme="minorHAnsi" w:eastAsia="Times New Roman" w:hAnsiTheme="minorHAnsi" w:cstheme="minorHAnsi"/>
          <w:sz w:val="19"/>
          <w:szCs w:val="19"/>
          <w:lang w:eastAsia="ja-JP"/>
        </w:rPr>
      </w:pPr>
      <w:r w:rsidRPr="00D866BA">
        <w:rPr>
          <w:rFonts w:asciiTheme="minorHAnsi" w:eastAsia="Times New Roman" w:hAnsiTheme="minorHAnsi" w:cstheme="minorHAnsi"/>
          <w:sz w:val="19"/>
          <w:szCs w:val="19"/>
          <w:lang w:eastAsia="ja-JP"/>
        </w:rPr>
        <w:t>Please make u</w:t>
      </w:r>
      <w:r w:rsidR="00402ABD" w:rsidRPr="00D866BA">
        <w:rPr>
          <w:rFonts w:asciiTheme="minorHAnsi" w:eastAsia="Times New Roman" w:hAnsiTheme="minorHAnsi" w:cstheme="minorHAnsi"/>
          <w:sz w:val="19"/>
          <w:szCs w:val="19"/>
          <w:lang w:eastAsia="ja-JP"/>
        </w:rPr>
        <w:t xml:space="preserve">se of headings to help organize </w:t>
      </w:r>
      <w:r w:rsidRPr="00D866BA">
        <w:rPr>
          <w:rFonts w:asciiTheme="minorHAnsi" w:eastAsia="Times New Roman" w:hAnsiTheme="minorHAnsi" w:cstheme="minorHAnsi"/>
          <w:sz w:val="19"/>
          <w:szCs w:val="19"/>
          <w:lang w:eastAsia="ja-JP"/>
        </w:rPr>
        <w:t>your statement effectively.  Suggested headings, which should be adapted depending on the awards you are applying for</w:t>
      </w:r>
      <w:r w:rsidR="00037709" w:rsidRPr="00D866BA">
        <w:rPr>
          <w:rFonts w:asciiTheme="minorHAnsi" w:eastAsia="Times New Roman" w:hAnsiTheme="minorHAnsi" w:cstheme="minorHAnsi"/>
          <w:sz w:val="19"/>
          <w:szCs w:val="19"/>
          <w:lang w:eastAsia="ja-JP"/>
        </w:rPr>
        <w:t>,</w:t>
      </w:r>
      <w:r w:rsidRPr="00D866BA">
        <w:rPr>
          <w:rFonts w:asciiTheme="minorHAnsi" w:eastAsia="Times New Roman" w:hAnsiTheme="minorHAnsi" w:cstheme="minorHAnsi"/>
          <w:sz w:val="19"/>
          <w:szCs w:val="19"/>
          <w:lang w:eastAsia="ja-JP"/>
        </w:rPr>
        <w:t xml:space="preserve"> include: Leadership Skills, Community Involvement, Athletic Achievement, Entrepreneurial Activities etc. </w:t>
      </w:r>
    </w:p>
    <w:tbl>
      <w:tblPr>
        <w:tblStyle w:val="TableGrid"/>
        <w:tblW w:w="0" w:type="auto"/>
        <w:tblLook w:val="04A0" w:firstRow="1" w:lastRow="0" w:firstColumn="1" w:lastColumn="0" w:noHBand="0" w:noVBand="1"/>
      </w:tblPr>
      <w:tblGrid>
        <w:gridCol w:w="10040"/>
      </w:tblGrid>
      <w:tr w:rsidR="009D119A" w14:paraId="1EDD698F" w14:textId="77777777" w:rsidTr="00292B76">
        <w:trPr>
          <w:trHeight w:val="8315"/>
        </w:trPr>
        <w:tc>
          <w:tcPr>
            <w:tcW w:w="10040" w:type="dxa"/>
          </w:tcPr>
          <w:p w14:paraId="4F021B48" w14:textId="77777777" w:rsidR="009D119A" w:rsidRDefault="009D119A">
            <w:pPr>
              <w:jc w:val="both"/>
              <w:rPr>
                <w:rFonts w:asciiTheme="minorHAnsi" w:eastAsia="Times New Roman" w:hAnsiTheme="minorHAnsi" w:cstheme="minorHAnsi"/>
                <w:sz w:val="19"/>
                <w:szCs w:val="19"/>
                <w:lang w:eastAsia="ja-JP"/>
              </w:rPr>
            </w:pPr>
          </w:p>
        </w:tc>
      </w:tr>
    </w:tbl>
    <w:p w14:paraId="7F517FDA" w14:textId="77777777" w:rsidR="009D119A" w:rsidRDefault="009D119A">
      <w:pPr>
        <w:jc w:val="both"/>
        <w:rPr>
          <w:rFonts w:asciiTheme="minorHAnsi" w:eastAsia="Times New Roman" w:hAnsiTheme="minorHAnsi" w:cstheme="minorHAnsi"/>
          <w:sz w:val="19"/>
          <w:szCs w:val="19"/>
          <w:lang w:eastAsia="ja-JP"/>
        </w:rPr>
      </w:pPr>
    </w:p>
    <w:tbl>
      <w:tblPr>
        <w:tblStyle w:val="TableGrid"/>
        <w:tblW w:w="0" w:type="auto"/>
        <w:tblLook w:val="04A0" w:firstRow="1" w:lastRow="0" w:firstColumn="1" w:lastColumn="0" w:noHBand="0" w:noVBand="1"/>
      </w:tblPr>
      <w:tblGrid>
        <w:gridCol w:w="10070"/>
      </w:tblGrid>
      <w:tr w:rsidR="00EB111E" w14:paraId="2AEB4AE6" w14:textId="77777777" w:rsidTr="00032205">
        <w:trPr>
          <w:trHeight w:hRule="exact" w:val="12240"/>
        </w:trPr>
        <w:tc>
          <w:tcPr>
            <w:tcW w:w="10070" w:type="dxa"/>
          </w:tcPr>
          <w:p w14:paraId="1B814B9B" w14:textId="459532BD" w:rsidR="00EB111E" w:rsidRDefault="00EB111E">
            <w:pPr>
              <w:spacing w:after="0"/>
              <w:jc w:val="both"/>
              <w:rPr>
                <w:rFonts w:asciiTheme="minorHAnsi" w:eastAsia="Times New Roman" w:hAnsiTheme="minorHAnsi" w:cstheme="minorHAnsi"/>
                <w:sz w:val="19"/>
                <w:szCs w:val="19"/>
                <w:lang w:eastAsia="ja-JP"/>
              </w:rPr>
            </w:pPr>
          </w:p>
          <w:p w14:paraId="4E9C48F1" w14:textId="77777777" w:rsidR="00EB111E" w:rsidRDefault="00EB111E">
            <w:pPr>
              <w:jc w:val="both"/>
              <w:rPr>
                <w:rFonts w:asciiTheme="minorHAnsi" w:eastAsia="Times New Roman" w:hAnsiTheme="minorHAnsi" w:cstheme="minorHAnsi"/>
                <w:sz w:val="19"/>
                <w:szCs w:val="19"/>
                <w:lang w:eastAsia="ja-JP"/>
              </w:rPr>
            </w:pPr>
          </w:p>
          <w:p w14:paraId="11B13969" w14:textId="77777777" w:rsidR="00EB111E" w:rsidRDefault="00EB111E">
            <w:pPr>
              <w:jc w:val="both"/>
              <w:rPr>
                <w:rFonts w:asciiTheme="minorHAnsi" w:eastAsia="Times New Roman" w:hAnsiTheme="minorHAnsi" w:cstheme="minorHAnsi"/>
                <w:sz w:val="19"/>
                <w:szCs w:val="19"/>
                <w:lang w:eastAsia="ja-JP"/>
              </w:rPr>
            </w:pPr>
          </w:p>
          <w:p w14:paraId="6F029B5F" w14:textId="77777777" w:rsidR="00EB111E" w:rsidRDefault="00EB111E">
            <w:pPr>
              <w:jc w:val="both"/>
              <w:rPr>
                <w:rFonts w:asciiTheme="minorHAnsi" w:eastAsia="Times New Roman" w:hAnsiTheme="minorHAnsi" w:cstheme="minorHAnsi"/>
                <w:sz w:val="19"/>
                <w:szCs w:val="19"/>
                <w:lang w:eastAsia="ja-JP"/>
              </w:rPr>
            </w:pPr>
          </w:p>
          <w:p w14:paraId="372277D1" w14:textId="77777777" w:rsidR="00EB111E" w:rsidRDefault="00EB111E">
            <w:pPr>
              <w:jc w:val="both"/>
              <w:rPr>
                <w:rFonts w:asciiTheme="minorHAnsi" w:eastAsia="Times New Roman" w:hAnsiTheme="minorHAnsi" w:cstheme="minorHAnsi"/>
                <w:sz w:val="19"/>
                <w:szCs w:val="19"/>
                <w:lang w:eastAsia="ja-JP"/>
              </w:rPr>
            </w:pPr>
          </w:p>
          <w:p w14:paraId="09E78864" w14:textId="77777777" w:rsidR="00EB111E" w:rsidRDefault="00EB111E">
            <w:pPr>
              <w:jc w:val="both"/>
              <w:rPr>
                <w:rFonts w:asciiTheme="minorHAnsi" w:eastAsia="Times New Roman" w:hAnsiTheme="minorHAnsi" w:cstheme="minorHAnsi"/>
                <w:sz w:val="19"/>
                <w:szCs w:val="19"/>
                <w:lang w:eastAsia="ja-JP"/>
              </w:rPr>
            </w:pPr>
          </w:p>
          <w:p w14:paraId="411ACC57" w14:textId="77777777" w:rsidR="00EB111E" w:rsidRDefault="00EB111E">
            <w:pPr>
              <w:jc w:val="both"/>
              <w:rPr>
                <w:rFonts w:asciiTheme="minorHAnsi" w:eastAsia="Times New Roman" w:hAnsiTheme="minorHAnsi" w:cstheme="minorHAnsi"/>
                <w:sz w:val="19"/>
                <w:szCs w:val="19"/>
                <w:lang w:eastAsia="ja-JP"/>
              </w:rPr>
            </w:pPr>
          </w:p>
          <w:p w14:paraId="6670237D" w14:textId="77777777" w:rsidR="00EB111E" w:rsidRDefault="00EB111E">
            <w:pPr>
              <w:jc w:val="both"/>
              <w:rPr>
                <w:rFonts w:asciiTheme="minorHAnsi" w:eastAsia="Times New Roman" w:hAnsiTheme="minorHAnsi" w:cstheme="minorHAnsi"/>
                <w:sz w:val="19"/>
                <w:szCs w:val="19"/>
                <w:lang w:eastAsia="ja-JP"/>
              </w:rPr>
            </w:pPr>
          </w:p>
          <w:p w14:paraId="7D7E432A" w14:textId="77777777" w:rsidR="00EB111E" w:rsidRDefault="00EB111E">
            <w:pPr>
              <w:jc w:val="both"/>
              <w:rPr>
                <w:rFonts w:asciiTheme="minorHAnsi" w:eastAsia="Times New Roman" w:hAnsiTheme="minorHAnsi" w:cstheme="minorHAnsi"/>
                <w:sz w:val="19"/>
                <w:szCs w:val="19"/>
                <w:lang w:eastAsia="ja-JP"/>
              </w:rPr>
            </w:pPr>
          </w:p>
          <w:p w14:paraId="0A975DB9" w14:textId="77777777" w:rsidR="00EB111E" w:rsidRDefault="00EB111E">
            <w:pPr>
              <w:jc w:val="both"/>
              <w:rPr>
                <w:rFonts w:asciiTheme="minorHAnsi" w:eastAsia="Times New Roman" w:hAnsiTheme="minorHAnsi" w:cstheme="minorHAnsi"/>
                <w:sz w:val="19"/>
                <w:szCs w:val="19"/>
                <w:lang w:eastAsia="ja-JP"/>
              </w:rPr>
            </w:pPr>
          </w:p>
          <w:p w14:paraId="6AEF5CCC" w14:textId="77777777" w:rsidR="00EB111E" w:rsidRDefault="00EB111E">
            <w:pPr>
              <w:jc w:val="both"/>
              <w:rPr>
                <w:rFonts w:asciiTheme="minorHAnsi" w:eastAsia="Times New Roman" w:hAnsiTheme="minorHAnsi" w:cstheme="minorHAnsi"/>
                <w:sz w:val="19"/>
                <w:szCs w:val="19"/>
                <w:lang w:eastAsia="ja-JP"/>
              </w:rPr>
            </w:pPr>
          </w:p>
          <w:p w14:paraId="40F8A5E1" w14:textId="77777777" w:rsidR="00EB111E" w:rsidRDefault="00EB111E">
            <w:pPr>
              <w:jc w:val="both"/>
              <w:rPr>
                <w:rFonts w:asciiTheme="minorHAnsi" w:eastAsia="Times New Roman" w:hAnsiTheme="minorHAnsi" w:cstheme="minorHAnsi"/>
                <w:sz w:val="19"/>
                <w:szCs w:val="19"/>
                <w:lang w:eastAsia="ja-JP"/>
              </w:rPr>
            </w:pPr>
          </w:p>
          <w:p w14:paraId="16A3A229" w14:textId="77777777" w:rsidR="00EB111E" w:rsidRDefault="00EB111E">
            <w:pPr>
              <w:jc w:val="both"/>
              <w:rPr>
                <w:rFonts w:asciiTheme="minorHAnsi" w:eastAsia="Times New Roman" w:hAnsiTheme="minorHAnsi" w:cstheme="minorHAnsi"/>
                <w:sz w:val="19"/>
                <w:szCs w:val="19"/>
                <w:lang w:eastAsia="ja-JP"/>
              </w:rPr>
            </w:pPr>
          </w:p>
          <w:p w14:paraId="33D7CCFD" w14:textId="77777777" w:rsidR="00EB111E" w:rsidRDefault="00EB111E">
            <w:pPr>
              <w:jc w:val="both"/>
              <w:rPr>
                <w:rFonts w:asciiTheme="minorHAnsi" w:eastAsia="Times New Roman" w:hAnsiTheme="minorHAnsi" w:cstheme="minorHAnsi"/>
                <w:sz w:val="19"/>
                <w:szCs w:val="19"/>
                <w:lang w:eastAsia="ja-JP"/>
              </w:rPr>
            </w:pPr>
          </w:p>
          <w:p w14:paraId="4038932E" w14:textId="77777777" w:rsidR="00EB111E" w:rsidRDefault="00EB111E">
            <w:pPr>
              <w:jc w:val="both"/>
              <w:rPr>
                <w:rFonts w:asciiTheme="minorHAnsi" w:eastAsia="Times New Roman" w:hAnsiTheme="minorHAnsi" w:cstheme="minorHAnsi"/>
                <w:sz w:val="19"/>
                <w:szCs w:val="19"/>
                <w:lang w:eastAsia="ja-JP"/>
              </w:rPr>
            </w:pPr>
          </w:p>
          <w:p w14:paraId="3D51E572" w14:textId="77777777" w:rsidR="00EB111E" w:rsidRDefault="00EB111E">
            <w:pPr>
              <w:jc w:val="both"/>
              <w:rPr>
                <w:rFonts w:asciiTheme="minorHAnsi" w:eastAsia="Times New Roman" w:hAnsiTheme="minorHAnsi" w:cstheme="minorHAnsi"/>
                <w:sz w:val="19"/>
                <w:szCs w:val="19"/>
                <w:lang w:eastAsia="ja-JP"/>
              </w:rPr>
            </w:pPr>
          </w:p>
          <w:p w14:paraId="5E665CEB" w14:textId="77777777" w:rsidR="00EB111E" w:rsidRDefault="00EB111E">
            <w:pPr>
              <w:jc w:val="both"/>
              <w:rPr>
                <w:rFonts w:asciiTheme="minorHAnsi" w:eastAsia="Times New Roman" w:hAnsiTheme="minorHAnsi" w:cstheme="minorHAnsi"/>
                <w:sz w:val="19"/>
                <w:szCs w:val="19"/>
                <w:lang w:eastAsia="ja-JP"/>
              </w:rPr>
            </w:pPr>
          </w:p>
          <w:p w14:paraId="28D7EF4B" w14:textId="17F1E03A" w:rsidR="00EB111E" w:rsidRDefault="00EB111E">
            <w:pPr>
              <w:jc w:val="both"/>
              <w:rPr>
                <w:rFonts w:asciiTheme="minorHAnsi" w:eastAsia="Times New Roman" w:hAnsiTheme="minorHAnsi" w:cstheme="minorHAnsi"/>
                <w:sz w:val="19"/>
                <w:szCs w:val="19"/>
                <w:lang w:eastAsia="ja-JP"/>
              </w:rPr>
            </w:pPr>
          </w:p>
          <w:p w14:paraId="3533C034" w14:textId="1D614809" w:rsidR="00EB111E" w:rsidRDefault="00EB111E">
            <w:pPr>
              <w:jc w:val="both"/>
              <w:rPr>
                <w:rFonts w:asciiTheme="minorHAnsi" w:eastAsia="Times New Roman" w:hAnsiTheme="minorHAnsi" w:cstheme="minorHAnsi"/>
                <w:sz w:val="19"/>
                <w:szCs w:val="19"/>
                <w:lang w:eastAsia="ja-JP"/>
              </w:rPr>
            </w:pPr>
          </w:p>
          <w:p w14:paraId="38153D23" w14:textId="77777777" w:rsidR="00EB111E" w:rsidRDefault="00EB111E">
            <w:pPr>
              <w:jc w:val="both"/>
              <w:rPr>
                <w:rFonts w:asciiTheme="minorHAnsi" w:eastAsia="Times New Roman" w:hAnsiTheme="minorHAnsi" w:cstheme="minorHAnsi"/>
                <w:sz w:val="19"/>
                <w:szCs w:val="19"/>
                <w:lang w:eastAsia="ja-JP"/>
              </w:rPr>
            </w:pPr>
          </w:p>
          <w:p w14:paraId="51DC7AD2" w14:textId="77777777" w:rsidR="00EB111E" w:rsidRDefault="00EB111E">
            <w:pPr>
              <w:jc w:val="both"/>
              <w:rPr>
                <w:rFonts w:asciiTheme="minorHAnsi" w:eastAsia="Times New Roman" w:hAnsiTheme="minorHAnsi" w:cstheme="minorHAnsi"/>
                <w:sz w:val="19"/>
                <w:szCs w:val="19"/>
                <w:lang w:eastAsia="ja-JP"/>
              </w:rPr>
            </w:pPr>
          </w:p>
          <w:p w14:paraId="23AA3373" w14:textId="77777777" w:rsidR="00EB111E" w:rsidRDefault="00EB111E">
            <w:pPr>
              <w:jc w:val="both"/>
              <w:rPr>
                <w:rFonts w:asciiTheme="minorHAnsi" w:eastAsia="Times New Roman" w:hAnsiTheme="minorHAnsi" w:cstheme="minorHAnsi"/>
                <w:sz w:val="19"/>
                <w:szCs w:val="19"/>
                <w:lang w:eastAsia="ja-JP"/>
              </w:rPr>
            </w:pPr>
          </w:p>
          <w:p w14:paraId="20F4F106" w14:textId="77777777" w:rsidR="00EB111E" w:rsidRDefault="00EB111E">
            <w:pPr>
              <w:jc w:val="both"/>
              <w:rPr>
                <w:rFonts w:asciiTheme="minorHAnsi" w:eastAsia="Times New Roman" w:hAnsiTheme="minorHAnsi" w:cstheme="minorHAnsi"/>
                <w:sz w:val="19"/>
                <w:szCs w:val="19"/>
                <w:lang w:eastAsia="ja-JP"/>
              </w:rPr>
            </w:pPr>
          </w:p>
          <w:p w14:paraId="78A3515B" w14:textId="2C750ADE" w:rsidR="00EB111E" w:rsidRDefault="00EB111E">
            <w:pPr>
              <w:jc w:val="both"/>
              <w:rPr>
                <w:rFonts w:asciiTheme="minorHAnsi" w:eastAsia="Times New Roman" w:hAnsiTheme="minorHAnsi" w:cstheme="minorHAnsi"/>
                <w:sz w:val="19"/>
                <w:szCs w:val="19"/>
                <w:lang w:eastAsia="ja-JP"/>
              </w:rPr>
            </w:pPr>
          </w:p>
          <w:p w14:paraId="212EB566" w14:textId="77777777" w:rsidR="00EB111E" w:rsidRDefault="00EB111E">
            <w:pPr>
              <w:jc w:val="both"/>
              <w:rPr>
                <w:rFonts w:asciiTheme="minorHAnsi" w:eastAsia="Times New Roman" w:hAnsiTheme="minorHAnsi" w:cstheme="minorHAnsi"/>
                <w:sz w:val="19"/>
                <w:szCs w:val="19"/>
                <w:lang w:eastAsia="ja-JP"/>
              </w:rPr>
            </w:pPr>
          </w:p>
          <w:p w14:paraId="2F6AAFE9" w14:textId="6FCF23F5" w:rsidR="00EB111E" w:rsidRDefault="00EB111E">
            <w:pPr>
              <w:jc w:val="both"/>
              <w:rPr>
                <w:rFonts w:asciiTheme="minorHAnsi" w:eastAsia="Times New Roman" w:hAnsiTheme="minorHAnsi" w:cstheme="minorHAnsi"/>
                <w:sz w:val="19"/>
                <w:szCs w:val="19"/>
                <w:lang w:eastAsia="ja-JP"/>
              </w:rPr>
            </w:pPr>
          </w:p>
        </w:tc>
      </w:tr>
    </w:tbl>
    <w:bookmarkEnd w:id="6"/>
    <w:p w14:paraId="66DC9124" w14:textId="78F18E91" w:rsidR="00E44EE0" w:rsidRPr="00E44EE0" w:rsidRDefault="00532CB1" w:rsidP="00292B76">
      <w:pPr>
        <w:pStyle w:val="Heading1"/>
        <w:spacing w:before="0"/>
        <w:jc w:val="both"/>
        <w:rPr>
          <w:rFonts w:asciiTheme="minorHAnsi" w:hAnsiTheme="minorHAnsi" w:cstheme="minorHAnsi"/>
        </w:rPr>
      </w:pPr>
      <w:r>
        <w:rPr>
          <w:rFonts w:asciiTheme="minorHAnsi" w:hAnsiTheme="minorHAnsi" w:cstheme="minorHAnsi"/>
        </w:rPr>
        <w:t>S</w:t>
      </w:r>
      <w:r w:rsidR="00E15CE4" w:rsidRPr="00E44EE0">
        <w:rPr>
          <w:rFonts w:asciiTheme="minorHAnsi" w:hAnsiTheme="minorHAnsi" w:cstheme="minorHAnsi"/>
        </w:rPr>
        <w:t xml:space="preserve">ection </w:t>
      </w:r>
      <w:r w:rsidR="00323445" w:rsidRPr="00E44EE0">
        <w:rPr>
          <w:rFonts w:asciiTheme="minorHAnsi" w:hAnsiTheme="minorHAnsi" w:cstheme="minorHAnsi"/>
        </w:rPr>
        <w:t>D</w:t>
      </w:r>
      <w:r w:rsidR="00E15CE4" w:rsidRPr="00E44EE0">
        <w:rPr>
          <w:rFonts w:asciiTheme="minorHAnsi" w:hAnsiTheme="minorHAnsi" w:cstheme="minorHAnsi"/>
        </w:rPr>
        <w:t xml:space="preserve">: </w:t>
      </w:r>
    </w:p>
    <w:p w14:paraId="323E32ED" w14:textId="1734761C" w:rsidR="00E44EE0" w:rsidRPr="00E44EE0" w:rsidRDefault="00E15CE4" w:rsidP="00292B76">
      <w:pPr>
        <w:pStyle w:val="Heading1"/>
        <w:spacing w:before="0"/>
        <w:jc w:val="both"/>
        <w:rPr>
          <w:rFonts w:asciiTheme="minorHAnsi" w:hAnsiTheme="minorHAnsi" w:cstheme="minorHAnsi"/>
        </w:rPr>
      </w:pPr>
      <w:r w:rsidRPr="00E44EE0">
        <w:rPr>
          <w:rFonts w:asciiTheme="minorHAnsi" w:hAnsiTheme="minorHAnsi" w:cstheme="minorHAnsi"/>
        </w:rPr>
        <w:t xml:space="preserve">Student Financial </w:t>
      </w:r>
      <w:r w:rsidR="00844A04" w:rsidRPr="00E44EE0">
        <w:rPr>
          <w:rFonts w:asciiTheme="minorHAnsi" w:hAnsiTheme="minorHAnsi" w:cstheme="minorHAnsi"/>
        </w:rPr>
        <w:t>Assessment</w:t>
      </w:r>
    </w:p>
    <w:p w14:paraId="7B1DBAB5" w14:textId="77777777" w:rsidR="005036DD" w:rsidRPr="00FF632F" w:rsidRDefault="00844A04" w:rsidP="00292B76">
      <w:pPr>
        <w:jc w:val="both"/>
        <w:rPr>
          <w:rFonts w:asciiTheme="minorHAnsi" w:hAnsiTheme="minorHAnsi" w:cs="Arial"/>
          <w:color w:val="231F20"/>
          <w:sz w:val="19"/>
          <w:szCs w:val="19"/>
        </w:rPr>
      </w:pPr>
      <w:r>
        <w:rPr>
          <w:rFonts w:asciiTheme="minorHAnsi" w:hAnsiTheme="minorHAnsi" w:cs="Arial"/>
          <w:color w:val="231F20"/>
          <w:sz w:val="19"/>
          <w:szCs w:val="19"/>
        </w:rPr>
        <w:t xml:space="preserve">Only students who applied for an award </w:t>
      </w:r>
      <w:r w:rsidR="004B279B">
        <w:rPr>
          <w:rFonts w:asciiTheme="minorHAnsi" w:hAnsiTheme="minorHAnsi" w:cs="Arial"/>
          <w:color w:val="231F20"/>
          <w:sz w:val="19"/>
          <w:szCs w:val="19"/>
        </w:rPr>
        <w:t xml:space="preserve">which lists financial need as a criteria </w:t>
      </w:r>
      <w:r>
        <w:rPr>
          <w:rFonts w:asciiTheme="minorHAnsi" w:hAnsiTheme="minorHAnsi" w:cs="Arial"/>
          <w:color w:val="231F20"/>
          <w:sz w:val="19"/>
          <w:szCs w:val="19"/>
        </w:rPr>
        <w:t xml:space="preserve">need to </w:t>
      </w:r>
      <w:r w:rsidR="005036DD">
        <w:rPr>
          <w:rFonts w:asciiTheme="minorHAnsi" w:hAnsiTheme="minorHAnsi" w:cs="Arial"/>
          <w:color w:val="231F20"/>
          <w:sz w:val="19"/>
          <w:szCs w:val="19"/>
        </w:rPr>
        <w:t xml:space="preserve">complete this section. </w:t>
      </w:r>
    </w:p>
    <w:p w14:paraId="16542C3F" w14:textId="3CF3773E" w:rsidR="00EF6007" w:rsidRDefault="00EF6007" w:rsidP="00292B76">
      <w:pPr>
        <w:jc w:val="both"/>
        <w:rPr>
          <w:b/>
          <w:bCs/>
          <w:color w:val="365F91" w:themeColor="accent1" w:themeShade="BF"/>
          <w:sz w:val="26"/>
          <w:szCs w:val="26"/>
        </w:rPr>
      </w:pPr>
      <w:proofErr w:type="gramStart"/>
      <w:r>
        <w:rPr>
          <w:b/>
          <w:bCs/>
          <w:color w:val="365F91" w:themeColor="accent1" w:themeShade="BF"/>
          <w:sz w:val="26"/>
          <w:szCs w:val="26"/>
        </w:rPr>
        <w:t>Your</w:t>
      </w:r>
      <w:proofErr w:type="gramEnd"/>
      <w:r>
        <w:rPr>
          <w:b/>
          <w:bCs/>
          <w:color w:val="365F91" w:themeColor="accent1" w:themeShade="BF"/>
          <w:sz w:val="26"/>
          <w:szCs w:val="26"/>
        </w:rPr>
        <w:t xml:space="preserve"> Income Information</w:t>
      </w:r>
    </w:p>
    <w:p w14:paraId="56D74A5B" w14:textId="7170B29C" w:rsidR="00EF6007" w:rsidRPr="009D119A" w:rsidRDefault="00EF6007" w:rsidP="00292B76">
      <w:pPr>
        <w:numPr>
          <w:ilvl w:val="0"/>
          <w:numId w:val="24"/>
        </w:numPr>
        <w:tabs>
          <w:tab w:val="left" w:pos="2160"/>
          <w:tab w:val="left" w:pos="6840"/>
        </w:tabs>
        <w:spacing w:after="0" w:line="480" w:lineRule="auto"/>
        <w:ind w:right="65"/>
        <w:jc w:val="both"/>
        <w:rPr>
          <w:rFonts w:asciiTheme="minorHAnsi" w:hAnsiTheme="minorHAnsi" w:cs="Arial"/>
          <w:sz w:val="18"/>
          <w:szCs w:val="18"/>
          <w:u w:val="single"/>
        </w:rPr>
      </w:pPr>
      <w:bookmarkStart w:id="7" w:name="_Ref57608789"/>
      <w:r w:rsidRPr="009D119A">
        <w:rPr>
          <w:rFonts w:asciiTheme="minorHAnsi" w:hAnsiTheme="minorHAnsi" w:cs="Arial"/>
          <w:sz w:val="18"/>
          <w:szCs w:val="18"/>
        </w:rPr>
        <w:t xml:space="preserve">The reported gross income from line 150 of your </w:t>
      </w:r>
      <w:r w:rsidRPr="00292B76">
        <w:rPr>
          <w:rFonts w:asciiTheme="minorHAnsi" w:hAnsiTheme="minorHAnsi" w:cs="Arial"/>
          <w:sz w:val="18"/>
          <w:szCs w:val="18"/>
        </w:rPr>
        <w:t>202</w:t>
      </w:r>
      <w:r w:rsidR="00BC1010" w:rsidRPr="00292B76">
        <w:rPr>
          <w:rFonts w:asciiTheme="minorHAnsi" w:hAnsiTheme="minorHAnsi" w:cs="Arial"/>
          <w:sz w:val="18"/>
          <w:szCs w:val="18"/>
        </w:rPr>
        <w:t>2</w:t>
      </w:r>
      <w:r w:rsidRPr="009D119A">
        <w:rPr>
          <w:rFonts w:asciiTheme="minorHAnsi" w:hAnsiTheme="minorHAnsi" w:cs="Arial"/>
          <w:sz w:val="18"/>
          <w:szCs w:val="18"/>
        </w:rPr>
        <w:t xml:space="preserve"> Income Tax Return. If you did not file a </w:t>
      </w:r>
      <w:r w:rsidRPr="00292B76">
        <w:rPr>
          <w:rFonts w:asciiTheme="minorHAnsi" w:hAnsiTheme="minorHAnsi" w:cs="Arial"/>
          <w:sz w:val="18"/>
          <w:szCs w:val="18"/>
        </w:rPr>
        <w:t>202</w:t>
      </w:r>
      <w:r w:rsidR="007D7667" w:rsidRPr="00292B76">
        <w:rPr>
          <w:rFonts w:asciiTheme="minorHAnsi" w:hAnsiTheme="minorHAnsi" w:cs="Arial"/>
          <w:sz w:val="18"/>
          <w:szCs w:val="18"/>
        </w:rPr>
        <w:t>2</w:t>
      </w:r>
      <w:r w:rsidRPr="009D119A">
        <w:rPr>
          <w:rFonts w:asciiTheme="minorHAnsi" w:hAnsiTheme="minorHAnsi" w:cs="Arial"/>
          <w:sz w:val="18"/>
          <w:szCs w:val="18"/>
        </w:rPr>
        <w:t xml:space="preserve"> Income Tax Return, enter your total gross income from all sources both inside and outside of Canada:</w:t>
      </w:r>
      <w:r w:rsidR="0019781A" w:rsidRPr="009D119A">
        <w:rPr>
          <w:rFonts w:asciiTheme="minorHAnsi" w:hAnsiTheme="minorHAnsi" w:cs="Arial"/>
          <w:color w:val="000000"/>
          <w:sz w:val="18"/>
          <w:szCs w:val="18"/>
          <w:u w:val="dotted"/>
        </w:rPr>
        <w:t xml:space="preserve"> </w:t>
      </w:r>
      <w:r w:rsidR="0019781A" w:rsidRPr="009D119A">
        <w:rPr>
          <w:rFonts w:asciiTheme="minorHAnsi" w:hAnsiTheme="minorHAnsi" w:cs="Arial"/>
          <w:color w:val="000000"/>
          <w:sz w:val="18"/>
          <w:szCs w:val="18"/>
          <w:u w:val="dotted"/>
        </w:rPr>
        <w:tab/>
      </w:r>
      <w:r w:rsidR="0019781A" w:rsidRPr="009D119A">
        <w:rPr>
          <w:rFonts w:asciiTheme="minorHAnsi" w:hAnsiTheme="minorHAnsi" w:cs="Arial"/>
          <w:color w:val="000000"/>
          <w:sz w:val="18"/>
          <w:szCs w:val="18"/>
          <w:u w:val="dotted"/>
        </w:rPr>
        <w:tab/>
      </w:r>
      <w:r w:rsidR="0019781A" w:rsidRPr="009D119A">
        <w:rPr>
          <w:rFonts w:asciiTheme="minorHAnsi" w:hAnsiTheme="minorHAnsi" w:cs="Arial"/>
          <w:color w:val="000000"/>
          <w:sz w:val="18"/>
          <w:szCs w:val="18"/>
          <w:u w:val="dotted"/>
        </w:rPr>
        <w:tab/>
      </w:r>
      <w:r w:rsidR="00C90F59" w:rsidRPr="009D119A">
        <w:rPr>
          <w:rFonts w:asciiTheme="minorHAnsi" w:hAnsiTheme="minorHAnsi" w:cs="Arial"/>
          <w:sz w:val="18"/>
          <w:szCs w:val="18"/>
        </w:rPr>
        <w:t>$</w:t>
      </w:r>
      <w:r w:rsidR="00C90F59" w:rsidRPr="009D119A">
        <w:rPr>
          <w:bCs/>
          <w:sz w:val="18"/>
          <w:szCs w:val="18"/>
        </w:rPr>
        <w:t xml:space="preserve"> _________________</w:t>
      </w:r>
      <w:r w:rsidR="0019781A" w:rsidRPr="009D119A">
        <w:rPr>
          <w:bCs/>
          <w:sz w:val="18"/>
          <w:szCs w:val="18"/>
        </w:rPr>
        <w:t>__</w:t>
      </w:r>
      <w:r w:rsidR="00F27DAE" w:rsidRPr="009D119A">
        <w:rPr>
          <w:bCs/>
          <w:sz w:val="18"/>
          <w:szCs w:val="18"/>
        </w:rPr>
        <w:t>_</w:t>
      </w:r>
    </w:p>
    <w:p w14:paraId="5C0C35FE" w14:textId="50819A70" w:rsidR="00EF6007" w:rsidRPr="009D119A" w:rsidRDefault="00EF6007" w:rsidP="00292B76">
      <w:pPr>
        <w:numPr>
          <w:ilvl w:val="0"/>
          <w:numId w:val="24"/>
        </w:numPr>
        <w:tabs>
          <w:tab w:val="left" w:pos="2160"/>
          <w:tab w:val="left" w:pos="6840"/>
        </w:tabs>
        <w:spacing w:after="0" w:line="480" w:lineRule="auto"/>
        <w:ind w:right="65"/>
        <w:jc w:val="both"/>
        <w:rPr>
          <w:rFonts w:asciiTheme="minorHAnsi" w:hAnsiTheme="minorHAnsi" w:cs="Arial"/>
          <w:sz w:val="18"/>
          <w:szCs w:val="18"/>
          <w:u w:val="single"/>
        </w:rPr>
      </w:pPr>
      <w:r w:rsidRPr="009D119A">
        <w:rPr>
          <w:rFonts w:asciiTheme="minorHAnsi" w:hAnsiTheme="minorHAnsi" w:cs="Arial"/>
          <w:sz w:val="18"/>
          <w:szCs w:val="18"/>
        </w:rPr>
        <w:t xml:space="preserve">The </w:t>
      </w:r>
      <w:r w:rsidRPr="009D119A">
        <w:rPr>
          <w:rFonts w:asciiTheme="minorHAnsi" w:hAnsiTheme="minorHAnsi" w:cs="Arial"/>
          <w:b/>
          <w:sz w:val="18"/>
          <w:szCs w:val="18"/>
        </w:rPr>
        <w:t>net</w:t>
      </w:r>
      <w:r w:rsidRPr="009D119A">
        <w:rPr>
          <w:rFonts w:asciiTheme="minorHAnsi" w:hAnsiTheme="minorHAnsi" w:cs="Arial"/>
          <w:sz w:val="18"/>
          <w:szCs w:val="18"/>
        </w:rPr>
        <w:t xml:space="preserve"> value of RESPs in </w:t>
      </w:r>
      <w:r w:rsidRPr="009D119A">
        <w:rPr>
          <w:rFonts w:asciiTheme="minorHAnsi" w:hAnsiTheme="minorHAnsi" w:cs="Arial"/>
          <w:b/>
          <w:sz w:val="18"/>
          <w:szCs w:val="18"/>
        </w:rPr>
        <w:t>your</w:t>
      </w:r>
      <w:r w:rsidRPr="009D119A">
        <w:rPr>
          <w:rFonts w:asciiTheme="minorHAnsi" w:hAnsiTheme="minorHAnsi" w:cs="Arial"/>
          <w:sz w:val="18"/>
          <w:szCs w:val="18"/>
        </w:rPr>
        <w:t xml:space="preserve"> name: </w:t>
      </w:r>
      <w:r w:rsidR="0019781A" w:rsidRPr="009D119A">
        <w:rPr>
          <w:rFonts w:asciiTheme="minorHAnsi" w:hAnsiTheme="minorHAnsi" w:cs="Arial"/>
          <w:color w:val="000000"/>
          <w:sz w:val="18"/>
          <w:szCs w:val="18"/>
          <w:u w:val="dotted"/>
        </w:rPr>
        <w:tab/>
      </w:r>
      <w:r w:rsidR="00272117" w:rsidRPr="009D119A">
        <w:rPr>
          <w:rFonts w:asciiTheme="minorHAnsi" w:hAnsiTheme="minorHAnsi" w:cs="Arial"/>
          <w:color w:val="000000"/>
          <w:sz w:val="18"/>
          <w:szCs w:val="18"/>
          <w:u w:val="dotted"/>
        </w:rPr>
        <w:tab/>
      </w:r>
      <w:r w:rsidR="00272117" w:rsidRPr="009D119A">
        <w:rPr>
          <w:rFonts w:asciiTheme="minorHAnsi" w:hAnsiTheme="minorHAnsi" w:cs="Arial"/>
          <w:color w:val="000000"/>
          <w:sz w:val="18"/>
          <w:szCs w:val="18"/>
          <w:u w:val="dotted"/>
        </w:rPr>
        <w:tab/>
      </w:r>
      <w:r w:rsidRPr="009D119A">
        <w:rPr>
          <w:rFonts w:asciiTheme="minorHAnsi" w:hAnsiTheme="minorHAnsi" w:cs="Arial"/>
          <w:sz w:val="18"/>
          <w:szCs w:val="18"/>
        </w:rPr>
        <w:t>$</w:t>
      </w:r>
      <w:r w:rsidR="00F44C91" w:rsidRPr="009D119A">
        <w:rPr>
          <w:rFonts w:asciiTheme="minorHAnsi" w:hAnsiTheme="minorHAnsi" w:cs="Arial"/>
          <w:sz w:val="18"/>
          <w:szCs w:val="18"/>
        </w:rPr>
        <w:t>_____________________</w:t>
      </w:r>
      <w:r w:rsidRPr="009D119A">
        <w:rPr>
          <w:rFonts w:asciiTheme="minorHAnsi" w:hAnsiTheme="minorHAnsi" w:cs="Arial"/>
          <w:sz w:val="18"/>
          <w:szCs w:val="18"/>
        </w:rPr>
        <w:t xml:space="preserve"> </w:t>
      </w:r>
    </w:p>
    <w:p w14:paraId="344F6E49" w14:textId="68D81220" w:rsidR="00EF6007" w:rsidRPr="009D119A" w:rsidRDefault="00EF6007" w:rsidP="00292B76">
      <w:pPr>
        <w:numPr>
          <w:ilvl w:val="0"/>
          <w:numId w:val="24"/>
        </w:numPr>
        <w:tabs>
          <w:tab w:val="left" w:pos="2160"/>
        </w:tabs>
        <w:spacing w:after="0" w:line="240" w:lineRule="auto"/>
        <w:ind w:right="65"/>
        <w:jc w:val="both"/>
        <w:rPr>
          <w:rFonts w:asciiTheme="minorHAnsi" w:hAnsiTheme="minorHAnsi" w:cs="Arial"/>
          <w:sz w:val="18"/>
          <w:szCs w:val="18"/>
          <w:u w:val="single"/>
        </w:rPr>
      </w:pPr>
      <w:r w:rsidRPr="009D119A">
        <w:rPr>
          <w:rFonts w:asciiTheme="minorHAnsi" w:hAnsiTheme="minorHAnsi" w:cs="Arial"/>
          <w:sz w:val="18"/>
          <w:szCs w:val="18"/>
        </w:rPr>
        <w:t xml:space="preserve">The </w:t>
      </w:r>
      <w:r w:rsidRPr="009D119A">
        <w:rPr>
          <w:rFonts w:asciiTheme="minorHAnsi" w:hAnsiTheme="minorHAnsi" w:cs="Arial"/>
          <w:b/>
          <w:sz w:val="18"/>
          <w:szCs w:val="18"/>
        </w:rPr>
        <w:t>net</w:t>
      </w:r>
      <w:r w:rsidRPr="009D119A">
        <w:rPr>
          <w:rFonts w:asciiTheme="minorHAnsi" w:hAnsiTheme="minorHAnsi" w:cs="Arial"/>
          <w:sz w:val="18"/>
          <w:szCs w:val="18"/>
        </w:rPr>
        <w:t xml:space="preserve"> value of the bonds, term deposits, guaranteed investment certificates, stocks and/or other investments in </w:t>
      </w:r>
      <w:r w:rsidRPr="009D119A">
        <w:rPr>
          <w:rFonts w:asciiTheme="minorHAnsi" w:hAnsiTheme="minorHAnsi" w:cs="Arial"/>
          <w:b/>
          <w:sz w:val="18"/>
          <w:szCs w:val="18"/>
        </w:rPr>
        <w:t>your</w:t>
      </w:r>
      <w:r w:rsidRPr="009D119A">
        <w:rPr>
          <w:rFonts w:asciiTheme="minorHAnsi" w:hAnsiTheme="minorHAnsi" w:cs="Arial"/>
          <w:sz w:val="18"/>
          <w:szCs w:val="18"/>
        </w:rPr>
        <w:t xml:space="preserve"> name:</w:t>
      </w:r>
      <w:r w:rsidRPr="009D119A">
        <w:rPr>
          <w:rFonts w:asciiTheme="minorHAnsi" w:hAnsiTheme="minorHAnsi" w:cs="Arial"/>
          <w:sz w:val="18"/>
          <w:szCs w:val="18"/>
        </w:rPr>
        <w:br/>
      </w:r>
      <w:r w:rsidRPr="009D119A">
        <w:rPr>
          <w:rFonts w:asciiTheme="minorHAnsi" w:hAnsiTheme="minorHAnsi" w:cs="Arial"/>
          <w:sz w:val="18"/>
          <w:szCs w:val="18"/>
        </w:rPr>
        <w:br/>
      </w:r>
      <w:r w:rsidR="00F27DAE" w:rsidRPr="009D119A">
        <w:rPr>
          <w:rFonts w:asciiTheme="minorHAnsi" w:hAnsiTheme="minorHAnsi" w:cs="Arial"/>
          <w:color w:val="000000"/>
          <w:sz w:val="18"/>
          <w:szCs w:val="18"/>
          <w:u w:val="dotted"/>
        </w:rPr>
        <w:tab/>
      </w:r>
      <w:r w:rsidR="00F27DAE" w:rsidRPr="009D119A">
        <w:rPr>
          <w:rFonts w:asciiTheme="minorHAnsi" w:hAnsiTheme="minorHAnsi" w:cs="Arial"/>
          <w:color w:val="000000"/>
          <w:sz w:val="18"/>
          <w:szCs w:val="18"/>
          <w:u w:val="dotted"/>
        </w:rPr>
        <w:tab/>
      </w:r>
      <w:r w:rsidR="00F27DAE" w:rsidRPr="009D119A">
        <w:rPr>
          <w:rFonts w:asciiTheme="minorHAnsi" w:hAnsiTheme="minorHAnsi" w:cs="Arial"/>
          <w:color w:val="000000"/>
          <w:sz w:val="18"/>
          <w:szCs w:val="18"/>
          <w:u w:val="dotted"/>
        </w:rPr>
        <w:tab/>
      </w:r>
      <w:r w:rsidR="00F27DAE" w:rsidRPr="009D119A">
        <w:rPr>
          <w:rFonts w:asciiTheme="minorHAnsi" w:hAnsiTheme="minorHAnsi" w:cs="Arial"/>
          <w:color w:val="000000"/>
          <w:sz w:val="18"/>
          <w:szCs w:val="18"/>
          <w:u w:val="dotted"/>
        </w:rPr>
        <w:tab/>
      </w:r>
      <w:r w:rsidR="00F27DAE" w:rsidRPr="009D119A">
        <w:rPr>
          <w:rFonts w:asciiTheme="minorHAnsi" w:hAnsiTheme="minorHAnsi" w:cs="Arial"/>
          <w:color w:val="000000"/>
          <w:sz w:val="18"/>
          <w:szCs w:val="18"/>
          <w:u w:val="dotted"/>
        </w:rPr>
        <w:tab/>
      </w:r>
      <w:r w:rsidR="00E57A69" w:rsidRPr="009D119A">
        <w:rPr>
          <w:rFonts w:asciiTheme="minorHAnsi" w:hAnsiTheme="minorHAnsi" w:cs="Arial"/>
          <w:color w:val="000000"/>
          <w:sz w:val="18"/>
          <w:szCs w:val="18"/>
          <w:u w:val="dotted"/>
        </w:rPr>
        <w:tab/>
      </w:r>
      <w:r w:rsidR="00E57A69" w:rsidRPr="009D119A">
        <w:rPr>
          <w:rFonts w:asciiTheme="minorHAnsi" w:hAnsiTheme="minorHAnsi" w:cs="Arial"/>
          <w:color w:val="000000"/>
          <w:sz w:val="18"/>
          <w:szCs w:val="18"/>
          <w:u w:val="dotted"/>
        </w:rPr>
        <w:tab/>
      </w:r>
      <w:r w:rsidR="00E57A69" w:rsidRPr="009D119A">
        <w:rPr>
          <w:rFonts w:asciiTheme="minorHAnsi" w:hAnsiTheme="minorHAnsi" w:cs="Arial"/>
          <w:color w:val="000000"/>
          <w:sz w:val="18"/>
          <w:szCs w:val="18"/>
          <w:u w:val="dotted"/>
        </w:rPr>
        <w:tab/>
      </w:r>
      <w:r w:rsidR="00E57A69" w:rsidRPr="009D119A">
        <w:rPr>
          <w:rFonts w:asciiTheme="minorHAnsi" w:hAnsiTheme="minorHAnsi" w:cs="Arial"/>
          <w:color w:val="000000"/>
          <w:sz w:val="18"/>
          <w:szCs w:val="18"/>
          <w:u w:val="dotted"/>
        </w:rPr>
        <w:tab/>
      </w:r>
      <w:r w:rsidRPr="009D119A">
        <w:rPr>
          <w:rFonts w:asciiTheme="minorHAnsi" w:hAnsiTheme="minorHAnsi" w:cs="Arial"/>
          <w:sz w:val="18"/>
          <w:szCs w:val="18"/>
        </w:rPr>
        <w:t xml:space="preserve">$ </w:t>
      </w:r>
      <w:r w:rsidR="00F44C91" w:rsidRPr="009D119A">
        <w:rPr>
          <w:rFonts w:asciiTheme="minorHAnsi" w:hAnsiTheme="minorHAnsi" w:cs="Arial"/>
          <w:sz w:val="18"/>
          <w:szCs w:val="18"/>
        </w:rPr>
        <w:t>_______</w:t>
      </w:r>
      <w:r w:rsidR="00E57A69" w:rsidRPr="009D119A">
        <w:rPr>
          <w:rFonts w:asciiTheme="minorHAnsi" w:hAnsiTheme="minorHAnsi" w:cs="Arial"/>
          <w:sz w:val="18"/>
          <w:szCs w:val="18"/>
        </w:rPr>
        <w:t>_____________</w:t>
      </w:r>
    </w:p>
    <w:p w14:paraId="4C9938DB" w14:textId="77777777" w:rsidR="00EF6007" w:rsidRPr="009D119A" w:rsidRDefault="00EF6007" w:rsidP="00292B76">
      <w:pPr>
        <w:tabs>
          <w:tab w:val="left" w:pos="2160"/>
        </w:tabs>
        <w:spacing w:after="0" w:line="240" w:lineRule="auto"/>
        <w:ind w:right="65"/>
        <w:jc w:val="both"/>
        <w:rPr>
          <w:rFonts w:asciiTheme="minorHAnsi" w:hAnsiTheme="minorHAnsi" w:cs="Arial"/>
          <w:sz w:val="18"/>
          <w:szCs w:val="18"/>
          <w:u w:val="single"/>
        </w:rPr>
      </w:pPr>
    </w:p>
    <w:p w14:paraId="6E0157F9" w14:textId="6FBE5E6B" w:rsidR="00EF6007" w:rsidRPr="009D119A" w:rsidRDefault="00EF6007" w:rsidP="00292B76">
      <w:pPr>
        <w:pStyle w:val="ListParagraph"/>
        <w:numPr>
          <w:ilvl w:val="0"/>
          <w:numId w:val="24"/>
        </w:numPr>
        <w:jc w:val="both"/>
        <w:rPr>
          <w:rFonts w:cs="Calibri"/>
          <w:bCs/>
          <w:sz w:val="19"/>
          <w:szCs w:val="19"/>
        </w:rPr>
      </w:pPr>
      <w:r w:rsidRPr="009D119A">
        <w:rPr>
          <w:rFonts w:cs="Calibri"/>
          <w:bCs/>
          <w:sz w:val="19"/>
          <w:szCs w:val="19"/>
        </w:rPr>
        <w:t xml:space="preserve">The value of all </w:t>
      </w:r>
      <w:r w:rsidR="00102B12" w:rsidRPr="009D119A">
        <w:rPr>
          <w:rFonts w:cs="Calibri"/>
          <w:bCs/>
          <w:sz w:val="19"/>
          <w:szCs w:val="19"/>
        </w:rPr>
        <w:t xml:space="preserve">other major </w:t>
      </w:r>
      <w:r w:rsidRPr="009D119A">
        <w:rPr>
          <w:rFonts w:cs="Calibri"/>
          <w:bCs/>
          <w:sz w:val="19"/>
          <w:szCs w:val="19"/>
        </w:rPr>
        <w:t>liquid assets (</w:t>
      </w:r>
      <w:r w:rsidR="00102B12" w:rsidRPr="009D119A">
        <w:rPr>
          <w:rFonts w:cs="Calibri"/>
          <w:bCs/>
          <w:sz w:val="19"/>
          <w:szCs w:val="19"/>
        </w:rPr>
        <w:t xml:space="preserve">e.g. </w:t>
      </w:r>
      <w:r w:rsidRPr="009D119A">
        <w:rPr>
          <w:rFonts w:cs="Calibri"/>
          <w:bCs/>
          <w:sz w:val="19"/>
          <w:szCs w:val="19"/>
        </w:rPr>
        <w:t>home, car) in your name (excluding any loan or mortgage debt on those assets):</w:t>
      </w:r>
    </w:p>
    <w:p w14:paraId="15C096AA" w14:textId="3B47E9D7" w:rsidR="00EF6007" w:rsidRPr="009D119A" w:rsidRDefault="00EF6007" w:rsidP="00292B76">
      <w:pPr>
        <w:ind w:firstLine="360"/>
        <w:jc w:val="both"/>
        <w:rPr>
          <w:rFonts w:cs="Calibri"/>
          <w:bCs/>
          <w:sz w:val="19"/>
          <w:szCs w:val="19"/>
        </w:rPr>
      </w:pPr>
      <w:r w:rsidRPr="009D119A">
        <w:rPr>
          <w:rFonts w:cs="Calibri"/>
          <w:sz w:val="18"/>
          <w:szCs w:val="18"/>
        </w:rPr>
        <w:t xml:space="preserve">$ </w:t>
      </w:r>
      <w:r w:rsidR="00CA5185" w:rsidRPr="009D119A">
        <w:rPr>
          <w:rFonts w:cs="Calibri"/>
          <w:sz w:val="18"/>
          <w:szCs w:val="18"/>
        </w:rPr>
        <w:t>___________________</w:t>
      </w:r>
      <w:r w:rsidR="00644720" w:rsidRPr="009D119A">
        <w:rPr>
          <w:rFonts w:cs="Calibri"/>
          <w:bCs/>
          <w:sz w:val="18"/>
          <w:szCs w:val="18"/>
        </w:rPr>
        <w:t xml:space="preserve"> List those </w:t>
      </w:r>
      <w:r w:rsidR="00BA5F5E" w:rsidRPr="009D119A">
        <w:rPr>
          <w:rFonts w:cs="Calibri"/>
          <w:bCs/>
          <w:sz w:val="18"/>
          <w:szCs w:val="18"/>
        </w:rPr>
        <w:t>assets: _</w:t>
      </w:r>
      <w:r w:rsidR="00F44C91" w:rsidRPr="009D119A">
        <w:rPr>
          <w:rFonts w:cs="Calibri"/>
          <w:bCs/>
          <w:sz w:val="18"/>
          <w:szCs w:val="18"/>
        </w:rPr>
        <w:t>_______________________________________________________________________</w:t>
      </w:r>
      <w:r w:rsidR="00644720" w:rsidRPr="009D119A">
        <w:rPr>
          <w:rFonts w:cs="Calibri"/>
          <w:bCs/>
          <w:sz w:val="18"/>
          <w:szCs w:val="18"/>
        </w:rPr>
        <w:t xml:space="preserve"> </w:t>
      </w:r>
    </w:p>
    <w:p w14:paraId="030EC535" w14:textId="54220F94" w:rsidR="00315FAD" w:rsidRPr="009D119A" w:rsidRDefault="00315FAD" w:rsidP="00292B76">
      <w:pPr>
        <w:numPr>
          <w:ilvl w:val="0"/>
          <w:numId w:val="24"/>
        </w:numPr>
        <w:tabs>
          <w:tab w:val="left" w:pos="9180"/>
        </w:tabs>
        <w:spacing w:after="0" w:line="240" w:lineRule="auto"/>
        <w:ind w:right="65"/>
        <w:jc w:val="both"/>
        <w:rPr>
          <w:rFonts w:asciiTheme="minorHAnsi" w:hAnsiTheme="minorHAnsi" w:cs="Arial"/>
          <w:sz w:val="18"/>
          <w:szCs w:val="18"/>
          <w:u w:val="single"/>
        </w:rPr>
      </w:pPr>
      <w:r w:rsidRPr="009D119A">
        <w:rPr>
          <w:rFonts w:asciiTheme="minorHAnsi" w:hAnsiTheme="minorHAnsi" w:cs="Arial"/>
          <w:sz w:val="18"/>
          <w:szCs w:val="18"/>
        </w:rPr>
        <w:t xml:space="preserve">How much money do you expect to earn (gross) during the summer months (May 1 to August 31)?  $ </w:t>
      </w:r>
      <w:r w:rsidR="00F44C91" w:rsidRPr="009D119A">
        <w:rPr>
          <w:rFonts w:asciiTheme="minorHAnsi" w:hAnsiTheme="minorHAnsi" w:cs="Arial"/>
          <w:sz w:val="18"/>
          <w:szCs w:val="18"/>
        </w:rPr>
        <w:t>_____________________</w:t>
      </w:r>
      <w:r w:rsidR="00272117" w:rsidRPr="009D119A">
        <w:rPr>
          <w:rFonts w:asciiTheme="minorHAnsi" w:hAnsiTheme="minorHAnsi" w:cs="Arial"/>
          <w:sz w:val="18"/>
          <w:szCs w:val="18"/>
        </w:rPr>
        <w:t>___</w:t>
      </w:r>
    </w:p>
    <w:p w14:paraId="51DF6ABD" w14:textId="77777777" w:rsidR="00315FAD" w:rsidRPr="009D119A" w:rsidRDefault="00315FAD" w:rsidP="00292B76">
      <w:pPr>
        <w:spacing w:after="0" w:line="240" w:lineRule="auto"/>
        <w:jc w:val="both"/>
        <w:rPr>
          <w:color w:val="000000"/>
          <w:sz w:val="18"/>
          <w:szCs w:val="18"/>
        </w:rPr>
      </w:pPr>
    </w:p>
    <w:p w14:paraId="4179F90B" w14:textId="6DE81EBA" w:rsidR="00644720" w:rsidRPr="009D119A" w:rsidRDefault="00644720" w:rsidP="00292B76">
      <w:pPr>
        <w:pStyle w:val="ListParagraph"/>
        <w:numPr>
          <w:ilvl w:val="0"/>
          <w:numId w:val="24"/>
        </w:numPr>
        <w:spacing w:after="0" w:line="240" w:lineRule="auto"/>
        <w:jc w:val="both"/>
        <w:rPr>
          <w:color w:val="000000"/>
          <w:sz w:val="18"/>
          <w:szCs w:val="18"/>
        </w:rPr>
      </w:pPr>
      <w:r w:rsidRPr="009D119A">
        <w:rPr>
          <w:color w:val="000000"/>
          <w:sz w:val="18"/>
          <w:szCs w:val="18"/>
        </w:rPr>
        <w:t>Will you have student loan debt on entry to law school?</w:t>
      </w:r>
      <w:r w:rsidRPr="009D119A">
        <w:rPr>
          <w:rFonts w:asciiTheme="minorHAnsi" w:hAnsiTheme="minorHAnsi" w:cs="Arial"/>
          <w:sz w:val="18"/>
          <w:szCs w:val="18"/>
          <w:u w:val="dotted"/>
        </w:rPr>
        <w:t xml:space="preserve">                                                                                                   </w:t>
      </w:r>
      <w:r w:rsidR="0063639A" w:rsidRPr="009D119A">
        <w:rPr>
          <w:rFonts w:asciiTheme="minorHAnsi" w:hAnsiTheme="minorHAnsi" w:cstheme="minorHAnsi"/>
          <w:b/>
          <w:bCs/>
          <w:sz w:val="40"/>
          <w:szCs w:val="40"/>
          <w:shd w:val="clear" w:color="auto" w:fill="D9D9D9" w:themeFill="background1" w:themeFillShade="D9"/>
        </w:rPr>
        <w:sym w:font="Symbol" w:char="F0F0"/>
      </w:r>
      <w:r w:rsidR="0063639A" w:rsidRPr="009D119A">
        <w:rPr>
          <w:rFonts w:asciiTheme="minorHAnsi" w:hAnsiTheme="minorHAnsi" w:cstheme="minorHAnsi"/>
          <w:b/>
          <w:color w:val="000000"/>
          <w:sz w:val="40"/>
          <w:szCs w:val="40"/>
        </w:rPr>
        <w:t xml:space="preserve"> </w:t>
      </w:r>
      <w:r w:rsidR="0063639A" w:rsidRPr="009D119A">
        <w:rPr>
          <w:rFonts w:asciiTheme="minorHAnsi" w:hAnsiTheme="minorHAnsi" w:cstheme="minorHAnsi"/>
          <w:b/>
          <w:color w:val="000000"/>
          <w:sz w:val="19"/>
          <w:szCs w:val="19"/>
        </w:rPr>
        <w:t xml:space="preserve"> </w:t>
      </w:r>
      <w:r w:rsidR="00272117" w:rsidRPr="009D119A">
        <w:rPr>
          <w:rFonts w:asciiTheme="minorHAnsi" w:hAnsiTheme="minorHAnsi" w:cstheme="minorHAnsi"/>
          <w:b/>
          <w:color w:val="000000"/>
          <w:sz w:val="19"/>
          <w:szCs w:val="19"/>
        </w:rPr>
        <w:t xml:space="preserve"> </w:t>
      </w:r>
      <w:r w:rsidRPr="009D119A">
        <w:rPr>
          <w:rFonts w:asciiTheme="minorHAnsi" w:hAnsiTheme="minorHAnsi" w:cs="Arial"/>
          <w:color w:val="000000"/>
          <w:sz w:val="18"/>
          <w:szCs w:val="18"/>
        </w:rPr>
        <w:t xml:space="preserve">Yes   </w:t>
      </w:r>
      <w:r w:rsidR="0063639A" w:rsidRPr="009D119A">
        <w:rPr>
          <w:rFonts w:asciiTheme="minorHAnsi" w:hAnsiTheme="minorHAnsi" w:cstheme="minorHAnsi"/>
          <w:b/>
          <w:bCs/>
          <w:sz w:val="40"/>
          <w:szCs w:val="40"/>
          <w:shd w:val="clear" w:color="auto" w:fill="D9D9D9" w:themeFill="background1" w:themeFillShade="D9"/>
        </w:rPr>
        <w:sym w:font="Symbol" w:char="F0F0"/>
      </w:r>
      <w:r w:rsidR="0063639A" w:rsidRPr="009D119A">
        <w:rPr>
          <w:rFonts w:asciiTheme="minorHAnsi" w:hAnsiTheme="minorHAnsi" w:cstheme="minorHAnsi"/>
          <w:b/>
          <w:color w:val="000000"/>
          <w:sz w:val="40"/>
          <w:szCs w:val="40"/>
        </w:rPr>
        <w:t xml:space="preserve"> </w:t>
      </w:r>
      <w:r w:rsidR="0063639A" w:rsidRPr="009D119A">
        <w:rPr>
          <w:rFonts w:asciiTheme="minorHAnsi" w:hAnsiTheme="minorHAnsi" w:cstheme="minorHAnsi"/>
          <w:b/>
          <w:color w:val="000000"/>
          <w:sz w:val="19"/>
          <w:szCs w:val="19"/>
        </w:rPr>
        <w:t xml:space="preserve"> </w:t>
      </w:r>
      <w:r w:rsidR="0063639A" w:rsidRPr="009D119A">
        <w:rPr>
          <w:rFonts w:asciiTheme="minorHAnsi" w:hAnsiTheme="minorHAnsi" w:cstheme="minorHAnsi"/>
          <w:b/>
          <w:sz w:val="19"/>
          <w:szCs w:val="19"/>
        </w:rPr>
        <w:t xml:space="preserve"> </w:t>
      </w:r>
      <w:r w:rsidRPr="009D119A">
        <w:rPr>
          <w:rFonts w:asciiTheme="minorHAnsi" w:hAnsiTheme="minorHAnsi" w:cs="Arial"/>
          <w:color w:val="000000"/>
          <w:sz w:val="18"/>
          <w:szCs w:val="18"/>
        </w:rPr>
        <w:t xml:space="preserve">  No</w:t>
      </w:r>
    </w:p>
    <w:p w14:paraId="7F54052A" w14:textId="77777777" w:rsidR="00644720" w:rsidRPr="009D119A" w:rsidRDefault="00644720" w:rsidP="00292B76">
      <w:pPr>
        <w:spacing w:after="0" w:line="240" w:lineRule="auto"/>
        <w:jc w:val="both"/>
        <w:rPr>
          <w:color w:val="000000"/>
          <w:sz w:val="18"/>
          <w:szCs w:val="18"/>
        </w:rPr>
      </w:pPr>
    </w:p>
    <w:p w14:paraId="55572B38" w14:textId="2F5BA43D" w:rsidR="00644720" w:rsidRPr="009D119A" w:rsidRDefault="00644720" w:rsidP="00292B76">
      <w:pPr>
        <w:pStyle w:val="ListParagraph"/>
        <w:numPr>
          <w:ilvl w:val="0"/>
          <w:numId w:val="24"/>
        </w:numPr>
        <w:spacing w:after="0" w:line="240" w:lineRule="auto"/>
        <w:jc w:val="both"/>
        <w:rPr>
          <w:color w:val="000000"/>
          <w:sz w:val="18"/>
          <w:szCs w:val="18"/>
        </w:rPr>
      </w:pPr>
      <w:r w:rsidRPr="009D119A">
        <w:rPr>
          <w:rFonts w:asciiTheme="minorHAnsi" w:hAnsiTheme="minorHAnsi" w:cs="Arial"/>
          <w:color w:val="000000"/>
          <w:sz w:val="18"/>
          <w:szCs w:val="18"/>
        </w:rPr>
        <w:t xml:space="preserve">If </w:t>
      </w:r>
      <w:r w:rsidRPr="009D119A">
        <w:rPr>
          <w:rFonts w:asciiTheme="minorHAnsi" w:hAnsiTheme="minorHAnsi" w:cs="Arial"/>
          <w:b/>
          <w:bCs/>
          <w:color w:val="000000"/>
          <w:sz w:val="18"/>
          <w:szCs w:val="18"/>
        </w:rPr>
        <w:t xml:space="preserve">yes, </w:t>
      </w:r>
      <w:r w:rsidRPr="009D119A">
        <w:rPr>
          <w:rFonts w:asciiTheme="minorHAnsi" w:hAnsiTheme="minorHAnsi" w:cs="Arial"/>
          <w:bCs/>
          <w:color w:val="000000"/>
          <w:sz w:val="18"/>
          <w:szCs w:val="18"/>
        </w:rPr>
        <w:t>what is the amount?</w:t>
      </w:r>
      <w:r w:rsidR="00272117" w:rsidRPr="009D119A">
        <w:rPr>
          <w:rFonts w:asciiTheme="minorHAnsi" w:hAnsiTheme="minorHAnsi" w:cs="Arial"/>
          <w:color w:val="000000"/>
          <w:sz w:val="18"/>
          <w:szCs w:val="18"/>
          <w:u w:val="dotted"/>
        </w:rPr>
        <w:t xml:space="preserve"> </w:t>
      </w:r>
      <w:r w:rsidR="00272117" w:rsidRPr="009D119A">
        <w:rPr>
          <w:rFonts w:asciiTheme="minorHAnsi" w:hAnsiTheme="minorHAnsi" w:cs="Arial"/>
          <w:color w:val="000000"/>
          <w:sz w:val="18"/>
          <w:szCs w:val="18"/>
          <w:u w:val="dotted"/>
        </w:rPr>
        <w:tab/>
      </w:r>
      <w:r w:rsidR="00272117" w:rsidRPr="009D119A">
        <w:rPr>
          <w:rFonts w:asciiTheme="minorHAnsi" w:hAnsiTheme="minorHAnsi" w:cs="Arial"/>
          <w:color w:val="000000"/>
          <w:sz w:val="18"/>
          <w:szCs w:val="18"/>
          <w:u w:val="dotted"/>
        </w:rPr>
        <w:tab/>
      </w:r>
      <w:r w:rsidR="00272117" w:rsidRPr="009D119A">
        <w:rPr>
          <w:rFonts w:asciiTheme="minorHAnsi" w:hAnsiTheme="minorHAnsi" w:cs="Arial"/>
          <w:color w:val="000000"/>
          <w:sz w:val="18"/>
          <w:szCs w:val="18"/>
          <w:u w:val="dotted"/>
        </w:rPr>
        <w:tab/>
      </w:r>
      <w:r w:rsidR="00272117" w:rsidRPr="009D119A">
        <w:rPr>
          <w:rFonts w:asciiTheme="minorHAnsi" w:hAnsiTheme="minorHAnsi" w:cs="Arial"/>
          <w:color w:val="000000"/>
          <w:sz w:val="18"/>
          <w:szCs w:val="18"/>
          <w:u w:val="dotted"/>
        </w:rPr>
        <w:tab/>
      </w:r>
      <w:r w:rsidR="00272117" w:rsidRPr="009D119A">
        <w:rPr>
          <w:rFonts w:asciiTheme="minorHAnsi" w:hAnsiTheme="minorHAnsi" w:cs="Arial"/>
          <w:color w:val="000000"/>
          <w:sz w:val="18"/>
          <w:szCs w:val="18"/>
          <w:u w:val="dotted"/>
        </w:rPr>
        <w:tab/>
      </w:r>
      <w:r w:rsidR="00272117" w:rsidRPr="009D119A">
        <w:rPr>
          <w:rFonts w:asciiTheme="minorHAnsi" w:hAnsiTheme="minorHAnsi" w:cs="Arial"/>
          <w:color w:val="000000"/>
          <w:sz w:val="18"/>
          <w:szCs w:val="18"/>
          <w:u w:val="dotted"/>
        </w:rPr>
        <w:tab/>
      </w:r>
      <w:r w:rsidR="00272117" w:rsidRPr="009D119A">
        <w:rPr>
          <w:rFonts w:asciiTheme="minorHAnsi" w:hAnsiTheme="minorHAnsi" w:cs="Arial"/>
          <w:color w:val="000000"/>
          <w:sz w:val="18"/>
          <w:szCs w:val="18"/>
          <w:u w:val="dotted"/>
        </w:rPr>
        <w:tab/>
      </w:r>
      <w:r w:rsidR="005E591F" w:rsidRPr="009D119A">
        <w:rPr>
          <w:rFonts w:asciiTheme="minorHAnsi" w:hAnsiTheme="minorHAnsi" w:cs="Arial"/>
          <w:color w:val="000000"/>
          <w:sz w:val="18"/>
          <w:szCs w:val="18"/>
          <w:u w:val="dotted"/>
        </w:rPr>
        <w:t xml:space="preserve">       </w:t>
      </w:r>
      <w:r w:rsidRPr="009D119A">
        <w:rPr>
          <w:rFonts w:asciiTheme="minorHAnsi" w:hAnsiTheme="minorHAnsi" w:cs="Arial"/>
          <w:bCs/>
          <w:color w:val="000000"/>
          <w:sz w:val="18"/>
          <w:szCs w:val="18"/>
        </w:rPr>
        <w:t>$</w:t>
      </w:r>
      <w:r w:rsidR="00F44C91" w:rsidRPr="009D119A">
        <w:rPr>
          <w:rFonts w:asciiTheme="minorHAnsi" w:hAnsiTheme="minorHAnsi" w:cs="Arial"/>
          <w:bCs/>
          <w:color w:val="000000"/>
          <w:sz w:val="18"/>
          <w:szCs w:val="18"/>
        </w:rPr>
        <w:t>__________________________</w:t>
      </w:r>
      <w:r w:rsidRPr="009D119A">
        <w:rPr>
          <w:rFonts w:asciiTheme="minorHAnsi" w:hAnsiTheme="minorHAnsi" w:cs="Arial"/>
          <w:sz w:val="18"/>
          <w:szCs w:val="18"/>
          <w:u w:val="dotted"/>
        </w:rPr>
        <w:t xml:space="preserve">                                                       </w:t>
      </w:r>
    </w:p>
    <w:p w14:paraId="0C21F311" w14:textId="77777777" w:rsidR="00644720" w:rsidRPr="009D119A" w:rsidRDefault="00644720" w:rsidP="00292B76">
      <w:pPr>
        <w:tabs>
          <w:tab w:val="right" w:pos="9900"/>
        </w:tabs>
        <w:spacing w:after="0" w:line="240" w:lineRule="auto"/>
        <w:ind w:right="65"/>
        <w:jc w:val="both"/>
        <w:rPr>
          <w:rFonts w:asciiTheme="minorHAnsi" w:hAnsiTheme="minorHAnsi" w:cs="Arial"/>
          <w:sz w:val="18"/>
          <w:szCs w:val="18"/>
        </w:rPr>
      </w:pPr>
    </w:p>
    <w:bookmarkEnd w:id="7"/>
    <w:p w14:paraId="2776353D" w14:textId="3DE9C592" w:rsidR="002565FA" w:rsidRPr="009D119A" w:rsidRDefault="002565FA" w:rsidP="00292B76">
      <w:pPr>
        <w:numPr>
          <w:ilvl w:val="0"/>
          <w:numId w:val="24"/>
        </w:numPr>
        <w:tabs>
          <w:tab w:val="left" w:pos="7470"/>
          <w:tab w:val="left" w:pos="7920"/>
          <w:tab w:val="left" w:pos="8100"/>
          <w:tab w:val="left" w:pos="8640"/>
          <w:tab w:val="left" w:pos="9990"/>
        </w:tabs>
        <w:spacing w:before="240" w:after="0" w:line="240" w:lineRule="auto"/>
        <w:ind w:right="65"/>
        <w:jc w:val="both"/>
        <w:rPr>
          <w:rFonts w:asciiTheme="minorHAnsi" w:hAnsiTheme="minorHAnsi" w:cs="Arial"/>
          <w:sz w:val="18"/>
          <w:szCs w:val="18"/>
        </w:rPr>
      </w:pPr>
      <w:r w:rsidRPr="009D119A">
        <w:rPr>
          <w:rFonts w:asciiTheme="minorHAnsi" w:hAnsiTheme="minorHAnsi" w:cs="Arial"/>
          <w:sz w:val="18"/>
          <w:szCs w:val="18"/>
        </w:rPr>
        <w:t xml:space="preserve"> What is your total debt load (</w:t>
      </w:r>
      <w:r w:rsidR="00315FAD" w:rsidRPr="009D119A">
        <w:rPr>
          <w:rFonts w:asciiTheme="minorHAnsi" w:hAnsiTheme="minorHAnsi" w:cs="Arial"/>
          <w:sz w:val="18"/>
          <w:szCs w:val="18"/>
        </w:rPr>
        <w:t xml:space="preserve">excluding </w:t>
      </w:r>
      <w:r w:rsidRPr="009D119A">
        <w:rPr>
          <w:rFonts w:asciiTheme="minorHAnsi" w:hAnsiTheme="minorHAnsi" w:cs="Arial"/>
          <w:sz w:val="18"/>
          <w:szCs w:val="18"/>
        </w:rPr>
        <w:t>student loan debt) as of today’s date?</w:t>
      </w:r>
      <w:r w:rsidR="009B761E" w:rsidRPr="009D119A">
        <w:rPr>
          <w:rFonts w:asciiTheme="minorHAnsi" w:hAnsiTheme="minorHAnsi" w:cs="Arial"/>
          <w:color w:val="000000"/>
          <w:sz w:val="18"/>
          <w:szCs w:val="18"/>
          <w:u w:val="dotted"/>
        </w:rPr>
        <w:t xml:space="preserve"> </w:t>
      </w:r>
      <w:r w:rsidR="009B761E" w:rsidRPr="009D119A">
        <w:rPr>
          <w:rFonts w:asciiTheme="minorHAnsi" w:hAnsiTheme="minorHAnsi" w:cs="Arial"/>
          <w:color w:val="000000"/>
          <w:sz w:val="18"/>
          <w:szCs w:val="18"/>
        </w:rPr>
        <w:t xml:space="preserve"> </w:t>
      </w:r>
      <w:r w:rsidR="009B761E" w:rsidRPr="009D119A">
        <w:rPr>
          <w:rFonts w:asciiTheme="minorHAnsi" w:hAnsiTheme="minorHAnsi" w:cs="Arial"/>
          <w:color w:val="000000"/>
          <w:sz w:val="18"/>
          <w:szCs w:val="18"/>
          <w:u w:val="dotted"/>
        </w:rPr>
        <w:t xml:space="preserve">  </w:t>
      </w:r>
      <w:r w:rsidR="00243E13" w:rsidRPr="009D119A">
        <w:rPr>
          <w:rFonts w:asciiTheme="minorHAnsi" w:hAnsiTheme="minorHAnsi" w:cs="Arial"/>
          <w:color w:val="000000"/>
          <w:sz w:val="18"/>
          <w:szCs w:val="18"/>
          <w:u w:val="dotted"/>
        </w:rPr>
        <w:tab/>
      </w:r>
      <w:r w:rsidR="009B761E" w:rsidRPr="009D119A">
        <w:rPr>
          <w:rFonts w:asciiTheme="minorHAnsi" w:hAnsiTheme="minorHAnsi" w:cs="Arial"/>
          <w:color w:val="000000"/>
          <w:sz w:val="18"/>
          <w:szCs w:val="18"/>
          <w:u w:val="dotted"/>
        </w:rPr>
        <w:t xml:space="preserve"> </w:t>
      </w:r>
      <w:r w:rsidR="009B761E" w:rsidRPr="009D119A">
        <w:rPr>
          <w:rFonts w:asciiTheme="minorHAnsi" w:hAnsiTheme="minorHAnsi" w:cs="Arial"/>
          <w:color w:val="000000"/>
          <w:sz w:val="18"/>
          <w:szCs w:val="18"/>
        </w:rPr>
        <w:t>$</w:t>
      </w:r>
      <w:r w:rsidR="009B761E" w:rsidRPr="009D119A">
        <w:rPr>
          <w:bCs/>
          <w:sz w:val="18"/>
          <w:szCs w:val="18"/>
        </w:rPr>
        <w:t xml:space="preserve"> </w:t>
      </w:r>
      <w:r w:rsidR="00243E13" w:rsidRPr="009D119A">
        <w:rPr>
          <w:bCs/>
          <w:sz w:val="18"/>
          <w:szCs w:val="18"/>
        </w:rPr>
        <w:t>_________________________</w:t>
      </w:r>
    </w:p>
    <w:p w14:paraId="5468F088" w14:textId="47D41405" w:rsidR="00FC44C5" w:rsidRPr="009D119A" w:rsidRDefault="00DE781E" w:rsidP="00292B76">
      <w:pPr>
        <w:pStyle w:val="ListParagraph"/>
        <w:tabs>
          <w:tab w:val="left" w:pos="9990"/>
        </w:tabs>
        <w:spacing w:before="240"/>
        <w:ind w:left="360"/>
        <w:jc w:val="both"/>
        <w:rPr>
          <w:bCs/>
          <w:sz w:val="18"/>
          <w:szCs w:val="18"/>
        </w:rPr>
      </w:pPr>
      <w:r w:rsidRPr="009D119A">
        <w:rPr>
          <w:bCs/>
          <w:sz w:val="18"/>
          <w:szCs w:val="18"/>
        </w:rPr>
        <w:t xml:space="preserve">What is the source of the debt: </w:t>
      </w:r>
      <w:r w:rsidR="00F44C91" w:rsidRPr="009D119A">
        <w:rPr>
          <w:bCs/>
          <w:sz w:val="18"/>
          <w:szCs w:val="18"/>
        </w:rPr>
        <w:t>___________________________________________________________________________</w:t>
      </w:r>
      <w:r w:rsidR="00243E13" w:rsidRPr="009D119A">
        <w:rPr>
          <w:bCs/>
          <w:sz w:val="18"/>
          <w:szCs w:val="18"/>
        </w:rPr>
        <w:t>_____</w:t>
      </w:r>
      <w:proofErr w:type="gramStart"/>
      <w:r w:rsidR="00243E13" w:rsidRPr="009D119A">
        <w:rPr>
          <w:bCs/>
          <w:sz w:val="18"/>
          <w:szCs w:val="18"/>
        </w:rPr>
        <w:t>_</w:t>
      </w:r>
      <w:proofErr w:type="gramEnd"/>
      <w:r w:rsidR="00605576" w:rsidRPr="009D119A">
        <w:rPr>
          <w:rFonts w:asciiTheme="minorHAnsi" w:hAnsiTheme="minorHAnsi" w:cs="Arial"/>
          <w:sz w:val="18"/>
          <w:szCs w:val="18"/>
        </w:rPr>
        <w:t xml:space="preserve"> </w:t>
      </w:r>
    </w:p>
    <w:p w14:paraId="3A8D52AE" w14:textId="77777777" w:rsidR="00121FA3" w:rsidRPr="009D119A" w:rsidRDefault="00121FA3" w:rsidP="00292B76">
      <w:pPr>
        <w:pStyle w:val="Heading4"/>
        <w:spacing w:line="240" w:lineRule="auto"/>
        <w:jc w:val="both"/>
        <w:rPr>
          <w:rFonts w:asciiTheme="minorHAnsi" w:hAnsiTheme="minorHAnsi"/>
          <w:sz w:val="18"/>
          <w:szCs w:val="18"/>
        </w:rPr>
      </w:pPr>
    </w:p>
    <w:p w14:paraId="5AA9B5DA" w14:textId="77777777" w:rsidR="00121FA3" w:rsidRPr="009D119A" w:rsidRDefault="00F44B6E" w:rsidP="00292B76">
      <w:pPr>
        <w:jc w:val="both"/>
        <w:rPr>
          <w:rFonts w:asciiTheme="minorHAnsi" w:hAnsiTheme="minorHAnsi"/>
          <w:b/>
          <w:sz w:val="18"/>
          <w:szCs w:val="18"/>
        </w:rPr>
      </w:pPr>
      <w:r w:rsidRPr="009D119A">
        <w:rPr>
          <w:b/>
          <w:bCs/>
          <w:color w:val="365F91" w:themeColor="accent1" w:themeShade="BF"/>
          <w:sz w:val="26"/>
          <w:szCs w:val="26"/>
        </w:rPr>
        <w:t>Student Financial Information for Study Period</w:t>
      </w:r>
    </w:p>
    <w:p w14:paraId="3BB24177" w14:textId="4C904FD8" w:rsidR="00121FA3" w:rsidRPr="009D119A" w:rsidRDefault="00121FA3" w:rsidP="00292B76">
      <w:pPr>
        <w:jc w:val="both"/>
        <w:rPr>
          <w:rFonts w:asciiTheme="minorHAnsi" w:hAnsiTheme="minorHAnsi"/>
          <w:b/>
          <w:sz w:val="18"/>
          <w:szCs w:val="18"/>
        </w:rPr>
      </w:pPr>
      <w:r w:rsidRPr="009D119A">
        <w:rPr>
          <w:rFonts w:asciiTheme="minorHAnsi" w:hAnsiTheme="minorHAnsi"/>
          <w:b/>
          <w:sz w:val="18"/>
          <w:szCs w:val="18"/>
        </w:rPr>
        <w:t xml:space="preserve">Answer the following questions </w:t>
      </w:r>
      <w:r w:rsidR="00CB3FA2" w:rsidRPr="009D119A">
        <w:rPr>
          <w:rFonts w:asciiTheme="minorHAnsi" w:hAnsiTheme="minorHAnsi"/>
          <w:b/>
          <w:sz w:val="18"/>
          <w:szCs w:val="18"/>
        </w:rPr>
        <w:t xml:space="preserve">for </w:t>
      </w:r>
      <w:r w:rsidR="008F5792" w:rsidRPr="009D119A">
        <w:rPr>
          <w:rFonts w:asciiTheme="minorHAnsi" w:hAnsiTheme="minorHAnsi"/>
          <w:b/>
          <w:sz w:val="18"/>
          <w:szCs w:val="18"/>
        </w:rPr>
        <w:t>Winter S</w:t>
      </w:r>
      <w:r w:rsidR="002E497C" w:rsidRPr="009D119A">
        <w:rPr>
          <w:rFonts w:asciiTheme="minorHAnsi" w:hAnsiTheme="minorHAnsi"/>
          <w:b/>
          <w:sz w:val="18"/>
          <w:szCs w:val="18"/>
        </w:rPr>
        <w:t xml:space="preserve">ession </w:t>
      </w:r>
      <w:r w:rsidR="00815F61" w:rsidRPr="00292B76">
        <w:rPr>
          <w:rFonts w:asciiTheme="minorHAnsi" w:hAnsiTheme="minorHAnsi"/>
          <w:b/>
          <w:sz w:val="18"/>
          <w:szCs w:val="18"/>
        </w:rPr>
        <w:t>20</w:t>
      </w:r>
      <w:r w:rsidR="00BC1010" w:rsidRPr="00292B76">
        <w:rPr>
          <w:rFonts w:asciiTheme="minorHAnsi" w:hAnsiTheme="minorHAnsi"/>
          <w:b/>
          <w:sz w:val="18"/>
          <w:szCs w:val="18"/>
        </w:rPr>
        <w:t>23</w:t>
      </w:r>
      <w:r w:rsidR="002E497C" w:rsidRPr="00292B76">
        <w:rPr>
          <w:rFonts w:asciiTheme="minorHAnsi" w:hAnsiTheme="minorHAnsi"/>
          <w:b/>
          <w:sz w:val="18"/>
          <w:szCs w:val="18"/>
        </w:rPr>
        <w:t xml:space="preserve"> (September </w:t>
      </w:r>
      <w:r w:rsidR="00815F61" w:rsidRPr="00292B76">
        <w:rPr>
          <w:rFonts w:asciiTheme="minorHAnsi" w:hAnsiTheme="minorHAnsi"/>
          <w:b/>
          <w:sz w:val="18"/>
          <w:szCs w:val="18"/>
        </w:rPr>
        <w:t>202</w:t>
      </w:r>
      <w:r w:rsidR="00BC1010" w:rsidRPr="00292B76">
        <w:rPr>
          <w:rFonts w:asciiTheme="minorHAnsi" w:hAnsiTheme="minorHAnsi"/>
          <w:b/>
          <w:sz w:val="18"/>
          <w:szCs w:val="18"/>
        </w:rPr>
        <w:t>3</w:t>
      </w:r>
      <w:r w:rsidR="00CB3FA2" w:rsidRPr="00292B76">
        <w:rPr>
          <w:rFonts w:asciiTheme="minorHAnsi" w:hAnsiTheme="minorHAnsi"/>
          <w:b/>
          <w:sz w:val="18"/>
          <w:szCs w:val="18"/>
        </w:rPr>
        <w:t xml:space="preserve">-April </w:t>
      </w:r>
      <w:r w:rsidR="00815F61" w:rsidRPr="00292B76">
        <w:rPr>
          <w:rFonts w:asciiTheme="minorHAnsi" w:hAnsiTheme="minorHAnsi"/>
          <w:b/>
          <w:sz w:val="18"/>
          <w:szCs w:val="18"/>
        </w:rPr>
        <w:t>202</w:t>
      </w:r>
      <w:r w:rsidR="00FE52B0" w:rsidRPr="00292B76">
        <w:rPr>
          <w:rFonts w:asciiTheme="minorHAnsi" w:hAnsiTheme="minorHAnsi"/>
          <w:b/>
          <w:sz w:val="18"/>
          <w:szCs w:val="18"/>
        </w:rPr>
        <w:t>4</w:t>
      </w:r>
      <w:r w:rsidR="00CB3FA2" w:rsidRPr="00292B76">
        <w:rPr>
          <w:rFonts w:asciiTheme="minorHAnsi" w:hAnsiTheme="minorHAnsi"/>
          <w:b/>
          <w:sz w:val="18"/>
          <w:szCs w:val="18"/>
        </w:rPr>
        <w:t>)</w:t>
      </w:r>
      <w:r w:rsidRPr="009D119A">
        <w:rPr>
          <w:rFonts w:asciiTheme="minorHAnsi" w:hAnsiTheme="minorHAnsi"/>
          <w:b/>
          <w:sz w:val="18"/>
          <w:szCs w:val="18"/>
        </w:rPr>
        <w:t>.</w:t>
      </w:r>
      <w:r w:rsidR="00644720" w:rsidRPr="009D119A">
        <w:rPr>
          <w:rFonts w:asciiTheme="minorHAnsi" w:hAnsiTheme="minorHAnsi"/>
          <w:b/>
          <w:sz w:val="18"/>
          <w:szCs w:val="18"/>
        </w:rPr>
        <w:t xml:space="preserve"> It is presumed that all students will have housing and food costs that meet a moderate standard of living. </w:t>
      </w:r>
    </w:p>
    <w:p w14:paraId="625EFA96" w14:textId="424FC848" w:rsidR="00315FAD" w:rsidRPr="009D119A" w:rsidRDefault="00315FAD" w:rsidP="00292B76">
      <w:pPr>
        <w:pStyle w:val="ListParagraph"/>
        <w:numPr>
          <w:ilvl w:val="0"/>
          <w:numId w:val="24"/>
        </w:numPr>
        <w:tabs>
          <w:tab w:val="right" w:pos="9900"/>
        </w:tabs>
        <w:spacing w:after="0" w:line="240" w:lineRule="auto"/>
        <w:ind w:right="65"/>
        <w:jc w:val="both"/>
        <w:rPr>
          <w:rFonts w:asciiTheme="minorHAnsi" w:hAnsiTheme="minorHAnsi" w:cs="Arial"/>
          <w:sz w:val="18"/>
          <w:szCs w:val="18"/>
        </w:rPr>
      </w:pPr>
      <w:r w:rsidRPr="009D119A">
        <w:rPr>
          <w:rFonts w:asciiTheme="minorHAnsi" w:hAnsiTheme="minorHAnsi" w:cs="Arial"/>
          <w:sz w:val="18"/>
          <w:szCs w:val="18"/>
        </w:rPr>
        <w:t xml:space="preserve">Will you be living with your parents or a family member during the academic period starting in September and not paying rent? </w:t>
      </w:r>
      <w:r w:rsidRPr="009D119A">
        <w:rPr>
          <w:rFonts w:asciiTheme="minorHAnsi" w:hAnsiTheme="minorHAnsi" w:cs="Arial"/>
          <w:sz w:val="18"/>
          <w:szCs w:val="18"/>
          <w:u w:val="dotted"/>
        </w:rPr>
        <w:t xml:space="preserve">                                                 </w:t>
      </w:r>
      <w:r w:rsidRPr="009D119A">
        <w:rPr>
          <w:rFonts w:asciiTheme="minorHAnsi" w:hAnsiTheme="minorHAnsi" w:cs="Arial"/>
          <w:color w:val="000000"/>
          <w:sz w:val="18"/>
          <w:szCs w:val="18"/>
        </w:rPr>
        <w:t xml:space="preserve"> </w:t>
      </w:r>
      <w:r w:rsidR="00F0664B" w:rsidRPr="009D119A">
        <w:rPr>
          <w:rFonts w:asciiTheme="minorHAnsi" w:hAnsiTheme="minorHAnsi" w:cs="Arial"/>
          <w:sz w:val="18"/>
          <w:szCs w:val="18"/>
          <w:u w:val="dotted"/>
        </w:rPr>
        <w:t xml:space="preserve">                                                                                               </w:t>
      </w:r>
      <w:r w:rsidR="00F0664B" w:rsidRPr="009D119A">
        <w:rPr>
          <w:rFonts w:asciiTheme="minorHAnsi" w:hAnsiTheme="minorHAnsi" w:cs="Arial"/>
          <w:sz w:val="18"/>
          <w:szCs w:val="18"/>
          <w:u w:val="dotted"/>
        </w:rPr>
        <w:softHyphen/>
      </w:r>
      <w:r w:rsidR="00F0664B" w:rsidRPr="009D119A">
        <w:rPr>
          <w:rFonts w:asciiTheme="minorHAnsi" w:hAnsiTheme="minorHAnsi" w:cs="Arial"/>
          <w:sz w:val="18"/>
          <w:szCs w:val="18"/>
          <w:u w:val="dotted"/>
        </w:rPr>
        <w:tab/>
        <w:t xml:space="preserve">       </w:t>
      </w:r>
      <w:r w:rsidR="00F44C91" w:rsidRPr="009D119A">
        <w:rPr>
          <w:rFonts w:asciiTheme="minorHAnsi" w:hAnsiTheme="minorHAnsi" w:cstheme="minorHAnsi"/>
          <w:b/>
          <w:bCs/>
          <w:sz w:val="40"/>
          <w:szCs w:val="40"/>
          <w:shd w:val="clear" w:color="auto" w:fill="D9D9D9" w:themeFill="background1" w:themeFillShade="D9"/>
        </w:rPr>
        <w:sym w:font="Symbol" w:char="F0F0"/>
      </w:r>
      <w:r w:rsidR="00F44C91" w:rsidRPr="009D119A">
        <w:rPr>
          <w:rFonts w:asciiTheme="minorHAnsi" w:hAnsiTheme="minorHAnsi" w:cstheme="minorHAnsi"/>
          <w:b/>
          <w:color w:val="000000"/>
          <w:sz w:val="40"/>
          <w:szCs w:val="40"/>
        </w:rPr>
        <w:t xml:space="preserve"> </w:t>
      </w:r>
      <w:r w:rsidR="00F44C91" w:rsidRPr="009D119A">
        <w:rPr>
          <w:rFonts w:asciiTheme="minorHAnsi" w:hAnsiTheme="minorHAnsi" w:cstheme="minorHAnsi"/>
          <w:b/>
          <w:color w:val="000000"/>
          <w:sz w:val="19"/>
          <w:szCs w:val="19"/>
        </w:rPr>
        <w:t xml:space="preserve"> </w:t>
      </w:r>
      <w:r w:rsidR="00F44C91" w:rsidRPr="009D119A">
        <w:rPr>
          <w:rFonts w:asciiTheme="minorHAnsi" w:hAnsiTheme="minorHAnsi" w:cstheme="minorHAnsi"/>
          <w:b/>
          <w:sz w:val="19"/>
          <w:szCs w:val="19"/>
        </w:rPr>
        <w:t xml:space="preserve"> </w:t>
      </w:r>
      <w:r w:rsidR="00F44C91" w:rsidRPr="009D119A">
        <w:rPr>
          <w:rFonts w:asciiTheme="minorHAnsi" w:hAnsiTheme="minorHAnsi" w:cs="Arial"/>
          <w:color w:val="000000"/>
          <w:sz w:val="18"/>
          <w:szCs w:val="18"/>
        </w:rPr>
        <w:t xml:space="preserve">Yes  </w:t>
      </w:r>
      <w:r w:rsidR="00F44C91" w:rsidRPr="009D119A">
        <w:rPr>
          <w:rFonts w:asciiTheme="minorHAnsi" w:hAnsiTheme="minorHAnsi" w:cstheme="minorHAnsi"/>
          <w:b/>
          <w:bCs/>
          <w:sz w:val="40"/>
          <w:szCs w:val="40"/>
          <w:shd w:val="clear" w:color="auto" w:fill="D9D9D9" w:themeFill="background1" w:themeFillShade="D9"/>
        </w:rPr>
        <w:sym w:font="Symbol" w:char="F0F0"/>
      </w:r>
      <w:r w:rsidR="00F44C91" w:rsidRPr="009D119A">
        <w:rPr>
          <w:rFonts w:asciiTheme="minorHAnsi" w:hAnsiTheme="minorHAnsi" w:cstheme="minorHAnsi"/>
          <w:b/>
          <w:color w:val="000000"/>
          <w:sz w:val="40"/>
          <w:szCs w:val="40"/>
        </w:rPr>
        <w:t xml:space="preserve"> </w:t>
      </w:r>
      <w:r w:rsidR="00F44C91" w:rsidRPr="009D119A">
        <w:rPr>
          <w:rFonts w:asciiTheme="minorHAnsi" w:hAnsiTheme="minorHAnsi" w:cstheme="minorHAnsi"/>
          <w:b/>
          <w:color w:val="000000"/>
          <w:sz w:val="19"/>
          <w:szCs w:val="19"/>
        </w:rPr>
        <w:t xml:space="preserve"> </w:t>
      </w:r>
      <w:r w:rsidR="00F44C91" w:rsidRPr="009D119A">
        <w:rPr>
          <w:rFonts w:asciiTheme="minorHAnsi" w:hAnsiTheme="minorHAnsi" w:cstheme="minorHAnsi"/>
          <w:b/>
          <w:sz w:val="19"/>
          <w:szCs w:val="19"/>
        </w:rPr>
        <w:t xml:space="preserve"> </w:t>
      </w:r>
      <w:r w:rsidR="00F44C91" w:rsidRPr="009D119A">
        <w:rPr>
          <w:rFonts w:asciiTheme="minorHAnsi" w:hAnsiTheme="minorHAnsi" w:cs="Arial"/>
          <w:color w:val="000000"/>
        </w:rPr>
        <w:t xml:space="preserve">  </w:t>
      </w:r>
      <w:r w:rsidR="00F44C91" w:rsidRPr="009D119A">
        <w:rPr>
          <w:rFonts w:asciiTheme="minorHAnsi" w:hAnsiTheme="minorHAnsi" w:cs="Arial"/>
          <w:b/>
          <w:color w:val="000000"/>
        </w:rPr>
        <w:t xml:space="preserve"> </w:t>
      </w:r>
      <w:r w:rsidR="00F44C91" w:rsidRPr="009D119A">
        <w:rPr>
          <w:rFonts w:asciiTheme="minorHAnsi" w:hAnsiTheme="minorHAnsi" w:cs="Arial"/>
          <w:color w:val="000000"/>
          <w:sz w:val="18"/>
          <w:szCs w:val="18"/>
        </w:rPr>
        <w:t>No</w:t>
      </w:r>
      <w:r w:rsidR="00F44C91" w:rsidRPr="009D119A" w:rsidDel="00F44C91">
        <w:rPr>
          <w:rFonts w:asciiTheme="minorHAnsi" w:hAnsiTheme="minorHAnsi" w:cs="Arial"/>
          <w:color w:val="000000"/>
          <w:sz w:val="18"/>
          <w:szCs w:val="18"/>
        </w:rPr>
        <w:t xml:space="preserve"> </w:t>
      </w:r>
    </w:p>
    <w:p w14:paraId="70C042A7" w14:textId="54EF4E45" w:rsidR="00315FAD" w:rsidRPr="00EF4941" w:rsidRDefault="00315FAD" w:rsidP="00292B76">
      <w:pPr>
        <w:numPr>
          <w:ilvl w:val="0"/>
          <w:numId w:val="24"/>
        </w:numPr>
        <w:tabs>
          <w:tab w:val="right" w:pos="9900"/>
        </w:tabs>
        <w:spacing w:after="0" w:line="240" w:lineRule="auto"/>
        <w:ind w:right="65"/>
        <w:jc w:val="both"/>
        <w:rPr>
          <w:rFonts w:asciiTheme="minorHAnsi" w:hAnsiTheme="minorHAnsi" w:cs="Arial"/>
          <w:sz w:val="18"/>
          <w:szCs w:val="18"/>
        </w:rPr>
      </w:pPr>
      <w:r w:rsidRPr="009D119A">
        <w:rPr>
          <w:rFonts w:asciiTheme="minorHAnsi" w:hAnsiTheme="minorHAnsi" w:cs="Arial"/>
          <w:color w:val="000000"/>
          <w:sz w:val="18"/>
          <w:szCs w:val="18"/>
        </w:rPr>
        <w:t xml:space="preserve">Will you be submitting an application for a government student loan for the </w:t>
      </w:r>
      <w:r w:rsidRPr="00292B76">
        <w:rPr>
          <w:rFonts w:asciiTheme="minorHAnsi" w:hAnsiTheme="minorHAnsi" w:cs="Arial"/>
          <w:color w:val="000000"/>
          <w:sz w:val="18"/>
          <w:szCs w:val="18"/>
        </w:rPr>
        <w:t>202</w:t>
      </w:r>
      <w:r w:rsidR="00BC1010" w:rsidRPr="00292B76">
        <w:rPr>
          <w:rFonts w:asciiTheme="minorHAnsi" w:hAnsiTheme="minorHAnsi" w:cs="Arial"/>
          <w:color w:val="000000"/>
          <w:sz w:val="18"/>
          <w:szCs w:val="18"/>
        </w:rPr>
        <w:t>3</w:t>
      </w:r>
      <w:r w:rsidRPr="00292B76">
        <w:rPr>
          <w:rFonts w:asciiTheme="minorHAnsi" w:hAnsiTheme="minorHAnsi" w:cs="Arial"/>
          <w:color w:val="000000"/>
          <w:sz w:val="18"/>
          <w:szCs w:val="18"/>
        </w:rPr>
        <w:t>/202</w:t>
      </w:r>
      <w:r w:rsidR="00BC1010" w:rsidRPr="00292B76">
        <w:rPr>
          <w:rFonts w:asciiTheme="minorHAnsi" w:hAnsiTheme="minorHAnsi" w:cs="Arial"/>
          <w:color w:val="000000"/>
          <w:sz w:val="18"/>
          <w:szCs w:val="18"/>
        </w:rPr>
        <w:t>4</w:t>
      </w:r>
      <w:r w:rsidRPr="009D119A">
        <w:rPr>
          <w:rFonts w:asciiTheme="minorHAnsi" w:hAnsiTheme="minorHAnsi" w:cs="Arial"/>
          <w:color w:val="000000"/>
          <w:sz w:val="18"/>
          <w:szCs w:val="18"/>
        </w:rPr>
        <w:t xml:space="preserve"> Winter Session</w:t>
      </w:r>
      <w:r w:rsidRPr="00EF4941">
        <w:rPr>
          <w:rFonts w:asciiTheme="minorHAnsi" w:hAnsiTheme="minorHAnsi" w:cs="Arial"/>
          <w:color w:val="000000"/>
          <w:sz w:val="18"/>
          <w:szCs w:val="18"/>
        </w:rPr>
        <w:t>?</w:t>
      </w:r>
      <w:r w:rsidRPr="00EF4941">
        <w:rPr>
          <w:rFonts w:asciiTheme="minorHAnsi" w:hAnsiTheme="minorHAnsi" w:cs="Arial"/>
          <w:sz w:val="18"/>
          <w:szCs w:val="18"/>
          <w:u w:val="dotted"/>
        </w:rPr>
        <w:t xml:space="preserve"> </w:t>
      </w:r>
      <w:r w:rsidRPr="00EF4941">
        <w:rPr>
          <w:rFonts w:asciiTheme="minorHAnsi" w:hAnsiTheme="minorHAnsi" w:cs="Arial"/>
          <w:sz w:val="18"/>
          <w:szCs w:val="18"/>
          <w:u w:val="dotted"/>
        </w:rPr>
        <w:tab/>
        <w:t xml:space="preserve">       </w:t>
      </w:r>
      <w:r w:rsidR="0063639A" w:rsidRPr="00B90B75">
        <w:rPr>
          <w:rFonts w:asciiTheme="minorHAnsi" w:hAnsiTheme="minorHAnsi" w:cstheme="minorHAnsi"/>
          <w:b/>
          <w:bCs/>
          <w:sz w:val="40"/>
          <w:szCs w:val="40"/>
          <w:shd w:val="clear" w:color="auto" w:fill="D9D9D9" w:themeFill="background1" w:themeFillShade="D9"/>
        </w:rPr>
        <w:sym w:font="Symbol" w:char="F0F0"/>
      </w:r>
      <w:r w:rsidR="0063639A" w:rsidRPr="00B90B75">
        <w:rPr>
          <w:rFonts w:asciiTheme="minorHAnsi" w:hAnsiTheme="minorHAnsi" w:cstheme="minorHAnsi"/>
          <w:b/>
          <w:color w:val="000000"/>
          <w:sz w:val="40"/>
          <w:szCs w:val="40"/>
        </w:rPr>
        <w:t xml:space="preserve"> </w:t>
      </w:r>
      <w:r w:rsidR="0063639A" w:rsidRPr="00425F7F">
        <w:rPr>
          <w:rFonts w:asciiTheme="minorHAnsi" w:hAnsiTheme="minorHAnsi" w:cstheme="minorHAnsi"/>
          <w:b/>
          <w:color w:val="000000"/>
          <w:sz w:val="19"/>
          <w:szCs w:val="19"/>
        </w:rPr>
        <w:t xml:space="preserve"> </w:t>
      </w:r>
      <w:r w:rsidR="0063639A" w:rsidRPr="00425F7F">
        <w:rPr>
          <w:rFonts w:asciiTheme="minorHAnsi" w:hAnsiTheme="minorHAnsi" w:cstheme="minorHAnsi"/>
          <w:b/>
          <w:sz w:val="19"/>
          <w:szCs w:val="19"/>
        </w:rPr>
        <w:t xml:space="preserve"> </w:t>
      </w:r>
      <w:r w:rsidRPr="00EF4941">
        <w:rPr>
          <w:rFonts w:asciiTheme="minorHAnsi" w:hAnsiTheme="minorHAnsi" w:cs="Arial"/>
          <w:color w:val="000000"/>
          <w:sz w:val="18"/>
          <w:szCs w:val="18"/>
        </w:rPr>
        <w:t xml:space="preserve">Yes  </w:t>
      </w:r>
      <w:r w:rsidR="0063639A" w:rsidRPr="00B90B75">
        <w:rPr>
          <w:rFonts w:asciiTheme="minorHAnsi" w:hAnsiTheme="minorHAnsi" w:cstheme="minorHAnsi"/>
          <w:b/>
          <w:bCs/>
          <w:sz w:val="40"/>
          <w:szCs w:val="40"/>
          <w:shd w:val="clear" w:color="auto" w:fill="D9D9D9" w:themeFill="background1" w:themeFillShade="D9"/>
        </w:rPr>
        <w:sym w:font="Symbol" w:char="F0F0"/>
      </w:r>
      <w:r w:rsidR="0063639A" w:rsidRPr="00B90B75">
        <w:rPr>
          <w:rFonts w:asciiTheme="minorHAnsi" w:hAnsiTheme="minorHAnsi" w:cstheme="minorHAnsi"/>
          <w:b/>
          <w:color w:val="000000"/>
          <w:sz w:val="40"/>
          <w:szCs w:val="40"/>
        </w:rPr>
        <w:t xml:space="preserve"> </w:t>
      </w:r>
      <w:r w:rsidR="0063639A" w:rsidRPr="00425F7F">
        <w:rPr>
          <w:rFonts w:asciiTheme="minorHAnsi" w:hAnsiTheme="minorHAnsi" w:cstheme="minorHAnsi"/>
          <w:b/>
          <w:color w:val="000000"/>
          <w:sz w:val="19"/>
          <w:szCs w:val="19"/>
        </w:rPr>
        <w:t xml:space="preserve"> </w:t>
      </w:r>
      <w:r w:rsidR="0063639A" w:rsidRPr="00425F7F">
        <w:rPr>
          <w:rFonts w:asciiTheme="minorHAnsi" w:hAnsiTheme="minorHAnsi" w:cstheme="minorHAnsi"/>
          <w:b/>
          <w:sz w:val="19"/>
          <w:szCs w:val="19"/>
        </w:rPr>
        <w:t xml:space="preserve"> </w:t>
      </w:r>
      <w:r w:rsidRPr="00D853F3">
        <w:rPr>
          <w:rFonts w:asciiTheme="minorHAnsi" w:hAnsiTheme="minorHAnsi" w:cs="Arial"/>
          <w:color w:val="000000"/>
        </w:rPr>
        <w:t xml:space="preserve">  </w:t>
      </w:r>
      <w:r w:rsidRPr="00D853F3">
        <w:rPr>
          <w:rFonts w:asciiTheme="minorHAnsi" w:hAnsiTheme="minorHAnsi" w:cs="Arial"/>
          <w:b/>
          <w:color w:val="000000"/>
        </w:rPr>
        <w:t xml:space="preserve"> </w:t>
      </w:r>
      <w:r w:rsidRPr="00EF4941">
        <w:rPr>
          <w:rFonts w:asciiTheme="minorHAnsi" w:hAnsiTheme="minorHAnsi" w:cs="Arial"/>
          <w:color w:val="000000"/>
          <w:sz w:val="18"/>
          <w:szCs w:val="18"/>
        </w:rPr>
        <w:t>No</w:t>
      </w:r>
    </w:p>
    <w:p w14:paraId="1AC9EBAB" w14:textId="77777777" w:rsidR="00315FAD" w:rsidRPr="00EF4941" w:rsidRDefault="00315FAD" w:rsidP="00292B76">
      <w:pPr>
        <w:tabs>
          <w:tab w:val="left" w:pos="360"/>
          <w:tab w:val="right" w:pos="9900"/>
        </w:tabs>
        <w:spacing w:after="0"/>
        <w:ind w:left="360" w:right="72"/>
        <w:jc w:val="both"/>
        <w:rPr>
          <w:rFonts w:asciiTheme="minorHAnsi" w:hAnsiTheme="minorHAnsi" w:cs="Arial"/>
          <w:color w:val="000000"/>
          <w:sz w:val="18"/>
          <w:szCs w:val="18"/>
        </w:rPr>
      </w:pPr>
    </w:p>
    <w:p w14:paraId="4F62C148" w14:textId="494F2673" w:rsidR="00315FAD" w:rsidRPr="00121FA3" w:rsidRDefault="00315FAD" w:rsidP="00292B76">
      <w:pPr>
        <w:tabs>
          <w:tab w:val="left" w:pos="360"/>
          <w:tab w:val="right" w:pos="9900"/>
        </w:tabs>
        <w:ind w:left="360" w:right="65"/>
        <w:jc w:val="both"/>
        <w:rPr>
          <w:rFonts w:asciiTheme="minorHAnsi" w:hAnsiTheme="minorHAnsi" w:cs="Arial"/>
          <w:sz w:val="18"/>
          <w:szCs w:val="18"/>
        </w:rPr>
      </w:pPr>
      <w:r w:rsidRPr="00EF4941">
        <w:rPr>
          <w:rFonts w:asciiTheme="minorHAnsi" w:hAnsiTheme="minorHAnsi" w:cs="Arial"/>
          <w:color w:val="000000"/>
          <w:sz w:val="18"/>
          <w:szCs w:val="18"/>
        </w:rPr>
        <w:t xml:space="preserve">If </w:t>
      </w:r>
      <w:r w:rsidRPr="00EF4941">
        <w:rPr>
          <w:rFonts w:asciiTheme="minorHAnsi" w:hAnsiTheme="minorHAnsi" w:cs="Arial"/>
          <w:b/>
          <w:bCs/>
          <w:color w:val="000000"/>
          <w:sz w:val="18"/>
          <w:szCs w:val="18"/>
        </w:rPr>
        <w:t>yes</w:t>
      </w:r>
      <w:r w:rsidRPr="00121FA3">
        <w:rPr>
          <w:rFonts w:asciiTheme="minorHAnsi" w:hAnsiTheme="minorHAnsi" w:cs="Arial"/>
          <w:b/>
          <w:bCs/>
          <w:color w:val="000000"/>
          <w:sz w:val="18"/>
          <w:szCs w:val="18"/>
        </w:rPr>
        <w:t xml:space="preserve">, </w:t>
      </w:r>
      <w:r w:rsidRPr="00121FA3">
        <w:rPr>
          <w:rFonts w:asciiTheme="minorHAnsi" w:hAnsiTheme="minorHAnsi" w:cs="Arial"/>
          <w:color w:val="000000"/>
          <w:sz w:val="18"/>
          <w:szCs w:val="18"/>
        </w:rPr>
        <w:t>please indicate the province or territory through which you will apply:</w:t>
      </w:r>
      <w:r w:rsidRPr="00121FA3">
        <w:rPr>
          <w:rFonts w:asciiTheme="minorHAnsi" w:hAnsiTheme="minorHAnsi"/>
          <w:sz w:val="18"/>
          <w:szCs w:val="18"/>
        </w:rPr>
        <w:t xml:space="preserve"> </w:t>
      </w:r>
      <w:r w:rsidR="00F44C91">
        <w:rPr>
          <w:rFonts w:asciiTheme="minorHAnsi" w:hAnsiTheme="minorHAnsi"/>
          <w:sz w:val="18"/>
          <w:szCs w:val="18"/>
          <w:u w:val="single"/>
        </w:rPr>
        <w:t>_________________________________________</w:t>
      </w:r>
      <w:r w:rsidR="00F07A43">
        <w:rPr>
          <w:rFonts w:asciiTheme="minorHAnsi" w:hAnsiTheme="minorHAnsi"/>
          <w:sz w:val="18"/>
          <w:szCs w:val="18"/>
          <w:u w:val="single"/>
        </w:rPr>
        <w:t>__</w:t>
      </w:r>
      <w:r w:rsidR="00F44C91" w:rsidRPr="00156526">
        <w:rPr>
          <w:bCs/>
          <w:sz w:val="18"/>
          <w:szCs w:val="18"/>
        </w:rPr>
        <w:t xml:space="preserve"> </w:t>
      </w:r>
    </w:p>
    <w:p w14:paraId="1CBCFDC9" w14:textId="74FC39C0" w:rsidR="00F44C91" w:rsidRDefault="00315FAD" w:rsidP="00292B76">
      <w:pPr>
        <w:tabs>
          <w:tab w:val="right" w:pos="9900"/>
        </w:tabs>
        <w:spacing w:after="0" w:line="240" w:lineRule="auto"/>
        <w:ind w:left="360" w:right="65"/>
        <w:jc w:val="both"/>
        <w:rPr>
          <w:bCs/>
          <w:sz w:val="18"/>
          <w:szCs w:val="18"/>
        </w:rPr>
      </w:pPr>
      <w:bookmarkStart w:id="8" w:name="_Ref57013799"/>
      <w:r w:rsidRPr="000F7E00">
        <w:rPr>
          <w:rFonts w:asciiTheme="minorHAnsi" w:hAnsiTheme="minorHAnsi" w:cs="Arial"/>
          <w:sz w:val="18"/>
          <w:szCs w:val="18"/>
        </w:rPr>
        <w:t xml:space="preserve">If </w:t>
      </w:r>
      <w:r w:rsidRPr="000F7E00">
        <w:rPr>
          <w:rFonts w:asciiTheme="minorHAnsi" w:hAnsiTheme="minorHAnsi" w:cs="Arial"/>
          <w:b/>
          <w:sz w:val="18"/>
          <w:szCs w:val="18"/>
        </w:rPr>
        <w:t>no</w:t>
      </w:r>
      <w:r w:rsidRPr="000F7E00">
        <w:rPr>
          <w:rFonts w:asciiTheme="minorHAnsi" w:hAnsiTheme="minorHAnsi" w:cs="Arial"/>
          <w:sz w:val="18"/>
          <w:szCs w:val="18"/>
        </w:rPr>
        <w:t xml:space="preserve">, please briefly describe how you will be financing your studies: </w:t>
      </w:r>
      <w:r w:rsidR="00F44C91">
        <w:rPr>
          <w:rFonts w:asciiTheme="minorHAnsi" w:hAnsiTheme="minorHAnsi"/>
          <w:sz w:val="18"/>
          <w:szCs w:val="18"/>
          <w:u w:val="single"/>
        </w:rPr>
        <w:t>__________________________________</w:t>
      </w:r>
      <w:r w:rsidR="00F44C91">
        <w:rPr>
          <w:bCs/>
          <w:sz w:val="18"/>
          <w:szCs w:val="18"/>
        </w:rPr>
        <w:t>______________</w:t>
      </w:r>
      <w:r w:rsidR="00F07A43">
        <w:rPr>
          <w:bCs/>
          <w:sz w:val="18"/>
          <w:szCs w:val="18"/>
        </w:rPr>
        <w:t>_</w:t>
      </w:r>
      <w:r w:rsidR="00F44C91">
        <w:rPr>
          <w:bCs/>
          <w:sz w:val="18"/>
          <w:szCs w:val="18"/>
        </w:rPr>
        <w:t>_</w:t>
      </w:r>
    </w:p>
    <w:p w14:paraId="2425CE65" w14:textId="77777777" w:rsidR="00F44C91" w:rsidRDefault="00F44C91" w:rsidP="00292B76">
      <w:pPr>
        <w:tabs>
          <w:tab w:val="right" w:pos="9900"/>
        </w:tabs>
        <w:spacing w:after="0" w:line="240" w:lineRule="auto"/>
        <w:ind w:left="360" w:right="65"/>
        <w:jc w:val="both"/>
        <w:rPr>
          <w:bCs/>
          <w:sz w:val="18"/>
          <w:szCs w:val="18"/>
        </w:rPr>
      </w:pPr>
    </w:p>
    <w:p w14:paraId="1A9DCFE9" w14:textId="06EB3EF1" w:rsidR="00315FAD" w:rsidRPr="000F7E00" w:rsidRDefault="00315FAD" w:rsidP="00292B76">
      <w:pPr>
        <w:tabs>
          <w:tab w:val="right" w:pos="9900"/>
        </w:tabs>
        <w:spacing w:after="0" w:line="240" w:lineRule="auto"/>
        <w:ind w:left="360" w:right="65"/>
        <w:jc w:val="both"/>
        <w:rPr>
          <w:rFonts w:asciiTheme="minorHAnsi" w:hAnsiTheme="minorHAnsi" w:cs="Arial"/>
          <w:sz w:val="18"/>
          <w:szCs w:val="18"/>
        </w:rPr>
      </w:pPr>
    </w:p>
    <w:bookmarkEnd w:id="8"/>
    <w:p w14:paraId="2F9855EA" w14:textId="1357018A" w:rsidR="00121FA3" w:rsidRPr="00644720" w:rsidRDefault="00121FA3" w:rsidP="00292B76">
      <w:pPr>
        <w:numPr>
          <w:ilvl w:val="0"/>
          <w:numId w:val="24"/>
        </w:numPr>
        <w:tabs>
          <w:tab w:val="left" w:pos="7920"/>
          <w:tab w:val="left" w:pos="9900"/>
        </w:tabs>
        <w:spacing w:after="0" w:line="240" w:lineRule="auto"/>
        <w:ind w:right="65"/>
        <w:jc w:val="both"/>
        <w:rPr>
          <w:rFonts w:asciiTheme="minorHAnsi" w:hAnsiTheme="minorHAnsi" w:cs="Arial"/>
          <w:sz w:val="18"/>
          <w:szCs w:val="18"/>
        </w:rPr>
      </w:pPr>
      <w:r w:rsidRPr="00644720">
        <w:rPr>
          <w:rFonts w:asciiTheme="minorHAnsi" w:hAnsiTheme="minorHAnsi" w:cs="Arial"/>
          <w:color w:val="000000"/>
          <w:sz w:val="18"/>
          <w:szCs w:val="18"/>
        </w:rPr>
        <w:t>What will your costs for tuition and student fees be?</w:t>
      </w:r>
      <w:r w:rsidRPr="00644720">
        <w:rPr>
          <w:rFonts w:asciiTheme="minorHAnsi" w:hAnsiTheme="minorHAnsi" w:cs="Arial"/>
          <w:color w:val="000000"/>
          <w:sz w:val="18"/>
          <w:szCs w:val="18"/>
          <w:u w:val="dotted"/>
        </w:rPr>
        <w:tab/>
      </w:r>
      <w:r w:rsidRPr="00644720">
        <w:rPr>
          <w:rFonts w:asciiTheme="minorHAnsi" w:hAnsiTheme="minorHAnsi" w:cs="Arial"/>
          <w:color w:val="000000"/>
          <w:sz w:val="18"/>
          <w:szCs w:val="18"/>
        </w:rPr>
        <w:t xml:space="preserve">  $</w:t>
      </w:r>
      <w:r w:rsidR="00156526" w:rsidRPr="00644720">
        <w:rPr>
          <w:bCs/>
          <w:sz w:val="18"/>
          <w:szCs w:val="18"/>
        </w:rPr>
        <w:t xml:space="preserve"> </w:t>
      </w:r>
      <w:r w:rsidR="00F07A43">
        <w:rPr>
          <w:bCs/>
          <w:sz w:val="18"/>
          <w:szCs w:val="18"/>
        </w:rPr>
        <w:t>___________________</w:t>
      </w:r>
      <w:r w:rsidRPr="00644720">
        <w:rPr>
          <w:rFonts w:asciiTheme="minorHAnsi" w:hAnsiTheme="minorHAnsi" w:cs="Arial"/>
          <w:sz w:val="18"/>
          <w:szCs w:val="18"/>
        </w:rPr>
        <w:br/>
      </w:r>
    </w:p>
    <w:p w14:paraId="1D58E45F" w14:textId="77777777" w:rsidR="00297637" w:rsidRPr="00297637" w:rsidRDefault="00121FA3" w:rsidP="00292B76">
      <w:pPr>
        <w:numPr>
          <w:ilvl w:val="0"/>
          <w:numId w:val="24"/>
        </w:numPr>
        <w:tabs>
          <w:tab w:val="left" w:pos="7920"/>
          <w:tab w:val="left" w:pos="9900"/>
          <w:tab w:val="left" w:pos="9990"/>
        </w:tabs>
        <w:spacing w:after="0" w:line="240" w:lineRule="auto"/>
        <w:ind w:right="65"/>
        <w:jc w:val="both"/>
        <w:rPr>
          <w:rFonts w:asciiTheme="minorHAnsi" w:hAnsiTheme="minorHAnsi" w:cs="Arial"/>
          <w:sz w:val="18"/>
          <w:szCs w:val="18"/>
        </w:rPr>
      </w:pPr>
      <w:r w:rsidRPr="00121FA3">
        <w:rPr>
          <w:rFonts w:asciiTheme="minorHAnsi" w:hAnsiTheme="minorHAnsi"/>
          <w:sz w:val="18"/>
          <w:szCs w:val="18"/>
        </w:rPr>
        <w:t>What will your student loan payments be?</w:t>
      </w:r>
      <w:r w:rsidRPr="00121FA3">
        <w:rPr>
          <w:rFonts w:asciiTheme="minorHAnsi" w:hAnsiTheme="minorHAnsi" w:cs="Arial"/>
          <w:color w:val="000000"/>
          <w:sz w:val="18"/>
          <w:szCs w:val="18"/>
        </w:rPr>
        <w:t xml:space="preserve"> </w:t>
      </w:r>
      <w:r w:rsidRPr="00121FA3">
        <w:rPr>
          <w:rFonts w:asciiTheme="minorHAnsi" w:hAnsiTheme="minorHAnsi" w:cs="Arial"/>
          <w:color w:val="000000"/>
          <w:sz w:val="18"/>
          <w:szCs w:val="18"/>
          <w:u w:val="dotted"/>
        </w:rPr>
        <w:tab/>
      </w:r>
      <w:r w:rsidRPr="00121FA3">
        <w:rPr>
          <w:rFonts w:asciiTheme="minorHAnsi" w:hAnsiTheme="minorHAnsi" w:cs="Arial"/>
          <w:color w:val="000000"/>
          <w:sz w:val="18"/>
          <w:szCs w:val="18"/>
        </w:rPr>
        <w:t xml:space="preserve">  $</w:t>
      </w:r>
      <w:r w:rsidR="00156526" w:rsidRPr="00156526">
        <w:rPr>
          <w:bCs/>
          <w:sz w:val="18"/>
          <w:szCs w:val="18"/>
        </w:rPr>
        <w:t xml:space="preserve"> </w:t>
      </w:r>
      <w:r w:rsidR="00D32B7C">
        <w:rPr>
          <w:bCs/>
          <w:sz w:val="18"/>
          <w:szCs w:val="18"/>
        </w:rPr>
        <w:t>____________________</w:t>
      </w:r>
    </w:p>
    <w:p w14:paraId="333FAB3E" w14:textId="207E037F" w:rsidR="00262B03" w:rsidRPr="00297637" w:rsidRDefault="00644720" w:rsidP="00292B76">
      <w:pPr>
        <w:numPr>
          <w:ilvl w:val="0"/>
          <w:numId w:val="24"/>
        </w:numPr>
        <w:tabs>
          <w:tab w:val="left" w:pos="7920"/>
          <w:tab w:val="left" w:pos="9900"/>
          <w:tab w:val="left" w:pos="9990"/>
        </w:tabs>
        <w:spacing w:after="0" w:line="240" w:lineRule="auto"/>
        <w:ind w:right="65"/>
        <w:jc w:val="both"/>
        <w:rPr>
          <w:rFonts w:asciiTheme="minorHAnsi" w:hAnsiTheme="minorHAnsi" w:cs="Arial"/>
          <w:sz w:val="18"/>
          <w:szCs w:val="18"/>
        </w:rPr>
      </w:pPr>
      <w:r w:rsidRPr="00297637">
        <w:rPr>
          <w:rFonts w:asciiTheme="minorHAnsi" w:hAnsiTheme="minorHAnsi"/>
          <w:sz w:val="18"/>
          <w:szCs w:val="18"/>
        </w:rPr>
        <w:t>What exceptional expenses, not included in a moderate standard of living, do you expect to have for the study period?</w:t>
      </w:r>
      <w:r w:rsidR="00121FA3" w:rsidRPr="00297637">
        <w:rPr>
          <w:rFonts w:asciiTheme="minorHAnsi" w:hAnsiTheme="minorHAnsi" w:cs="Arial"/>
          <w:color w:val="000000"/>
          <w:sz w:val="18"/>
          <w:szCs w:val="18"/>
        </w:rPr>
        <w:t xml:space="preserve"> </w:t>
      </w:r>
      <w:r w:rsidR="00121FA3" w:rsidRPr="00297637">
        <w:rPr>
          <w:rFonts w:asciiTheme="minorHAnsi" w:hAnsiTheme="minorHAnsi"/>
          <w:sz w:val="18"/>
          <w:szCs w:val="18"/>
        </w:rPr>
        <w:br/>
      </w:r>
      <w:r w:rsidR="00121FA3" w:rsidRPr="00297637">
        <w:rPr>
          <w:rFonts w:asciiTheme="minorHAnsi" w:hAnsiTheme="minorHAnsi"/>
          <w:sz w:val="18"/>
          <w:szCs w:val="18"/>
        </w:rPr>
        <w:br/>
      </w:r>
      <w:r w:rsidR="00121FA3" w:rsidRPr="00297637">
        <w:rPr>
          <w:rFonts w:asciiTheme="minorHAnsi" w:hAnsiTheme="minorHAnsi" w:cs="Arial"/>
          <w:sz w:val="18"/>
          <w:szCs w:val="18"/>
        </w:rPr>
        <w:t>Please specify the types of expenses</w:t>
      </w:r>
      <w:r w:rsidR="00D32B7C" w:rsidRPr="00297637">
        <w:rPr>
          <w:rFonts w:asciiTheme="minorHAnsi" w:hAnsiTheme="minorHAnsi" w:cs="Arial"/>
          <w:sz w:val="18"/>
          <w:szCs w:val="18"/>
        </w:rPr>
        <w:t>_______________</w:t>
      </w:r>
      <w:r w:rsidR="00D32B7C" w:rsidRPr="00297637">
        <w:rPr>
          <w:rFonts w:asciiTheme="minorHAnsi" w:hAnsiTheme="minorHAnsi" w:cs="Arial"/>
          <w:color w:val="000000"/>
          <w:sz w:val="18"/>
          <w:szCs w:val="18"/>
        </w:rPr>
        <w:t>______________________________________________________</w:t>
      </w:r>
      <w:r w:rsidR="00F52439" w:rsidRPr="00297637">
        <w:rPr>
          <w:rFonts w:asciiTheme="minorHAnsi" w:hAnsiTheme="minorHAnsi" w:cs="Arial"/>
          <w:color w:val="000000"/>
          <w:sz w:val="18"/>
          <w:szCs w:val="18"/>
        </w:rPr>
        <w:t>________</w:t>
      </w:r>
    </w:p>
    <w:p w14:paraId="74E97FFA" w14:textId="2B5AADAB" w:rsidR="00121FA3" w:rsidRPr="00121FA3" w:rsidRDefault="009D1DAC" w:rsidP="00292B76">
      <w:pPr>
        <w:numPr>
          <w:ilvl w:val="0"/>
          <w:numId w:val="24"/>
        </w:numPr>
        <w:tabs>
          <w:tab w:val="left" w:pos="7920"/>
          <w:tab w:val="left" w:pos="9900"/>
          <w:tab w:val="left" w:pos="9990"/>
        </w:tabs>
        <w:spacing w:before="240" w:after="0" w:line="240" w:lineRule="auto"/>
        <w:ind w:right="65"/>
        <w:jc w:val="both"/>
        <w:rPr>
          <w:rFonts w:asciiTheme="minorHAnsi" w:hAnsiTheme="minorHAnsi" w:cs="Arial"/>
          <w:sz w:val="18"/>
          <w:szCs w:val="18"/>
        </w:rPr>
      </w:pPr>
      <w:r>
        <w:rPr>
          <w:rFonts w:asciiTheme="minorHAnsi" w:hAnsiTheme="minorHAnsi"/>
          <w:sz w:val="18"/>
          <w:szCs w:val="18"/>
        </w:rPr>
        <w:t>How much money have</w:t>
      </w:r>
      <w:r w:rsidR="00121FA3" w:rsidRPr="00121FA3">
        <w:rPr>
          <w:rFonts w:asciiTheme="minorHAnsi" w:hAnsiTheme="minorHAnsi"/>
          <w:sz w:val="18"/>
          <w:szCs w:val="18"/>
        </w:rPr>
        <w:t xml:space="preserve"> you/will you have saved for this school year?</w:t>
      </w:r>
      <w:r w:rsidR="00121FA3" w:rsidRPr="00121FA3">
        <w:rPr>
          <w:rFonts w:asciiTheme="minorHAnsi" w:hAnsiTheme="minorHAnsi" w:cs="Arial"/>
          <w:color w:val="000000"/>
          <w:sz w:val="18"/>
          <w:szCs w:val="18"/>
        </w:rPr>
        <w:t xml:space="preserve"> </w:t>
      </w:r>
      <w:r w:rsidR="00121FA3" w:rsidRPr="00121FA3">
        <w:rPr>
          <w:rFonts w:asciiTheme="minorHAnsi" w:hAnsiTheme="minorHAnsi" w:cs="Arial"/>
          <w:color w:val="000000"/>
          <w:sz w:val="18"/>
          <w:szCs w:val="18"/>
          <w:u w:val="dotted"/>
        </w:rPr>
        <w:tab/>
      </w:r>
      <w:r w:rsidR="00121FA3" w:rsidRPr="00121FA3">
        <w:rPr>
          <w:rFonts w:asciiTheme="minorHAnsi" w:hAnsiTheme="minorHAnsi" w:cs="Arial"/>
          <w:color w:val="000000"/>
          <w:sz w:val="18"/>
          <w:szCs w:val="18"/>
        </w:rPr>
        <w:t xml:space="preserve">  $</w:t>
      </w:r>
      <w:r w:rsidR="00156526" w:rsidRPr="00156526">
        <w:rPr>
          <w:bCs/>
          <w:sz w:val="18"/>
          <w:szCs w:val="18"/>
        </w:rPr>
        <w:t xml:space="preserve"> </w:t>
      </w:r>
      <w:r w:rsidR="00D32B7C">
        <w:rPr>
          <w:bCs/>
          <w:sz w:val="18"/>
          <w:szCs w:val="18"/>
        </w:rPr>
        <w:t>________________</w:t>
      </w:r>
      <w:r w:rsidR="00F52439">
        <w:rPr>
          <w:bCs/>
          <w:sz w:val="18"/>
          <w:szCs w:val="18"/>
        </w:rPr>
        <w:t>____</w:t>
      </w:r>
      <w:r w:rsidR="00121FA3" w:rsidRPr="00121FA3">
        <w:rPr>
          <w:rFonts w:asciiTheme="minorHAnsi" w:hAnsiTheme="minorHAnsi"/>
          <w:sz w:val="18"/>
          <w:szCs w:val="18"/>
          <w:u w:val="single"/>
        </w:rPr>
        <w:br/>
      </w:r>
    </w:p>
    <w:p w14:paraId="3CDF929B" w14:textId="3C6000CD" w:rsidR="00121FA3" w:rsidRPr="00121FA3" w:rsidRDefault="00121FA3" w:rsidP="00292B76">
      <w:pPr>
        <w:numPr>
          <w:ilvl w:val="0"/>
          <w:numId w:val="24"/>
        </w:numPr>
        <w:tabs>
          <w:tab w:val="left" w:pos="7920"/>
          <w:tab w:val="left" w:pos="9900"/>
        </w:tabs>
        <w:spacing w:after="0" w:line="240" w:lineRule="auto"/>
        <w:ind w:right="65"/>
        <w:jc w:val="both"/>
        <w:rPr>
          <w:rFonts w:asciiTheme="minorHAnsi" w:hAnsiTheme="minorHAnsi" w:cs="Arial"/>
          <w:sz w:val="18"/>
          <w:szCs w:val="18"/>
        </w:rPr>
      </w:pPr>
      <w:r w:rsidRPr="00121FA3">
        <w:rPr>
          <w:rFonts w:asciiTheme="minorHAnsi" w:hAnsiTheme="minorHAnsi"/>
          <w:sz w:val="18"/>
          <w:szCs w:val="18"/>
        </w:rPr>
        <w:t>How much do you ant</w:t>
      </w:r>
      <w:r w:rsidR="00037709">
        <w:rPr>
          <w:rFonts w:asciiTheme="minorHAnsi" w:hAnsiTheme="minorHAnsi"/>
          <w:sz w:val="18"/>
          <w:szCs w:val="18"/>
        </w:rPr>
        <w:t>icipate your part-time income will</w:t>
      </w:r>
      <w:r w:rsidRPr="00121FA3">
        <w:rPr>
          <w:rFonts w:asciiTheme="minorHAnsi" w:hAnsiTheme="minorHAnsi"/>
          <w:sz w:val="18"/>
          <w:szCs w:val="18"/>
        </w:rPr>
        <w:t xml:space="preserve"> be for this school year?</w:t>
      </w:r>
      <w:r w:rsidRPr="00121FA3">
        <w:rPr>
          <w:rFonts w:asciiTheme="minorHAnsi" w:hAnsiTheme="minorHAnsi" w:cs="Arial"/>
          <w:color w:val="000000"/>
          <w:sz w:val="18"/>
          <w:szCs w:val="18"/>
        </w:rPr>
        <w:t xml:space="preserve"> </w:t>
      </w:r>
      <w:r w:rsidRPr="00121FA3">
        <w:rPr>
          <w:rFonts w:asciiTheme="minorHAnsi" w:hAnsiTheme="minorHAnsi" w:cs="Arial"/>
          <w:color w:val="000000"/>
          <w:sz w:val="18"/>
          <w:szCs w:val="18"/>
          <w:u w:val="dotted"/>
        </w:rPr>
        <w:tab/>
      </w:r>
      <w:r w:rsidRPr="00121FA3">
        <w:rPr>
          <w:rFonts w:asciiTheme="minorHAnsi" w:hAnsiTheme="minorHAnsi" w:cs="Arial"/>
          <w:color w:val="000000"/>
          <w:sz w:val="18"/>
          <w:szCs w:val="18"/>
        </w:rPr>
        <w:t xml:space="preserve">  $</w:t>
      </w:r>
      <w:r w:rsidR="00156526" w:rsidRPr="00156526">
        <w:rPr>
          <w:bCs/>
          <w:sz w:val="18"/>
          <w:szCs w:val="18"/>
        </w:rPr>
        <w:t xml:space="preserve"> </w:t>
      </w:r>
      <w:r w:rsidR="00D32B7C">
        <w:rPr>
          <w:bCs/>
          <w:sz w:val="18"/>
          <w:szCs w:val="18"/>
        </w:rPr>
        <w:t>________________</w:t>
      </w:r>
      <w:r w:rsidR="00F52439">
        <w:rPr>
          <w:bCs/>
          <w:sz w:val="18"/>
          <w:szCs w:val="18"/>
        </w:rPr>
        <w:t>____</w:t>
      </w:r>
      <w:r w:rsidRPr="00121FA3">
        <w:rPr>
          <w:rFonts w:asciiTheme="minorHAnsi" w:hAnsiTheme="minorHAnsi"/>
          <w:sz w:val="18"/>
          <w:szCs w:val="18"/>
          <w:u w:val="single"/>
        </w:rPr>
        <w:br/>
      </w:r>
    </w:p>
    <w:p w14:paraId="680816A7" w14:textId="5D8E6428" w:rsidR="00121FA3" w:rsidRPr="00121FA3" w:rsidRDefault="00121FA3" w:rsidP="00292B76">
      <w:pPr>
        <w:numPr>
          <w:ilvl w:val="0"/>
          <w:numId w:val="24"/>
        </w:numPr>
        <w:tabs>
          <w:tab w:val="left" w:pos="7920"/>
          <w:tab w:val="left" w:pos="9900"/>
        </w:tabs>
        <w:spacing w:after="0" w:line="240" w:lineRule="auto"/>
        <w:ind w:right="65"/>
        <w:jc w:val="both"/>
        <w:rPr>
          <w:rFonts w:asciiTheme="minorHAnsi" w:hAnsiTheme="minorHAnsi" w:cs="Arial"/>
          <w:sz w:val="18"/>
          <w:szCs w:val="18"/>
        </w:rPr>
      </w:pPr>
      <w:r w:rsidRPr="00121FA3">
        <w:rPr>
          <w:rFonts w:asciiTheme="minorHAnsi" w:hAnsiTheme="minorHAnsi"/>
          <w:sz w:val="18"/>
          <w:szCs w:val="18"/>
        </w:rPr>
        <w:t>How much will you receive in social assistance</w:t>
      </w:r>
      <w:r w:rsidR="00037709">
        <w:rPr>
          <w:rFonts w:asciiTheme="minorHAnsi" w:hAnsiTheme="minorHAnsi"/>
          <w:sz w:val="18"/>
          <w:szCs w:val="18"/>
        </w:rPr>
        <w:t xml:space="preserve">/EI/Disability Benefits, </w:t>
      </w:r>
      <w:r w:rsidR="00A415C3">
        <w:rPr>
          <w:rFonts w:asciiTheme="minorHAnsi" w:hAnsiTheme="minorHAnsi"/>
          <w:sz w:val="18"/>
          <w:szCs w:val="18"/>
        </w:rPr>
        <w:t>etc.?</w:t>
      </w:r>
      <w:r w:rsidRPr="00121FA3">
        <w:rPr>
          <w:rFonts w:asciiTheme="minorHAnsi" w:hAnsiTheme="minorHAnsi" w:cs="Arial"/>
          <w:color w:val="000000"/>
          <w:sz w:val="18"/>
          <w:szCs w:val="18"/>
        </w:rPr>
        <w:t xml:space="preserve"> </w:t>
      </w:r>
      <w:r w:rsidRPr="00121FA3">
        <w:rPr>
          <w:rFonts w:asciiTheme="minorHAnsi" w:hAnsiTheme="minorHAnsi" w:cs="Arial"/>
          <w:color w:val="000000"/>
          <w:sz w:val="18"/>
          <w:szCs w:val="18"/>
          <w:u w:val="dotted"/>
        </w:rPr>
        <w:tab/>
      </w:r>
      <w:r w:rsidRPr="00121FA3">
        <w:rPr>
          <w:rFonts w:asciiTheme="minorHAnsi" w:hAnsiTheme="minorHAnsi" w:cs="Arial"/>
          <w:color w:val="000000"/>
          <w:sz w:val="18"/>
          <w:szCs w:val="18"/>
        </w:rPr>
        <w:t xml:space="preserve">  $</w:t>
      </w:r>
      <w:r w:rsidR="00156526" w:rsidRPr="00156526">
        <w:rPr>
          <w:bCs/>
          <w:sz w:val="18"/>
          <w:szCs w:val="18"/>
        </w:rPr>
        <w:t xml:space="preserve"> </w:t>
      </w:r>
      <w:r w:rsidR="00D32B7C">
        <w:rPr>
          <w:bCs/>
          <w:sz w:val="18"/>
          <w:szCs w:val="18"/>
        </w:rPr>
        <w:t>________________</w:t>
      </w:r>
      <w:r w:rsidR="00F52439">
        <w:rPr>
          <w:bCs/>
          <w:sz w:val="18"/>
          <w:szCs w:val="18"/>
        </w:rPr>
        <w:t>____</w:t>
      </w:r>
      <w:r w:rsidR="00D32B7C">
        <w:rPr>
          <w:bCs/>
          <w:sz w:val="18"/>
          <w:szCs w:val="18"/>
        </w:rPr>
        <w:t xml:space="preserve"> </w:t>
      </w:r>
      <w:r w:rsidRPr="00121FA3">
        <w:rPr>
          <w:rFonts w:asciiTheme="minorHAnsi" w:hAnsiTheme="minorHAnsi"/>
          <w:sz w:val="18"/>
          <w:szCs w:val="18"/>
          <w:u w:val="single"/>
        </w:rPr>
        <w:br/>
      </w:r>
    </w:p>
    <w:p w14:paraId="1959F669" w14:textId="77EB3527" w:rsidR="00121FA3" w:rsidRPr="00121FA3" w:rsidRDefault="00037709" w:rsidP="00292B76">
      <w:pPr>
        <w:numPr>
          <w:ilvl w:val="0"/>
          <w:numId w:val="24"/>
        </w:numPr>
        <w:tabs>
          <w:tab w:val="left" w:pos="6765"/>
          <w:tab w:val="left" w:pos="7920"/>
          <w:tab w:val="left" w:pos="9900"/>
        </w:tabs>
        <w:spacing w:after="0" w:line="240" w:lineRule="auto"/>
        <w:ind w:right="65"/>
        <w:jc w:val="both"/>
        <w:rPr>
          <w:rFonts w:asciiTheme="minorHAnsi" w:hAnsiTheme="minorHAnsi" w:cs="Arial"/>
          <w:sz w:val="18"/>
          <w:szCs w:val="18"/>
        </w:rPr>
      </w:pPr>
      <w:r>
        <w:rPr>
          <w:rFonts w:asciiTheme="minorHAnsi" w:hAnsiTheme="minorHAnsi" w:cs="Arial"/>
          <w:sz w:val="18"/>
          <w:szCs w:val="18"/>
        </w:rPr>
        <w:t>How much do</w:t>
      </w:r>
      <w:r w:rsidR="00121FA3" w:rsidRPr="00121FA3">
        <w:rPr>
          <w:rFonts w:asciiTheme="minorHAnsi" w:hAnsiTheme="minorHAnsi" w:cs="Arial"/>
          <w:sz w:val="18"/>
          <w:szCs w:val="18"/>
        </w:rPr>
        <w:t xml:space="preserve"> you</w:t>
      </w:r>
      <w:r>
        <w:rPr>
          <w:rFonts w:asciiTheme="minorHAnsi" w:hAnsiTheme="minorHAnsi" w:cs="Arial"/>
          <w:sz w:val="18"/>
          <w:szCs w:val="18"/>
        </w:rPr>
        <w:t xml:space="preserve"> expect to</w:t>
      </w:r>
      <w:r w:rsidR="00121FA3" w:rsidRPr="00121FA3">
        <w:rPr>
          <w:rFonts w:asciiTheme="minorHAnsi" w:hAnsiTheme="minorHAnsi" w:cs="Arial"/>
          <w:sz w:val="18"/>
          <w:szCs w:val="18"/>
        </w:rPr>
        <w:t xml:space="preserve"> receive in bursaries from agencies other than UBC?</w:t>
      </w:r>
      <w:r w:rsidR="00121FA3" w:rsidRPr="00121FA3">
        <w:rPr>
          <w:rFonts w:asciiTheme="minorHAnsi" w:hAnsiTheme="minorHAnsi" w:cs="Arial"/>
          <w:color w:val="000000"/>
          <w:sz w:val="18"/>
          <w:szCs w:val="18"/>
        </w:rPr>
        <w:t xml:space="preserve"> </w:t>
      </w:r>
      <w:r w:rsidR="00121FA3" w:rsidRPr="00121FA3">
        <w:rPr>
          <w:rFonts w:asciiTheme="minorHAnsi" w:hAnsiTheme="minorHAnsi" w:cs="Arial"/>
          <w:color w:val="000000"/>
          <w:sz w:val="18"/>
          <w:szCs w:val="18"/>
          <w:u w:val="dotted"/>
        </w:rPr>
        <w:tab/>
      </w:r>
      <w:r w:rsidR="00C90F59">
        <w:rPr>
          <w:rFonts w:asciiTheme="minorHAnsi" w:hAnsiTheme="minorHAnsi" w:cs="Arial"/>
          <w:color w:val="000000"/>
          <w:sz w:val="18"/>
          <w:szCs w:val="18"/>
          <w:u w:val="dotted"/>
        </w:rPr>
        <w:tab/>
      </w:r>
      <w:r w:rsidR="00121FA3" w:rsidRPr="00121FA3">
        <w:rPr>
          <w:rFonts w:asciiTheme="minorHAnsi" w:hAnsiTheme="minorHAnsi" w:cs="Arial"/>
          <w:color w:val="000000"/>
          <w:sz w:val="18"/>
          <w:szCs w:val="18"/>
        </w:rPr>
        <w:t xml:space="preserve">  $</w:t>
      </w:r>
      <w:r w:rsidR="00156526" w:rsidRPr="00156526">
        <w:rPr>
          <w:bCs/>
          <w:sz w:val="18"/>
          <w:szCs w:val="18"/>
        </w:rPr>
        <w:t xml:space="preserve"> </w:t>
      </w:r>
      <w:r w:rsidR="00D32B7C">
        <w:rPr>
          <w:bCs/>
          <w:sz w:val="18"/>
          <w:szCs w:val="18"/>
        </w:rPr>
        <w:t>________________</w:t>
      </w:r>
      <w:r w:rsidR="00F52439">
        <w:rPr>
          <w:bCs/>
          <w:sz w:val="18"/>
          <w:szCs w:val="18"/>
        </w:rPr>
        <w:t>____</w:t>
      </w:r>
      <w:r w:rsidR="00D32B7C">
        <w:rPr>
          <w:bCs/>
          <w:sz w:val="18"/>
          <w:szCs w:val="18"/>
        </w:rPr>
        <w:t xml:space="preserve"> </w:t>
      </w:r>
      <w:r w:rsidR="00121FA3" w:rsidRPr="00121FA3">
        <w:rPr>
          <w:rFonts w:asciiTheme="minorHAnsi" w:hAnsiTheme="minorHAnsi"/>
          <w:sz w:val="18"/>
          <w:szCs w:val="18"/>
          <w:u w:val="single"/>
        </w:rPr>
        <w:br/>
      </w:r>
    </w:p>
    <w:p w14:paraId="6B68A96E" w14:textId="77777777" w:rsidR="00FC44C5" w:rsidRPr="00FC44C5" w:rsidRDefault="00037709" w:rsidP="00292B76">
      <w:pPr>
        <w:numPr>
          <w:ilvl w:val="0"/>
          <w:numId w:val="24"/>
        </w:numPr>
        <w:tabs>
          <w:tab w:val="left" w:pos="7920"/>
          <w:tab w:val="left" w:pos="9900"/>
        </w:tabs>
        <w:spacing w:after="0" w:line="240" w:lineRule="auto"/>
        <w:ind w:right="65"/>
        <w:jc w:val="both"/>
        <w:rPr>
          <w:rFonts w:asciiTheme="minorHAnsi" w:hAnsiTheme="minorHAnsi" w:cs="Arial"/>
          <w:sz w:val="18"/>
          <w:szCs w:val="18"/>
        </w:rPr>
      </w:pPr>
      <w:r w:rsidRPr="00A8345C">
        <w:rPr>
          <w:rFonts w:asciiTheme="minorHAnsi" w:hAnsiTheme="minorHAnsi"/>
          <w:sz w:val="18"/>
          <w:szCs w:val="18"/>
        </w:rPr>
        <w:t>How much do</w:t>
      </w:r>
      <w:r w:rsidR="00121FA3" w:rsidRPr="00A8345C">
        <w:rPr>
          <w:rFonts w:asciiTheme="minorHAnsi" w:hAnsiTheme="minorHAnsi"/>
          <w:sz w:val="18"/>
          <w:szCs w:val="18"/>
        </w:rPr>
        <w:t xml:space="preserve"> you</w:t>
      </w:r>
      <w:r w:rsidRPr="00A8345C">
        <w:rPr>
          <w:rFonts w:asciiTheme="minorHAnsi" w:hAnsiTheme="minorHAnsi"/>
          <w:sz w:val="18"/>
          <w:szCs w:val="18"/>
        </w:rPr>
        <w:t xml:space="preserve"> expect to</w:t>
      </w:r>
      <w:r w:rsidR="00121FA3" w:rsidRPr="00A8345C">
        <w:rPr>
          <w:rFonts w:asciiTheme="minorHAnsi" w:hAnsiTheme="minorHAnsi"/>
          <w:sz w:val="18"/>
          <w:szCs w:val="18"/>
        </w:rPr>
        <w:t xml:space="preserve"> receive in scholarships (all agencies, including UBC</w:t>
      </w:r>
      <w:r w:rsidR="002C7B56" w:rsidRPr="00A8345C">
        <w:rPr>
          <w:rFonts w:asciiTheme="minorHAnsi" w:hAnsiTheme="minorHAnsi"/>
          <w:sz w:val="18"/>
          <w:szCs w:val="18"/>
        </w:rPr>
        <w:t>, but not including</w:t>
      </w:r>
    </w:p>
    <w:p w14:paraId="2B4EE9A5" w14:textId="1569A7EB" w:rsidR="00121FA3" w:rsidRPr="00A8345C" w:rsidRDefault="002C7B56" w:rsidP="00292B76">
      <w:pPr>
        <w:tabs>
          <w:tab w:val="left" w:pos="7920"/>
          <w:tab w:val="left" w:pos="9900"/>
        </w:tabs>
        <w:spacing w:after="0" w:line="240" w:lineRule="auto"/>
        <w:ind w:left="360" w:right="65"/>
        <w:jc w:val="both"/>
        <w:rPr>
          <w:rFonts w:asciiTheme="minorHAnsi" w:hAnsiTheme="minorHAnsi" w:cs="Arial"/>
          <w:sz w:val="18"/>
          <w:szCs w:val="18"/>
        </w:rPr>
      </w:pPr>
      <w:r w:rsidRPr="00A8345C">
        <w:rPr>
          <w:rFonts w:asciiTheme="minorHAnsi" w:hAnsiTheme="minorHAnsi"/>
          <w:sz w:val="18"/>
          <w:szCs w:val="18"/>
        </w:rPr>
        <w:t xml:space="preserve"> </w:t>
      </w:r>
      <w:proofErr w:type="gramStart"/>
      <w:r w:rsidRPr="00A8345C">
        <w:rPr>
          <w:rFonts w:asciiTheme="minorHAnsi" w:hAnsiTheme="minorHAnsi"/>
          <w:sz w:val="18"/>
          <w:szCs w:val="18"/>
        </w:rPr>
        <w:t>the</w:t>
      </w:r>
      <w:proofErr w:type="gramEnd"/>
      <w:r w:rsidRPr="00A8345C">
        <w:rPr>
          <w:rFonts w:asciiTheme="minorHAnsi" w:hAnsiTheme="minorHAnsi"/>
          <w:sz w:val="18"/>
          <w:szCs w:val="18"/>
        </w:rPr>
        <w:t xml:space="preserve"> awards that are the subject of this application</w:t>
      </w:r>
      <w:r w:rsidR="00121FA3" w:rsidRPr="00A8345C">
        <w:rPr>
          <w:rFonts w:asciiTheme="minorHAnsi" w:hAnsiTheme="minorHAnsi"/>
          <w:sz w:val="18"/>
          <w:szCs w:val="18"/>
        </w:rPr>
        <w:t>)?</w:t>
      </w:r>
      <w:r w:rsidR="00121FA3" w:rsidRPr="00A8345C">
        <w:rPr>
          <w:rFonts w:asciiTheme="minorHAnsi" w:hAnsiTheme="minorHAnsi" w:cs="Arial"/>
          <w:color w:val="000000"/>
          <w:sz w:val="18"/>
          <w:szCs w:val="18"/>
        </w:rPr>
        <w:t xml:space="preserve"> </w:t>
      </w:r>
      <w:r w:rsidR="00121FA3" w:rsidRPr="00A8345C">
        <w:rPr>
          <w:rFonts w:asciiTheme="minorHAnsi" w:hAnsiTheme="minorHAnsi" w:cs="Arial"/>
          <w:color w:val="000000"/>
          <w:sz w:val="18"/>
          <w:szCs w:val="18"/>
          <w:u w:val="dotted"/>
        </w:rPr>
        <w:tab/>
      </w:r>
      <w:r w:rsidR="00121FA3" w:rsidRPr="00A8345C">
        <w:rPr>
          <w:rFonts w:asciiTheme="minorHAnsi" w:hAnsiTheme="minorHAnsi" w:cs="Arial"/>
          <w:color w:val="000000"/>
          <w:sz w:val="18"/>
          <w:szCs w:val="18"/>
        </w:rPr>
        <w:t xml:space="preserve">  $</w:t>
      </w:r>
      <w:r w:rsidR="00156526" w:rsidRPr="00156526">
        <w:rPr>
          <w:bCs/>
          <w:sz w:val="18"/>
          <w:szCs w:val="18"/>
        </w:rPr>
        <w:t xml:space="preserve"> </w:t>
      </w:r>
      <w:r w:rsidR="00A77BBF">
        <w:rPr>
          <w:bCs/>
          <w:sz w:val="18"/>
          <w:szCs w:val="18"/>
        </w:rPr>
        <w:t>________________</w:t>
      </w:r>
      <w:r w:rsidR="005E49B1">
        <w:rPr>
          <w:bCs/>
          <w:sz w:val="18"/>
          <w:szCs w:val="18"/>
        </w:rPr>
        <w:t>____</w:t>
      </w:r>
      <w:r w:rsidR="00A77BBF">
        <w:rPr>
          <w:bCs/>
          <w:sz w:val="18"/>
          <w:szCs w:val="18"/>
        </w:rPr>
        <w:t xml:space="preserve"> </w:t>
      </w:r>
      <w:r w:rsidR="00121FA3" w:rsidRPr="00A8345C">
        <w:rPr>
          <w:rFonts w:asciiTheme="minorHAnsi" w:hAnsiTheme="minorHAnsi"/>
          <w:sz w:val="18"/>
          <w:szCs w:val="18"/>
          <w:u w:val="single"/>
        </w:rPr>
        <w:br/>
      </w:r>
    </w:p>
    <w:p w14:paraId="0D662E12" w14:textId="3DDF72FF" w:rsidR="00121FA3" w:rsidRPr="00121FA3" w:rsidRDefault="00121FA3" w:rsidP="00292B76">
      <w:pPr>
        <w:numPr>
          <w:ilvl w:val="0"/>
          <w:numId w:val="24"/>
        </w:numPr>
        <w:tabs>
          <w:tab w:val="left" w:pos="7920"/>
          <w:tab w:val="left" w:pos="9900"/>
        </w:tabs>
        <w:spacing w:after="0" w:line="240" w:lineRule="auto"/>
        <w:ind w:right="65"/>
        <w:jc w:val="both"/>
        <w:rPr>
          <w:rFonts w:asciiTheme="minorHAnsi" w:hAnsiTheme="minorHAnsi" w:cs="Arial"/>
          <w:sz w:val="18"/>
          <w:szCs w:val="18"/>
        </w:rPr>
      </w:pPr>
      <w:r w:rsidRPr="00121FA3">
        <w:rPr>
          <w:rFonts w:asciiTheme="minorHAnsi" w:hAnsiTheme="minorHAnsi"/>
          <w:sz w:val="18"/>
          <w:szCs w:val="18"/>
        </w:rPr>
        <w:t xml:space="preserve">How </w:t>
      </w:r>
      <w:r w:rsidR="00037709">
        <w:rPr>
          <w:rFonts w:asciiTheme="minorHAnsi" w:hAnsiTheme="minorHAnsi"/>
          <w:sz w:val="18"/>
          <w:szCs w:val="18"/>
        </w:rPr>
        <w:t>much financial assistance do</w:t>
      </w:r>
      <w:r w:rsidRPr="00121FA3">
        <w:rPr>
          <w:rFonts w:asciiTheme="minorHAnsi" w:hAnsiTheme="minorHAnsi"/>
          <w:sz w:val="18"/>
          <w:szCs w:val="18"/>
        </w:rPr>
        <w:t xml:space="preserve"> you</w:t>
      </w:r>
      <w:r w:rsidR="00037709">
        <w:rPr>
          <w:rFonts w:asciiTheme="minorHAnsi" w:hAnsiTheme="minorHAnsi"/>
          <w:sz w:val="18"/>
          <w:szCs w:val="18"/>
        </w:rPr>
        <w:t xml:space="preserve"> expect to</w:t>
      </w:r>
      <w:r w:rsidRPr="00121FA3">
        <w:rPr>
          <w:rFonts w:asciiTheme="minorHAnsi" w:hAnsiTheme="minorHAnsi"/>
          <w:sz w:val="18"/>
          <w:szCs w:val="18"/>
        </w:rPr>
        <w:t xml:space="preserve"> receive from your parents</w:t>
      </w:r>
      <w:r w:rsidR="00402ABD">
        <w:rPr>
          <w:rFonts w:asciiTheme="minorHAnsi" w:hAnsiTheme="minorHAnsi"/>
          <w:sz w:val="18"/>
          <w:szCs w:val="18"/>
        </w:rPr>
        <w:t>/family</w:t>
      </w:r>
      <w:r w:rsidRPr="00121FA3">
        <w:rPr>
          <w:rFonts w:asciiTheme="minorHAnsi" w:hAnsiTheme="minorHAnsi"/>
          <w:sz w:val="18"/>
          <w:szCs w:val="18"/>
        </w:rPr>
        <w:t>?</w:t>
      </w:r>
      <w:r w:rsidRPr="00121FA3">
        <w:rPr>
          <w:rFonts w:asciiTheme="minorHAnsi" w:hAnsiTheme="minorHAnsi" w:cs="Arial"/>
          <w:color w:val="000000"/>
          <w:sz w:val="18"/>
          <w:szCs w:val="18"/>
        </w:rPr>
        <w:t xml:space="preserve"> </w:t>
      </w:r>
      <w:r w:rsidRPr="00121FA3">
        <w:rPr>
          <w:rFonts w:asciiTheme="minorHAnsi" w:hAnsiTheme="minorHAnsi" w:cs="Arial"/>
          <w:color w:val="000000"/>
          <w:sz w:val="18"/>
          <w:szCs w:val="18"/>
          <w:u w:val="dotted"/>
        </w:rPr>
        <w:tab/>
      </w:r>
      <w:r w:rsidRPr="00121FA3">
        <w:rPr>
          <w:rFonts w:asciiTheme="minorHAnsi" w:hAnsiTheme="minorHAnsi" w:cs="Arial"/>
          <w:color w:val="000000"/>
          <w:sz w:val="18"/>
          <w:szCs w:val="18"/>
        </w:rPr>
        <w:t xml:space="preserve">  $</w:t>
      </w:r>
      <w:r w:rsidR="00156526" w:rsidRPr="00156526">
        <w:rPr>
          <w:bCs/>
          <w:sz w:val="18"/>
          <w:szCs w:val="18"/>
        </w:rPr>
        <w:t xml:space="preserve"> </w:t>
      </w:r>
      <w:r w:rsidR="00A77BBF">
        <w:rPr>
          <w:bCs/>
          <w:sz w:val="18"/>
          <w:szCs w:val="18"/>
        </w:rPr>
        <w:t>________________</w:t>
      </w:r>
      <w:r w:rsidR="005E49B1">
        <w:rPr>
          <w:bCs/>
          <w:sz w:val="18"/>
          <w:szCs w:val="18"/>
        </w:rPr>
        <w:t>____</w:t>
      </w:r>
      <w:r w:rsidR="00A77BBF">
        <w:rPr>
          <w:bCs/>
          <w:sz w:val="18"/>
          <w:szCs w:val="18"/>
        </w:rPr>
        <w:t xml:space="preserve"> </w:t>
      </w:r>
    </w:p>
    <w:p w14:paraId="16882795" w14:textId="4820CBB8" w:rsidR="000E7E2B" w:rsidRPr="000E7E2B" w:rsidRDefault="009975E7" w:rsidP="00292B76">
      <w:pPr>
        <w:numPr>
          <w:ilvl w:val="0"/>
          <w:numId w:val="24"/>
        </w:numPr>
        <w:tabs>
          <w:tab w:val="left" w:pos="7920"/>
          <w:tab w:val="left" w:pos="9900"/>
        </w:tabs>
        <w:spacing w:before="240" w:after="0" w:line="360" w:lineRule="auto"/>
        <w:ind w:right="65"/>
        <w:jc w:val="both"/>
        <w:rPr>
          <w:rFonts w:asciiTheme="minorHAnsi" w:hAnsiTheme="minorHAnsi" w:cs="Arial"/>
          <w:sz w:val="18"/>
          <w:szCs w:val="18"/>
        </w:rPr>
      </w:pPr>
      <w:r>
        <w:rPr>
          <w:rFonts w:asciiTheme="minorHAnsi" w:hAnsiTheme="minorHAnsi"/>
          <w:sz w:val="18"/>
          <w:szCs w:val="18"/>
        </w:rPr>
        <w:t>How much will you receive in sponsored tuition/books?</w:t>
      </w:r>
      <w:r w:rsidRPr="009975E7">
        <w:rPr>
          <w:rFonts w:asciiTheme="minorHAnsi" w:hAnsiTheme="minorHAnsi" w:cs="Arial"/>
          <w:color w:val="000000"/>
          <w:sz w:val="18"/>
          <w:szCs w:val="18"/>
          <w:u w:val="dotted"/>
        </w:rPr>
        <w:t xml:space="preserve"> </w:t>
      </w:r>
      <w:r w:rsidRPr="00121FA3">
        <w:rPr>
          <w:rFonts w:asciiTheme="minorHAnsi" w:hAnsiTheme="minorHAnsi" w:cs="Arial"/>
          <w:color w:val="000000"/>
          <w:sz w:val="18"/>
          <w:szCs w:val="18"/>
          <w:u w:val="dotted"/>
        </w:rPr>
        <w:tab/>
      </w:r>
      <w:r w:rsidRPr="00121FA3">
        <w:rPr>
          <w:rFonts w:asciiTheme="minorHAnsi" w:hAnsiTheme="minorHAnsi" w:cs="Arial"/>
          <w:color w:val="000000"/>
          <w:sz w:val="18"/>
          <w:szCs w:val="18"/>
        </w:rPr>
        <w:t xml:space="preserve">  </w:t>
      </w:r>
      <w:r>
        <w:rPr>
          <w:rFonts w:asciiTheme="minorHAnsi" w:hAnsiTheme="minorHAnsi" w:cs="Arial"/>
          <w:color w:val="000000"/>
          <w:sz w:val="18"/>
          <w:szCs w:val="18"/>
        </w:rPr>
        <w:t>$</w:t>
      </w:r>
      <w:r w:rsidR="00156526">
        <w:rPr>
          <w:rFonts w:asciiTheme="minorHAnsi" w:hAnsiTheme="minorHAnsi" w:cs="Arial"/>
          <w:color w:val="000000"/>
          <w:sz w:val="18"/>
          <w:szCs w:val="18"/>
        </w:rPr>
        <w:t xml:space="preserve"> </w:t>
      </w:r>
      <w:r w:rsidR="00A77BBF">
        <w:rPr>
          <w:bCs/>
          <w:sz w:val="18"/>
          <w:szCs w:val="18"/>
        </w:rPr>
        <w:t>________________</w:t>
      </w:r>
      <w:r w:rsidR="005E49B1">
        <w:rPr>
          <w:bCs/>
          <w:sz w:val="18"/>
          <w:szCs w:val="18"/>
        </w:rPr>
        <w:t>____</w:t>
      </w:r>
      <w:r w:rsidR="00A77BBF">
        <w:rPr>
          <w:bCs/>
          <w:sz w:val="18"/>
          <w:szCs w:val="18"/>
        </w:rPr>
        <w:t xml:space="preserve"> </w:t>
      </w:r>
    </w:p>
    <w:p w14:paraId="36A4FC8E" w14:textId="63432E69" w:rsidR="00FC44C5" w:rsidRPr="00FC44C5" w:rsidRDefault="009975E7" w:rsidP="00292B76">
      <w:pPr>
        <w:numPr>
          <w:ilvl w:val="0"/>
          <w:numId w:val="24"/>
        </w:numPr>
        <w:tabs>
          <w:tab w:val="left" w:pos="7920"/>
          <w:tab w:val="left" w:pos="9900"/>
        </w:tabs>
        <w:spacing w:after="0" w:line="360" w:lineRule="auto"/>
        <w:ind w:right="65"/>
        <w:jc w:val="both"/>
        <w:rPr>
          <w:rFonts w:asciiTheme="minorHAnsi" w:hAnsiTheme="minorHAnsi" w:cs="Arial"/>
          <w:sz w:val="18"/>
          <w:szCs w:val="18"/>
        </w:rPr>
      </w:pPr>
      <w:r>
        <w:rPr>
          <w:rFonts w:asciiTheme="minorHAnsi" w:hAnsiTheme="minorHAnsi" w:cs="Arial"/>
          <w:color w:val="000000"/>
          <w:sz w:val="18"/>
          <w:szCs w:val="18"/>
        </w:rPr>
        <w:t xml:space="preserve">How much </w:t>
      </w:r>
      <w:r w:rsidR="00F362F8">
        <w:rPr>
          <w:rFonts w:asciiTheme="minorHAnsi" w:hAnsiTheme="minorHAnsi" w:cs="Arial"/>
          <w:color w:val="000000"/>
          <w:sz w:val="18"/>
          <w:szCs w:val="18"/>
        </w:rPr>
        <w:t xml:space="preserve">third </w:t>
      </w:r>
      <w:r w:rsidR="00F362F8" w:rsidRPr="001C3BB9">
        <w:rPr>
          <w:rFonts w:asciiTheme="minorHAnsi" w:hAnsiTheme="minorHAnsi" w:cs="Arial"/>
          <w:color w:val="000000"/>
          <w:sz w:val="18"/>
          <w:szCs w:val="18"/>
        </w:rPr>
        <w:t xml:space="preserve">party (including </w:t>
      </w:r>
      <w:r w:rsidR="00DF239B" w:rsidRPr="001C3BB9">
        <w:rPr>
          <w:rFonts w:asciiTheme="minorHAnsi" w:hAnsiTheme="minorHAnsi" w:cs="Arial"/>
          <w:color w:val="000000"/>
          <w:sz w:val="18"/>
          <w:szCs w:val="18"/>
        </w:rPr>
        <w:t>Indian Band, M</w:t>
      </w:r>
      <w:r w:rsidR="0087789D">
        <w:rPr>
          <w:rFonts w:cs="Calibri"/>
        </w:rPr>
        <w:t>é</w:t>
      </w:r>
      <w:r w:rsidR="00DF239B" w:rsidRPr="001C3BB9">
        <w:rPr>
          <w:rFonts w:asciiTheme="minorHAnsi" w:hAnsiTheme="minorHAnsi" w:cs="Arial"/>
          <w:color w:val="000000"/>
          <w:sz w:val="18"/>
          <w:szCs w:val="18"/>
        </w:rPr>
        <w:t>tis governments or organizations or other Indigenous funding sources which provide living allowances</w:t>
      </w:r>
      <w:r w:rsidR="00F362F8">
        <w:rPr>
          <w:rFonts w:asciiTheme="minorHAnsi" w:hAnsiTheme="minorHAnsi" w:cs="Arial"/>
          <w:color w:val="000000"/>
          <w:sz w:val="18"/>
          <w:szCs w:val="18"/>
        </w:rPr>
        <w:t>)</w:t>
      </w:r>
      <w:r>
        <w:rPr>
          <w:rFonts w:asciiTheme="minorHAnsi" w:hAnsiTheme="minorHAnsi" w:cs="Arial"/>
          <w:color w:val="000000"/>
          <w:sz w:val="18"/>
          <w:szCs w:val="18"/>
        </w:rPr>
        <w:t xml:space="preserve"> funding (not including tuition/books) </w:t>
      </w:r>
      <w:r w:rsidR="00EC0A25">
        <w:rPr>
          <w:rFonts w:asciiTheme="minorHAnsi" w:hAnsiTheme="minorHAnsi" w:cs="Arial"/>
          <w:color w:val="000000"/>
          <w:sz w:val="18"/>
          <w:szCs w:val="18"/>
        </w:rPr>
        <w:t>do you expect to</w:t>
      </w:r>
      <w:r w:rsidR="00B83E06">
        <w:rPr>
          <w:rFonts w:asciiTheme="minorHAnsi" w:hAnsiTheme="minorHAnsi" w:cs="Arial"/>
          <w:color w:val="000000"/>
          <w:sz w:val="18"/>
          <w:szCs w:val="18"/>
        </w:rPr>
        <w:t xml:space="preserve"> receive?</w:t>
      </w:r>
    </w:p>
    <w:p w14:paraId="00634604" w14:textId="430FC62E" w:rsidR="009975E7" w:rsidRPr="009975E7" w:rsidRDefault="009975E7" w:rsidP="00292B76">
      <w:pPr>
        <w:tabs>
          <w:tab w:val="left" w:pos="7920"/>
          <w:tab w:val="left" w:pos="9900"/>
        </w:tabs>
        <w:spacing w:after="0" w:line="360" w:lineRule="auto"/>
        <w:ind w:left="360" w:right="65"/>
        <w:jc w:val="both"/>
        <w:rPr>
          <w:rFonts w:asciiTheme="minorHAnsi" w:hAnsiTheme="minorHAnsi" w:cs="Arial"/>
          <w:sz w:val="18"/>
          <w:szCs w:val="18"/>
        </w:rPr>
      </w:pPr>
      <w:r w:rsidRPr="00121FA3">
        <w:rPr>
          <w:rFonts w:asciiTheme="minorHAnsi" w:hAnsiTheme="minorHAnsi" w:cs="Arial"/>
          <w:color w:val="000000"/>
          <w:sz w:val="18"/>
          <w:szCs w:val="18"/>
          <w:u w:val="dotted"/>
        </w:rPr>
        <w:tab/>
      </w:r>
      <w:r w:rsidR="00195D9A">
        <w:rPr>
          <w:rFonts w:asciiTheme="minorHAnsi" w:hAnsiTheme="minorHAnsi" w:cs="Arial"/>
          <w:color w:val="000000"/>
          <w:sz w:val="18"/>
          <w:szCs w:val="18"/>
          <w:u w:val="dotted"/>
        </w:rPr>
        <w:t xml:space="preserve">$ </w:t>
      </w:r>
      <w:r w:rsidR="00A77BBF">
        <w:rPr>
          <w:rFonts w:asciiTheme="minorHAnsi" w:hAnsiTheme="minorHAnsi" w:cs="Arial"/>
          <w:color w:val="000000"/>
          <w:sz w:val="18"/>
          <w:szCs w:val="18"/>
        </w:rPr>
        <w:t xml:space="preserve"> </w:t>
      </w:r>
      <w:r w:rsidR="00A77BBF">
        <w:rPr>
          <w:bCs/>
          <w:sz w:val="18"/>
          <w:szCs w:val="18"/>
        </w:rPr>
        <w:t>________________</w:t>
      </w:r>
      <w:r w:rsidR="00E14CAF">
        <w:rPr>
          <w:bCs/>
          <w:sz w:val="18"/>
          <w:szCs w:val="18"/>
        </w:rPr>
        <w:t>____</w:t>
      </w:r>
      <w:r w:rsidR="00A77BBF">
        <w:rPr>
          <w:bCs/>
          <w:sz w:val="18"/>
          <w:szCs w:val="18"/>
        </w:rPr>
        <w:t xml:space="preserve"> </w:t>
      </w:r>
    </w:p>
    <w:p w14:paraId="7B81B47B" w14:textId="77777777" w:rsidR="000E7E2B" w:rsidRPr="000E7E2B" w:rsidRDefault="000E7E2B" w:rsidP="00292B76">
      <w:pPr>
        <w:tabs>
          <w:tab w:val="left" w:pos="7920"/>
          <w:tab w:val="left" w:pos="9900"/>
        </w:tabs>
        <w:spacing w:after="0" w:line="240" w:lineRule="auto"/>
        <w:ind w:left="360" w:right="65"/>
        <w:jc w:val="both"/>
        <w:rPr>
          <w:rFonts w:asciiTheme="minorHAnsi" w:hAnsiTheme="minorHAnsi"/>
          <w:sz w:val="18"/>
          <w:szCs w:val="18"/>
          <w:u w:val="single"/>
        </w:rPr>
      </w:pPr>
    </w:p>
    <w:p w14:paraId="45E1136B" w14:textId="13D80A70" w:rsidR="00102B12" w:rsidRPr="00102B12" w:rsidRDefault="00102B12" w:rsidP="00292B76">
      <w:pPr>
        <w:numPr>
          <w:ilvl w:val="0"/>
          <w:numId w:val="24"/>
        </w:numPr>
        <w:tabs>
          <w:tab w:val="left" w:pos="7920"/>
          <w:tab w:val="left" w:pos="9900"/>
        </w:tabs>
        <w:spacing w:after="0" w:line="240" w:lineRule="auto"/>
        <w:ind w:right="65"/>
        <w:jc w:val="both"/>
        <w:rPr>
          <w:rFonts w:asciiTheme="minorHAnsi" w:hAnsiTheme="minorHAnsi" w:cs="Arial"/>
          <w:sz w:val="18"/>
          <w:szCs w:val="18"/>
        </w:rPr>
      </w:pPr>
      <w:r>
        <w:rPr>
          <w:rFonts w:asciiTheme="minorHAnsi" w:hAnsiTheme="minorHAnsi" w:cs="Arial"/>
          <w:sz w:val="18"/>
          <w:szCs w:val="18"/>
        </w:rPr>
        <w:t xml:space="preserve">How much money are you able to access from a bank line of credit? </w:t>
      </w:r>
      <w:r w:rsidRPr="00A8345C">
        <w:rPr>
          <w:rFonts w:asciiTheme="minorHAnsi" w:hAnsiTheme="minorHAnsi" w:cs="Arial"/>
          <w:color w:val="000000"/>
          <w:sz w:val="18"/>
          <w:szCs w:val="18"/>
          <w:u w:val="dotted"/>
        </w:rPr>
        <w:tab/>
      </w:r>
      <w:r w:rsidRPr="00A8345C">
        <w:rPr>
          <w:rFonts w:asciiTheme="minorHAnsi" w:hAnsiTheme="minorHAnsi" w:cs="Arial"/>
          <w:color w:val="000000"/>
          <w:sz w:val="18"/>
          <w:szCs w:val="18"/>
        </w:rPr>
        <w:t xml:space="preserve">  $</w:t>
      </w:r>
      <w:r w:rsidRPr="00156526">
        <w:rPr>
          <w:bCs/>
          <w:sz w:val="18"/>
          <w:szCs w:val="18"/>
        </w:rPr>
        <w:t xml:space="preserve"> </w:t>
      </w:r>
      <w:r w:rsidR="00A77BBF">
        <w:rPr>
          <w:rFonts w:asciiTheme="minorHAnsi" w:hAnsiTheme="minorHAnsi" w:cs="Arial"/>
          <w:color w:val="000000"/>
          <w:sz w:val="18"/>
          <w:szCs w:val="18"/>
        </w:rPr>
        <w:t xml:space="preserve"> </w:t>
      </w:r>
      <w:r w:rsidR="00A77BBF">
        <w:rPr>
          <w:bCs/>
          <w:sz w:val="18"/>
          <w:szCs w:val="18"/>
        </w:rPr>
        <w:t>________________</w:t>
      </w:r>
      <w:r w:rsidR="00E14CAF">
        <w:rPr>
          <w:bCs/>
          <w:sz w:val="18"/>
          <w:szCs w:val="18"/>
        </w:rPr>
        <w:t>___</w:t>
      </w:r>
      <w:r w:rsidR="00A77BBF">
        <w:rPr>
          <w:bCs/>
          <w:sz w:val="18"/>
          <w:szCs w:val="18"/>
        </w:rPr>
        <w:t xml:space="preserve"> </w:t>
      </w:r>
    </w:p>
    <w:p w14:paraId="39F5D942" w14:textId="007A644A" w:rsidR="00121FA3" w:rsidRPr="00F44C91" w:rsidRDefault="00121FA3" w:rsidP="00292B76">
      <w:pPr>
        <w:numPr>
          <w:ilvl w:val="0"/>
          <w:numId w:val="24"/>
        </w:numPr>
        <w:tabs>
          <w:tab w:val="left" w:pos="7920"/>
          <w:tab w:val="left" w:pos="9900"/>
          <w:tab w:val="left" w:pos="9990"/>
        </w:tabs>
        <w:spacing w:before="240" w:after="0" w:line="240" w:lineRule="auto"/>
        <w:ind w:right="65"/>
        <w:jc w:val="both"/>
        <w:rPr>
          <w:rFonts w:asciiTheme="minorHAnsi" w:hAnsiTheme="minorHAnsi"/>
          <w:sz w:val="18"/>
          <w:szCs w:val="18"/>
          <w:u w:val="single"/>
        </w:rPr>
      </w:pPr>
      <w:r w:rsidRPr="00121FA3">
        <w:rPr>
          <w:rFonts w:asciiTheme="minorHAnsi" w:hAnsiTheme="minorHAnsi"/>
          <w:sz w:val="18"/>
          <w:szCs w:val="18"/>
        </w:rPr>
        <w:t>What other resources will you receive during the study period</w:t>
      </w:r>
      <w:r w:rsidR="00161E0F">
        <w:rPr>
          <w:rFonts w:asciiTheme="minorHAnsi" w:hAnsiTheme="minorHAnsi"/>
          <w:sz w:val="18"/>
          <w:szCs w:val="18"/>
        </w:rPr>
        <w:t xml:space="preserve"> (</w:t>
      </w:r>
      <w:r w:rsidR="00102B12">
        <w:rPr>
          <w:rFonts w:asciiTheme="minorHAnsi" w:hAnsiTheme="minorHAnsi"/>
          <w:sz w:val="18"/>
          <w:szCs w:val="18"/>
        </w:rPr>
        <w:t>not otherwise identified above)</w:t>
      </w:r>
      <w:r w:rsidRPr="00121FA3">
        <w:rPr>
          <w:rFonts w:asciiTheme="minorHAnsi" w:hAnsiTheme="minorHAnsi"/>
          <w:sz w:val="18"/>
          <w:szCs w:val="18"/>
        </w:rPr>
        <w:t>?</w:t>
      </w:r>
      <w:r w:rsidRPr="00121FA3">
        <w:rPr>
          <w:rFonts w:asciiTheme="minorHAnsi" w:hAnsiTheme="minorHAnsi" w:cs="Arial"/>
          <w:color w:val="000000"/>
          <w:sz w:val="18"/>
          <w:szCs w:val="18"/>
        </w:rPr>
        <w:t xml:space="preserve"> </w:t>
      </w:r>
      <w:r w:rsidRPr="00121FA3">
        <w:rPr>
          <w:rFonts w:asciiTheme="minorHAnsi" w:hAnsiTheme="minorHAnsi" w:cs="Arial"/>
          <w:color w:val="000000"/>
          <w:sz w:val="18"/>
          <w:szCs w:val="18"/>
          <w:u w:val="dotted"/>
        </w:rPr>
        <w:tab/>
      </w:r>
      <w:r w:rsidRPr="00121FA3">
        <w:rPr>
          <w:rFonts w:asciiTheme="minorHAnsi" w:hAnsiTheme="minorHAnsi" w:cs="Arial"/>
          <w:color w:val="000000"/>
          <w:sz w:val="18"/>
          <w:szCs w:val="18"/>
        </w:rPr>
        <w:t xml:space="preserve">  $</w:t>
      </w:r>
      <w:r w:rsidR="00156526" w:rsidRPr="00156526">
        <w:rPr>
          <w:bCs/>
          <w:sz w:val="18"/>
          <w:szCs w:val="18"/>
        </w:rPr>
        <w:t xml:space="preserve"> </w:t>
      </w:r>
      <w:r w:rsidR="00A77BBF">
        <w:rPr>
          <w:rFonts w:asciiTheme="minorHAnsi" w:hAnsiTheme="minorHAnsi" w:cs="Arial"/>
          <w:color w:val="000000"/>
          <w:sz w:val="18"/>
          <w:szCs w:val="18"/>
        </w:rPr>
        <w:t xml:space="preserve"> </w:t>
      </w:r>
      <w:r w:rsidR="00A77BBF">
        <w:rPr>
          <w:bCs/>
          <w:sz w:val="18"/>
          <w:szCs w:val="18"/>
        </w:rPr>
        <w:t>________________</w:t>
      </w:r>
      <w:r w:rsidR="00217146">
        <w:rPr>
          <w:bCs/>
          <w:sz w:val="18"/>
          <w:szCs w:val="18"/>
        </w:rPr>
        <w:t>___</w:t>
      </w:r>
      <w:r w:rsidR="00A77BBF">
        <w:rPr>
          <w:bCs/>
          <w:sz w:val="18"/>
          <w:szCs w:val="18"/>
        </w:rPr>
        <w:t xml:space="preserve"> </w:t>
      </w:r>
      <w:r w:rsidRPr="00121FA3">
        <w:rPr>
          <w:rFonts w:asciiTheme="minorHAnsi" w:hAnsiTheme="minorHAnsi"/>
          <w:sz w:val="18"/>
          <w:szCs w:val="18"/>
        </w:rPr>
        <w:br/>
      </w:r>
      <w:r w:rsidRPr="00121FA3">
        <w:rPr>
          <w:rFonts w:asciiTheme="minorHAnsi" w:hAnsiTheme="minorHAnsi"/>
          <w:sz w:val="18"/>
          <w:szCs w:val="18"/>
        </w:rPr>
        <w:br/>
      </w:r>
      <w:r w:rsidRPr="00121FA3">
        <w:rPr>
          <w:rFonts w:asciiTheme="minorHAnsi" w:hAnsiTheme="minorHAnsi" w:cs="Arial"/>
          <w:sz w:val="18"/>
          <w:szCs w:val="18"/>
        </w:rPr>
        <w:t>Please specify the types of resources</w:t>
      </w:r>
      <w:r w:rsidR="00F44C91">
        <w:rPr>
          <w:rFonts w:asciiTheme="minorHAnsi" w:hAnsiTheme="minorHAnsi" w:cs="Arial"/>
          <w:sz w:val="18"/>
          <w:szCs w:val="18"/>
        </w:rPr>
        <w:t>:__________________________________________________________________________</w:t>
      </w:r>
      <w:r w:rsidR="00217146">
        <w:rPr>
          <w:rFonts w:asciiTheme="minorHAnsi" w:hAnsiTheme="minorHAnsi" w:cs="Arial"/>
          <w:sz w:val="18"/>
          <w:szCs w:val="18"/>
        </w:rPr>
        <w:t>__</w:t>
      </w:r>
    </w:p>
    <w:p w14:paraId="71B0A802" w14:textId="212A44BF" w:rsidR="00315FAD" w:rsidRDefault="00315FAD" w:rsidP="00292B76">
      <w:pPr>
        <w:jc w:val="both"/>
        <w:rPr>
          <w:rFonts w:asciiTheme="minorHAnsi" w:hAnsiTheme="minorHAnsi"/>
          <w:b/>
          <w:bCs/>
          <w:sz w:val="18"/>
          <w:szCs w:val="18"/>
        </w:rPr>
      </w:pPr>
    </w:p>
    <w:p w14:paraId="0C6BBF3F" w14:textId="77777777" w:rsidR="00315FAD" w:rsidRPr="00121FA3" w:rsidRDefault="00315FAD" w:rsidP="00292B76">
      <w:pPr>
        <w:jc w:val="both"/>
        <w:rPr>
          <w:rFonts w:asciiTheme="minorHAnsi" w:hAnsiTheme="minorHAnsi"/>
          <w:sz w:val="18"/>
          <w:szCs w:val="18"/>
        </w:rPr>
      </w:pPr>
      <w:r>
        <w:rPr>
          <w:b/>
          <w:bCs/>
          <w:color w:val="365F91" w:themeColor="accent1" w:themeShade="BF"/>
          <w:sz w:val="26"/>
          <w:szCs w:val="26"/>
        </w:rPr>
        <w:t>Dependent Information (dependents of the student)</w:t>
      </w:r>
    </w:p>
    <w:p w14:paraId="1C9494B4" w14:textId="23586D1B" w:rsidR="00315FAD" w:rsidRPr="00644720" w:rsidRDefault="00315FAD" w:rsidP="00292B76">
      <w:pPr>
        <w:numPr>
          <w:ilvl w:val="0"/>
          <w:numId w:val="24"/>
        </w:numPr>
        <w:tabs>
          <w:tab w:val="left" w:pos="2700"/>
          <w:tab w:val="left" w:pos="4320"/>
          <w:tab w:val="left" w:pos="7200"/>
          <w:tab w:val="left" w:pos="9900"/>
        </w:tabs>
        <w:spacing w:after="0" w:line="240" w:lineRule="auto"/>
        <w:ind w:right="65"/>
        <w:jc w:val="both"/>
        <w:rPr>
          <w:rFonts w:asciiTheme="minorHAnsi" w:hAnsiTheme="minorHAnsi" w:cs="Arial"/>
          <w:sz w:val="18"/>
          <w:szCs w:val="18"/>
          <w:u w:val="single"/>
        </w:rPr>
      </w:pPr>
      <w:r w:rsidRPr="0097283E">
        <w:rPr>
          <w:rFonts w:asciiTheme="minorHAnsi" w:hAnsiTheme="minorHAnsi" w:cs="Arial"/>
          <w:sz w:val="18"/>
          <w:szCs w:val="18"/>
        </w:rPr>
        <w:t xml:space="preserve">Number of children ages 0-11 </w:t>
      </w:r>
      <w:r w:rsidR="00A77BBF">
        <w:rPr>
          <w:rFonts w:asciiTheme="minorHAnsi" w:hAnsiTheme="minorHAnsi" w:cs="Arial"/>
          <w:color w:val="000000"/>
          <w:sz w:val="18"/>
          <w:szCs w:val="18"/>
        </w:rPr>
        <w:t xml:space="preserve"> </w:t>
      </w:r>
      <w:r w:rsidR="00A77BBF">
        <w:rPr>
          <w:bCs/>
          <w:sz w:val="18"/>
          <w:szCs w:val="18"/>
        </w:rPr>
        <w:t xml:space="preserve">________________ </w:t>
      </w:r>
    </w:p>
    <w:p w14:paraId="0B197571" w14:textId="77777777" w:rsidR="00315FAD" w:rsidRDefault="00315FAD" w:rsidP="00292B76">
      <w:pPr>
        <w:tabs>
          <w:tab w:val="left" w:pos="2700"/>
          <w:tab w:val="left" w:pos="4320"/>
          <w:tab w:val="left" w:pos="7200"/>
          <w:tab w:val="left" w:pos="9900"/>
        </w:tabs>
        <w:spacing w:after="0" w:line="240" w:lineRule="auto"/>
        <w:ind w:right="65"/>
        <w:jc w:val="both"/>
        <w:rPr>
          <w:rFonts w:asciiTheme="minorHAnsi" w:hAnsiTheme="minorHAnsi" w:cs="Arial"/>
          <w:sz w:val="18"/>
          <w:szCs w:val="18"/>
        </w:rPr>
      </w:pPr>
    </w:p>
    <w:p w14:paraId="6ABB1E6E" w14:textId="41EBDAA1" w:rsidR="00315FAD" w:rsidRPr="0013117D" w:rsidRDefault="00315FAD" w:rsidP="00292B76">
      <w:pPr>
        <w:numPr>
          <w:ilvl w:val="0"/>
          <w:numId w:val="24"/>
        </w:numPr>
        <w:tabs>
          <w:tab w:val="left" w:pos="2700"/>
          <w:tab w:val="left" w:pos="4320"/>
          <w:tab w:val="left" w:pos="7200"/>
          <w:tab w:val="left" w:pos="9900"/>
        </w:tabs>
        <w:spacing w:after="0" w:line="240" w:lineRule="auto"/>
        <w:ind w:right="65"/>
        <w:jc w:val="both"/>
        <w:rPr>
          <w:rFonts w:asciiTheme="minorHAnsi" w:hAnsiTheme="minorHAnsi" w:cs="Arial"/>
          <w:sz w:val="18"/>
          <w:szCs w:val="18"/>
        </w:rPr>
      </w:pPr>
      <w:r w:rsidRPr="0013117D">
        <w:rPr>
          <w:rFonts w:asciiTheme="minorHAnsi" w:hAnsiTheme="minorHAnsi" w:cs="Arial"/>
          <w:sz w:val="18"/>
          <w:szCs w:val="18"/>
        </w:rPr>
        <w:t xml:space="preserve">Cost for childcare </w:t>
      </w:r>
      <w:r w:rsidR="00BC1010" w:rsidRPr="0013117D">
        <w:rPr>
          <w:rFonts w:asciiTheme="minorHAnsi" w:hAnsiTheme="minorHAnsi" w:cs="Arial"/>
          <w:sz w:val="18"/>
          <w:szCs w:val="18"/>
        </w:rPr>
        <w:t xml:space="preserve">for period </w:t>
      </w:r>
      <w:r w:rsidR="00BC1010" w:rsidRPr="00292B76">
        <w:rPr>
          <w:rFonts w:asciiTheme="minorHAnsi" w:hAnsiTheme="minorHAnsi" w:cs="Arial"/>
          <w:sz w:val="18"/>
          <w:szCs w:val="18"/>
        </w:rPr>
        <w:t>September 2022-April 2023</w:t>
      </w:r>
      <w:r w:rsidRPr="0013117D">
        <w:rPr>
          <w:rFonts w:asciiTheme="minorHAnsi" w:hAnsiTheme="minorHAnsi" w:cs="Arial"/>
          <w:sz w:val="18"/>
          <w:szCs w:val="18"/>
        </w:rPr>
        <w:t>: $</w:t>
      </w:r>
      <w:r w:rsidRPr="0013117D">
        <w:rPr>
          <w:bCs/>
          <w:sz w:val="18"/>
          <w:szCs w:val="18"/>
        </w:rPr>
        <w:t xml:space="preserve"> </w:t>
      </w:r>
      <w:r w:rsidR="00A77BBF" w:rsidRPr="0013117D">
        <w:rPr>
          <w:rFonts w:asciiTheme="minorHAnsi" w:hAnsiTheme="minorHAnsi" w:cs="Arial"/>
          <w:color w:val="000000"/>
          <w:sz w:val="18"/>
          <w:szCs w:val="18"/>
        </w:rPr>
        <w:t xml:space="preserve"> </w:t>
      </w:r>
      <w:r w:rsidR="00A77BBF" w:rsidRPr="0013117D">
        <w:rPr>
          <w:bCs/>
          <w:sz w:val="18"/>
          <w:szCs w:val="18"/>
        </w:rPr>
        <w:t xml:space="preserve">________________ </w:t>
      </w:r>
      <w:r w:rsidRPr="0013117D">
        <w:rPr>
          <w:rFonts w:asciiTheme="minorHAnsi" w:hAnsiTheme="minorHAnsi" w:cs="Arial"/>
          <w:sz w:val="18"/>
          <w:szCs w:val="18"/>
          <w:u w:val="dotted"/>
        </w:rPr>
        <w:t xml:space="preserve">     </w:t>
      </w:r>
    </w:p>
    <w:p w14:paraId="278B4C83" w14:textId="77777777" w:rsidR="00315FAD" w:rsidRDefault="00315FAD" w:rsidP="00292B76">
      <w:pPr>
        <w:pStyle w:val="ListParagraph"/>
        <w:jc w:val="both"/>
        <w:rPr>
          <w:rFonts w:asciiTheme="minorHAnsi" w:hAnsiTheme="minorHAnsi" w:cs="Arial"/>
          <w:sz w:val="18"/>
          <w:szCs w:val="18"/>
          <w:u w:val="dotted"/>
        </w:rPr>
      </w:pPr>
    </w:p>
    <w:p w14:paraId="5B961773" w14:textId="7BDD2479" w:rsidR="00315FAD" w:rsidRPr="00A77BBF" w:rsidRDefault="00315FAD" w:rsidP="00292B76">
      <w:pPr>
        <w:numPr>
          <w:ilvl w:val="0"/>
          <w:numId w:val="24"/>
        </w:numPr>
        <w:tabs>
          <w:tab w:val="left" w:pos="7920"/>
          <w:tab w:val="left" w:pos="9900"/>
        </w:tabs>
        <w:spacing w:after="0" w:line="360" w:lineRule="auto"/>
        <w:ind w:right="65"/>
        <w:jc w:val="both"/>
        <w:rPr>
          <w:rFonts w:asciiTheme="minorHAnsi" w:hAnsiTheme="minorHAnsi" w:cs="Arial"/>
          <w:sz w:val="18"/>
          <w:szCs w:val="18"/>
        </w:rPr>
      </w:pPr>
      <w:r w:rsidRPr="00121FA3">
        <w:rPr>
          <w:rFonts w:asciiTheme="minorHAnsi" w:hAnsiTheme="minorHAnsi" w:cs="Arial"/>
          <w:sz w:val="18"/>
          <w:szCs w:val="18"/>
        </w:rPr>
        <w:t>How much will you receive in childcare subsidy?</w:t>
      </w:r>
      <w:r w:rsidRPr="00121FA3">
        <w:rPr>
          <w:rFonts w:asciiTheme="minorHAnsi" w:hAnsiTheme="minorHAnsi" w:cs="Arial"/>
          <w:color w:val="000000"/>
          <w:sz w:val="18"/>
          <w:szCs w:val="18"/>
        </w:rPr>
        <w:t xml:space="preserve">  $</w:t>
      </w:r>
      <w:r w:rsidRPr="00156526">
        <w:rPr>
          <w:bCs/>
          <w:sz w:val="18"/>
          <w:szCs w:val="18"/>
        </w:rPr>
        <w:t xml:space="preserve"> </w:t>
      </w:r>
      <w:r w:rsidR="00A77BBF">
        <w:rPr>
          <w:rFonts w:asciiTheme="minorHAnsi" w:hAnsiTheme="minorHAnsi" w:cs="Arial"/>
          <w:color w:val="000000"/>
          <w:sz w:val="18"/>
          <w:szCs w:val="18"/>
        </w:rPr>
        <w:t xml:space="preserve"> </w:t>
      </w:r>
      <w:r w:rsidR="00A77BBF">
        <w:rPr>
          <w:bCs/>
          <w:sz w:val="18"/>
          <w:szCs w:val="18"/>
        </w:rPr>
        <w:t xml:space="preserve">________________ </w:t>
      </w:r>
      <w:r w:rsidRPr="00A77BBF">
        <w:rPr>
          <w:rFonts w:asciiTheme="minorHAnsi" w:hAnsiTheme="minorHAnsi" w:cs="Arial"/>
          <w:sz w:val="18"/>
          <w:szCs w:val="18"/>
          <w:u w:val="dotted"/>
        </w:rPr>
        <w:t xml:space="preserve">                                                          </w:t>
      </w:r>
    </w:p>
    <w:p w14:paraId="280E6BD3" w14:textId="77777777" w:rsidR="00315FAD" w:rsidRPr="0097283E" w:rsidRDefault="00315FAD" w:rsidP="00292B76">
      <w:pPr>
        <w:tabs>
          <w:tab w:val="left" w:pos="2700"/>
          <w:tab w:val="left" w:pos="4320"/>
          <w:tab w:val="left" w:pos="7200"/>
          <w:tab w:val="left" w:pos="9900"/>
        </w:tabs>
        <w:spacing w:after="0" w:line="240" w:lineRule="auto"/>
        <w:ind w:left="360" w:right="65"/>
        <w:jc w:val="both"/>
        <w:rPr>
          <w:rFonts w:asciiTheme="minorHAnsi" w:hAnsiTheme="minorHAnsi" w:cs="Arial"/>
          <w:sz w:val="18"/>
          <w:szCs w:val="18"/>
          <w:u w:val="single"/>
        </w:rPr>
      </w:pPr>
    </w:p>
    <w:p w14:paraId="4C4B3759" w14:textId="125E5B0F" w:rsidR="00315FAD" w:rsidRPr="0097283E" w:rsidRDefault="00315FAD" w:rsidP="00292B76">
      <w:pPr>
        <w:numPr>
          <w:ilvl w:val="0"/>
          <w:numId w:val="24"/>
        </w:numPr>
        <w:tabs>
          <w:tab w:val="left" w:pos="2700"/>
          <w:tab w:val="left" w:pos="4320"/>
          <w:tab w:val="left" w:pos="7200"/>
          <w:tab w:val="left" w:pos="9900"/>
        </w:tabs>
        <w:spacing w:after="0" w:line="240" w:lineRule="auto"/>
        <w:ind w:right="65"/>
        <w:jc w:val="both"/>
        <w:rPr>
          <w:rFonts w:asciiTheme="minorHAnsi" w:hAnsiTheme="minorHAnsi" w:cs="Arial"/>
          <w:sz w:val="18"/>
          <w:szCs w:val="18"/>
          <w:u w:val="single"/>
        </w:rPr>
      </w:pPr>
      <w:r w:rsidRPr="0097283E">
        <w:rPr>
          <w:rFonts w:asciiTheme="minorHAnsi" w:hAnsiTheme="minorHAnsi" w:cs="Arial"/>
          <w:sz w:val="18"/>
          <w:szCs w:val="18"/>
        </w:rPr>
        <w:t>Number of children aged 12-18 who are not in a post-secondary institution</w:t>
      </w:r>
      <w:r w:rsidRPr="00156526">
        <w:rPr>
          <w:bCs/>
          <w:sz w:val="18"/>
          <w:szCs w:val="18"/>
        </w:rPr>
        <w:t xml:space="preserve"> </w:t>
      </w:r>
      <w:r w:rsidR="00A77BBF" w:rsidRPr="00156526">
        <w:rPr>
          <w:bCs/>
          <w:sz w:val="18"/>
          <w:szCs w:val="18"/>
        </w:rPr>
        <w:t xml:space="preserve"> </w:t>
      </w:r>
      <w:r w:rsidR="00A77BBF">
        <w:rPr>
          <w:rFonts w:asciiTheme="minorHAnsi" w:hAnsiTheme="minorHAnsi" w:cs="Arial"/>
          <w:color w:val="000000"/>
          <w:sz w:val="18"/>
          <w:szCs w:val="18"/>
        </w:rPr>
        <w:t xml:space="preserve"> </w:t>
      </w:r>
      <w:r w:rsidR="00A77BBF">
        <w:rPr>
          <w:bCs/>
          <w:sz w:val="18"/>
          <w:szCs w:val="18"/>
        </w:rPr>
        <w:t xml:space="preserve">________________ </w:t>
      </w:r>
      <w:r w:rsidR="00A77BBF" w:rsidRPr="002419AC">
        <w:rPr>
          <w:rFonts w:asciiTheme="minorHAnsi" w:hAnsiTheme="minorHAnsi" w:cs="Arial"/>
          <w:sz w:val="18"/>
          <w:szCs w:val="18"/>
          <w:u w:val="dotted"/>
        </w:rPr>
        <w:t xml:space="preserve">                                                          </w:t>
      </w:r>
    </w:p>
    <w:p w14:paraId="7C9725EC" w14:textId="77777777" w:rsidR="00315FAD" w:rsidRPr="0097283E" w:rsidRDefault="00315FAD" w:rsidP="00292B76">
      <w:pPr>
        <w:tabs>
          <w:tab w:val="left" w:pos="2700"/>
          <w:tab w:val="left" w:pos="4320"/>
          <w:tab w:val="left" w:pos="7200"/>
          <w:tab w:val="left" w:pos="9900"/>
        </w:tabs>
        <w:spacing w:after="0" w:line="240" w:lineRule="auto"/>
        <w:ind w:left="360" w:right="65"/>
        <w:jc w:val="both"/>
        <w:rPr>
          <w:rFonts w:asciiTheme="minorHAnsi" w:hAnsiTheme="minorHAnsi" w:cs="Arial"/>
          <w:sz w:val="18"/>
          <w:szCs w:val="18"/>
          <w:u w:val="single"/>
        </w:rPr>
      </w:pPr>
    </w:p>
    <w:p w14:paraId="4D96D1B5" w14:textId="48D81568" w:rsidR="00315FAD" w:rsidRPr="0097283E" w:rsidRDefault="00315FAD" w:rsidP="00292B76">
      <w:pPr>
        <w:numPr>
          <w:ilvl w:val="0"/>
          <w:numId w:val="24"/>
        </w:numPr>
        <w:tabs>
          <w:tab w:val="left" w:pos="2700"/>
          <w:tab w:val="left" w:pos="4320"/>
          <w:tab w:val="left" w:pos="7200"/>
          <w:tab w:val="left" w:pos="9900"/>
        </w:tabs>
        <w:spacing w:after="0" w:line="360" w:lineRule="auto"/>
        <w:ind w:right="65"/>
        <w:jc w:val="both"/>
        <w:rPr>
          <w:rFonts w:asciiTheme="minorHAnsi" w:hAnsiTheme="minorHAnsi" w:cs="Arial"/>
          <w:sz w:val="18"/>
          <w:szCs w:val="18"/>
        </w:rPr>
      </w:pPr>
      <w:r w:rsidRPr="0097283E">
        <w:rPr>
          <w:rFonts w:asciiTheme="minorHAnsi" w:hAnsiTheme="minorHAnsi" w:cs="Arial"/>
          <w:sz w:val="18"/>
          <w:szCs w:val="18"/>
        </w:rPr>
        <w:t>Number of dependent children in a post-secondary institution for whom you receive the Canada Child Tax Benefit or for whom you claim a benefit on your Income Tax Return</w:t>
      </w:r>
      <w:r w:rsidRPr="00156526">
        <w:rPr>
          <w:bCs/>
          <w:sz w:val="18"/>
          <w:szCs w:val="18"/>
        </w:rPr>
        <w:t xml:space="preserve"> </w:t>
      </w:r>
      <w:r w:rsidR="00A77BBF" w:rsidRPr="00156526">
        <w:rPr>
          <w:bCs/>
          <w:sz w:val="18"/>
          <w:szCs w:val="18"/>
        </w:rPr>
        <w:t xml:space="preserve"> </w:t>
      </w:r>
      <w:r w:rsidR="00A77BBF">
        <w:rPr>
          <w:rFonts w:asciiTheme="minorHAnsi" w:hAnsiTheme="minorHAnsi" w:cs="Arial"/>
          <w:color w:val="000000"/>
          <w:sz w:val="18"/>
          <w:szCs w:val="18"/>
        </w:rPr>
        <w:t xml:space="preserve"> </w:t>
      </w:r>
      <w:r w:rsidR="00A77BBF">
        <w:rPr>
          <w:bCs/>
          <w:sz w:val="18"/>
          <w:szCs w:val="18"/>
        </w:rPr>
        <w:t xml:space="preserve">________________ </w:t>
      </w:r>
      <w:r w:rsidR="00A77BBF" w:rsidRPr="002419AC">
        <w:rPr>
          <w:rFonts w:asciiTheme="minorHAnsi" w:hAnsiTheme="minorHAnsi" w:cs="Arial"/>
          <w:sz w:val="18"/>
          <w:szCs w:val="18"/>
          <w:u w:val="dotted"/>
        </w:rPr>
        <w:t xml:space="preserve">                                                          </w:t>
      </w:r>
    </w:p>
    <w:p w14:paraId="2DF7FA13" w14:textId="77777777" w:rsidR="00315FAD" w:rsidRPr="00121FA3" w:rsidRDefault="00315FAD" w:rsidP="00292B76">
      <w:pPr>
        <w:jc w:val="both"/>
        <w:rPr>
          <w:rFonts w:asciiTheme="minorHAnsi" w:hAnsiTheme="minorHAnsi"/>
          <w:sz w:val="18"/>
          <w:szCs w:val="18"/>
        </w:rPr>
      </w:pPr>
      <w:r>
        <w:rPr>
          <w:b/>
          <w:bCs/>
          <w:color w:val="365F91" w:themeColor="accent1" w:themeShade="BF"/>
          <w:sz w:val="26"/>
          <w:szCs w:val="26"/>
        </w:rPr>
        <w:t>Spousal Information</w:t>
      </w:r>
    </w:p>
    <w:p w14:paraId="1D418545" w14:textId="24BA1126" w:rsidR="00315FAD" w:rsidRPr="00F44B6E" w:rsidRDefault="00315FAD" w:rsidP="00292B76">
      <w:pPr>
        <w:pStyle w:val="BodyText3"/>
        <w:jc w:val="both"/>
        <w:rPr>
          <w:rFonts w:asciiTheme="minorHAnsi" w:hAnsiTheme="minorHAnsi"/>
          <w:b/>
          <w:sz w:val="18"/>
          <w:szCs w:val="18"/>
        </w:rPr>
      </w:pPr>
      <w:r w:rsidRPr="00F44B6E">
        <w:rPr>
          <w:rFonts w:asciiTheme="minorHAnsi" w:hAnsiTheme="minorHAnsi"/>
          <w:b/>
          <w:sz w:val="18"/>
          <w:szCs w:val="18"/>
        </w:rPr>
        <w:t xml:space="preserve">If you (the student) checked “married/common-law” in </w:t>
      </w:r>
      <w:r>
        <w:rPr>
          <w:rFonts w:asciiTheme="minorHAnsi" w:hAnsiTheme="minorHAnsi"/>
          <w:b/>
          <w:sz w:val="18"/>
          <w:szCs w:val="18"/>
        </w:rPr>
        <w:t xml:space="preserve">Section </w:t>
      </w:r>
      <w:proofErr w:type="gramStart"/>
      <w:r>
        <w:rPr>
          <w:rFonts w:asciiTheme="minorHAnsi" w:hAnsiTheme="minorHAnsi"/>
          <w:b/>
          <w:sz w:val="18"/>
          <w:szCs w:val="18"/>
        </w:rPr>
        <w:t>A</w:t>
      </w:r>
      <w:proofErr w:type="gramEnd"/>
      <w:r>
        <w:rPr>
          <w:rFonts w:asciiTheme="minorHAnsi" w:hAnsiTheme="minorHAnsi"/>
          <w:b/>
          <w:sz w:val="18"/>
          <w:szCs w:val="18"/>
        </w:rPr>
        <w:t xml:space="preserve"> Q</w:t>
      </w:r>
      <w:r w:rsidRPr="00F44B6E">
        <w:rPr>
          <w:rFonts w:asciiTheme="minorHAnsi" w:hAnsiTheme="minorHAnsi"/>
          <w:b/>
          <w:sz w:val="18"/>
          <w:szCs w:val="18"/>
        </w:rPr>
        <w:t xml:space="preserve">uestion </w:t>
      </w:r>
      <w:r>
        <w:rPr>
          <w:rFonts w:asciiTheme="minorHAnsi" w:hAnsiTheme="minorHAnsi"/>
          <w:b/>
          <w:sz w:val="18"/>
          <w:szCs w:val="18"/>
        </w:rPr>
        <w:t>4</w:t>
      </w:r>
      <w:r w:rsidRPr="00F44B6E">
        <w:rPr>
          <w:rFonts w:asciiTheme="minorHAnsi" w:hAnsiTheme="minorHAnsi"/>
          <w:b/>
          <w:sz w:val="18"/>
          <w:szCs w:val="18"/>
        </w:rPr>
        <w:t>, please complete this section:</w:t>
      </w:r>
    </w:p>
    <w:p w14:paraId="75A25DC9" w14:textId="77777777" w:rsidR="00315FAD" w:rsidRPr="000F7537" w:rsidRDefault="00315FAD" w:rsidP="00292B76">
      <w:pPr>
        <w:tabs>
          <w:tab w:val="left" w:pos="360"/>
          <w:tab w:val="right" w:pos="9900"/>
        </w:tabs>
        <w:ind w:right="65"/>
        <w:jc w:val="both"/>
        <w:rPr>
          <w:rFonts w:asciiTheme="minorHAnsi" w:hAnsiTheme="minorHAnsi" w:cs="Arial"/>
          <w:sz w:val="4"/>
          <w:szCs w:val="4"/>
          <w:u w:val="single"/>
        </w:rPr>
      </w:pPr>
    </w:p>
    <w:p w14:paraId="70F4F149" w14:textId="52485043" w:rsidR="00315FAD" w:rsidRPr="00121FA3" w:rsidRDefault="00315FAD" w:rsidP="00292B76">
      <w:pPr>
        <w:numPr>
          <w:ilvl w:val="0"/>
          <w:numId w:val="24"/>
        </w:numPr>
        <w:tabs>
          <w:tab w:val="right" w:pos="9900"/>
        </w:tabs>
        <w:spacing w:after="0" w:line="240" w:lineRule="auto"/>
        <w:ind w:right="65"/>
        <w:jc w:val="both"/>
        <w:rPr>
          <w:rFonts w:asciiTheme="minorHAnsi" w:hAnsiTheme="minorHAnsi" w:cs="Arial"/>
          <w:sz w:val="18"/>
          <w:szCs w:val="18"/>
          <w:u w:val="single"/>
        </w:rPr>
      </w:pPr>
      <w:r w:rsidRPr="00121FA3">
        <w:rPr>
          <w:rFonts w:asciiTheme="minorHAnsi" w:hAnsiTheme="minorHAnsi" w:cs="Arial"/>
          <w:sz w:val="18"/>
          <w:szCs w:val="18"/>
        </w:rPr>
        <w:t xml:space="preserve">Spouse/Common-law Partner:  </w:t>
      </w:r>
      <w:r w:rsidR="00A77BBF" w:rsidRPr="00121FA3">
        <w:rPr>
          <w:rFonts w:asciiTheme="minorHAnsi" w:hAnsiTheme="minorHAnsi" w:cs="Arial"/>
          <w:sz w:val="18"/>
          <w:szCs w:val="18"/>
          <w:u w:val="single"/>
        </w:rPr>
        <w:tab/>
      </w:r>
    </w:p>
    <w:p w14:paraId="7FD974BA" w14:textId="77777777" w:rsidR="00315FAD" w:rsidRPr="00121FA3" w:rsidRDefault="00315FAD" w:rsidP="00292B76">
      <w:pPr>
        <w:tabs>
          <w:tab w:val="center" w:pos="3240"/>
          <w:tab w:val="center" w:pos="5760"/>
          <w:tab w:val="center" w:pos="8820"/>
        </w:tabs>
        <w:ind w:left="360" w:right="65"/>
        <w:jc w:val="both"/>
        <w:rPr>
          <w:rFonts w:asciiTheme="minorHAnsi" w:hAnsiTheme="minorHAnsi" w:cs="Arial"/>
          <w:sz w:val="18"/>
          <w:szCs w:val="18"/>
        </w:rPr>
      </w:pPr>
      <w:r w:rsidRPr="00121FA3">
        <w:rPr>
          <w:rFonts w:asciiTheme="minorHAnsi" w:hAnsiTheme="minorHAnsi" w:cs="Arial"/>
          <w:sz w:val="18"/>
          <w:szCs w:val="18"/>
        </w:rPr>
        <w:tab/>
        <w:t>Name</w:t>
      </w:r>
      <w:r w:rsidRPr="00121FA3">
        <w:rPr>
          <w:rFonts w:asciiTheme="minorHAnsi" w:hAnsiTheme="minorHAnsi" w:cs="Arial"/>
          <w:sz w:val="18"/>
          <w:szCs w:val="18"/>
        </w:rPr>
        <w:tab/>
        <w:t>Occupation</w:t>
      </w:r>
      <w:r>
        <w:rPr>
          <w:rFonts w:asciiTheme="minorHAnsi" w:hAnsiTheme="minorHAnsi" w:cs="Arial"/>
          <w:sz w:val="18"/>
          <w:szCs w:val="18"/>
        </w:rPr>
        <w:t xml:space="preserve">   </w:t>
      </w:r>
      <w:r w:rsidRPr="00121FA3">
        <w:rPr>
          <w:rFonts w:asciiTheme="minorHAnsi" w:hAnsiTheme="minorHAnsi" w:cs="Arial"/>
          <w:sz w:val="18"/>
          <w:szCs w:val="18"/>
        </w:rPr>
        <w:tab/>
      </w:r>
    </w:p>
    <w:p w14:paraId="54600379" w14:textId="12C24907" w:rsidR="00315FAD" w:rsidRPr="00121FA3" w:rsidRDefault="00315FAD" w:rsidP="00292B76">
      <w:pPr>
        <w:numPr>
          <w:ilvl w:val="0"/>
          <w:numId w:val="24"/>
        </w:numPr>
        <w:tabs>
          <w:tab w:val="left" w:pos="8280"/>
          <w:tab w:val="left" w:pos="9900"/>
        </w:tabs>
        <w:spacing w:after="0" w:line="240" w:lineRule="auto"/>
        <w:ind w:right="65"/>
        <w:jc w:val="both"/>
        <w:rPr>
          <w:rFonts w:asciiTheme="minorHAnsi" w:hAnsiTheme="minorHAnsi" w:cs="Arial"/>
          <w:color w:val="000000"/>
          <w:sz w:val="18"/>
          <w:szCs w:val="18"/>
        </w:rPr>
      </w:pPr>
      <w:r w:rsidRPr="00121FA3">
        <w:rPr>
          <w:rFonts w:asciiTheme="minorHAnsi" w:hAnsiTheme="minorHAnsi" w:cs="Arial"/>
          <w:sz w:val="18"/>
          <w:szCs w:val="18"/>
        </w:rPr>
        <w:t xml:space="preserve">Spouse’s Gross Income for the 4 months before classes start: </w:t>
      </w:r>
      <w:r w:rsidR="00153AB0" w:rsidRPr="00A8345C">
        <w:rPr>
          <w:rFonts w:asciiTheme="minorHAnsi" w:hAnsiTheme="minorHAnsi" w:cs="Arial"/>
          <w:color w:val="000000"/>
          <w:sz w:val="18"/>
          <w:szCs w:val="18"/>
          <w:u w:val="dotted"/>
        </w:rPr>
        <w:tab/>
      </w:r>
      <w:r w:rsidRPr="00121FA3">
        <w:rPr>
          <w:rFonts w:asciiTheme="minorHAnsi" w:hAnsiTheme="minorHAnsi" w:cs="Arial"/>
          <w:sz w:val="18"/>
          <w:szCs w:val="18"/>
        </w:rPr>
        <w:t xml:space="preserve"> $</w:t>
      </w:r>
      <w:r w:rsidRPr="00156526">
        <w:rPr>
          <w:bCs/>
          <w:sz w:val="18"/>
          <w:szCs w:val="18"/>
        </w:rPr>
        <w:t xml:space="preserve"> </w:t>
      </w:r>
      <w:r w:rsidR="00A77BBF">
        <w:rPr>
          <w:rFonts w:asciiTheme="minorHAnsi" w:hAnsiTheme="minorHAnsi" w:cs="Arial"/>
          <w:color w:val="000000"/>
          <w:sz w:val="18"/>
          <w:szCs w:val="18"/>
        </w:rPr>
        <w:t xml:space="preserve"> </w:t>
      </w:r>
      <w:r w:rsidR="00153AB0">
        <w:rPr>
          <w:bCs/>
          <w:sz w:val="18"/>
          <w:szCs w:val="18"/>
        </w:rPr>
        <w:t>_______________</w:t>
      </w:r>
      <w:r w:rsidR="00A77BBF" w:rsidRPr="002419AC">
        <w:rPr>
          <w:rFonts w:asciiTheme="minorHAnsi" w:hAnsiTheme="minorHAnsi" w:cs="Arial"/>
          <w:sz w:val="18"/>
          <w:szCs w:val="18"/>
          <w:u w:val="dotted"/>
        </w:rPr>
        <w:t xml:space="preserve">                                                         </w:t>
      </w:r>
    </w:p>
    <w:p w14:paraId="02721533" w14:textId="77777777" w:rsidR="00315FAD" w:rsidRPr="00121FA3" w:rsidRDefault="00315FAD" w:rsidP="00292B76">
      <w:pPr>
        <w:tabs>
          <w:tab w:val="left" w:pos="8280"/>
          <w:tab w:val="left" w:pos="9900"/>
        </w:tabs>
        <w:ind w:right="65"/>
        <w:jc w:val="both"/>
        <w:rPr>
          <w:rFonts w:asciiTheme="minorHAnsi" w:hAnsiTheme="minorHAnsi" w:cs="Arial"/>
          <w:color w:val="000000"/>
          <w:sz w:val="18"/>
          <w:szCs w:val="18"/>
        </w:rPr>
      </w:pPr>
    </w:p>
    <w:p w14:paraId="6DA3E9A4" w14:textId="22A3FB9D" w:rsidR="00315FAD" w:rsidRPr="0013117D" w:rsidRDefault="00315FAD" w:rsidP="00292B76">
      <w:pPr>
        <w:numPr>
          <w:ilvl w:val="0"/>
          <w:numId w:val="24"/>
        </w:numPr>
        <w:tabs>
          <w:tab w:val="left" w:pos="8280"/>
          <w:tab w:val="left" w:pos="8370"/>
          <w:tab w:val="left" w:pos="9900"/>
        </w:tabs>
        <w:spacing w:after="0" w:line="360" w:lineRule="auto"/>
        <w:ind w:right="65"/>
        <w:jc w:val="both"/>
        <w:rPr>
          <w:rFonts w:asciiTheme="minorHAnsi" w:hAnsiTheme="minorHAnsi" w:cs="Arial"/>
          <w:color w:val="000000"/>
          <w:sz w:val="18"/>
          <w:szCs w:val="18"/>
        </w:rPr>
      </w:pPr>
      <w:r w:rsidRPr="00121FA3">
        <w:rPr>
          <w:rFonts w:asciiTheme="minorHAnsi" w:hAnsiTheme="minorHAnsi" w:cs="Arial"/>
          <w:sz w:val="18"/>
          <w:szCs w:val="18"/>
        </w:rPr>
        <w:t xml:space="preserve">Spouse’s Gross Income for the </w:t>
      </w:r>
      <w:r w:rsidRPr="0013117D">
        <w:rPr>
          <w:rFonts w:asciiTheme="minorHAnsi" w:hAnsiTheme="minorHAnsi" w:cs="Arial"/>
          <w:sz w:val="18"/>
          <w:szCs w:val="18"/>
        </w:rPr>
        <w:t xml:space="preserve">period </w:t>
      </w:r>
      <w:r w:rsidRPr="00292B76">
        <w:rPr>
          <w:rFonts w:asciiTheme="minorHAnsi" w:hAnsiTheme="minorHAnsi" w:cs="Arial"/>
          <w:sz w:val="18"/>
          <w:szCs w:val="18"/>
        </w:rPr>
        <w:t xml:space="preserve">September </w:t>
      </w:r>
      <w:r w:rsidR="00BC1010" w:rsidRPr="00292B76">
        <w:rPr>
          <w:rFonts w:asciiTheme="minorHAnsi" w:hAnsiTheme="minorHAnsi" w:cs="Arial"/>
          <w:sz w:val="18"/>
          <w:szCs w:val="18"/>
        </w:rPr>
        <w:t>2022</w:t>
      </w:r>
      <w:r w:rsidRPr="00292B76">
        <w:rPr>
          <w:rFonts w:asciiTheme="minorHAnsi" w:hAnsiTheme="minorHAnsi" w:cs="Arial"/>
          <w:sz w:val="18"/>
          <w:szCs w:val="18"/>
        </w:rPr>
        <w:t xml:space="preserve"> to April </w:t>
      </w:r>
      <w:r w:rsidR="00BC1010" w:rsidRPr="00292B76">
        <w:rPr>
          <w:rFonts w:asciiTheme="minorHAnsi" w:hAnsiTheme="minorHAnsi" w:cs="Arial"/>
          <w:sz w:val="18"/>
          <w:szCs w:val="18"/>
        </w:rPr>
        <w:t>2023</w:t>
      </w:r>
      <w:r w:rsidRPr="0013117D">
        <w:rPr>
          <w:rFonts w:asciiTheme="minorHAnsi" w:hAnsiTheme="minorHAnsi" w:cs="Arial"/>
          <w:sz w:val="18"/>
          <w:szCs w:val="18"/>
        </w:rPr>
        <w:t xml:space="preserve">: </w:t>
      </w:r>
      <w:r w:rsidR="000E4C16" w:rsidRPr="0013117D">
        <w:rPr>
          <w:rFonts w:asciiTheme="minorHAnsi" w:hAnsiTheme="minorHAnsi" w:cs="Arial"/>
          <w:color w:val="000000"/>
          <w:sz w:val="18"/>
          <w:szCs w:val="18"/>
          <w:u w:val="dotted"/>
        </w:rPr>
        <w:tab/>
      </w:r>
      <w:r w:rsidRPr="0013117D">
        <w:rPr>
          <w:rFonts w:asciiTheme="minorHAnsi" w:hAnsiTheme="minorHAnsi" w:cs="Arial"/>
          <w:sz w:val="18"/>
          <w:szCs w:val="18"/>
        </w:rPr>
        <w:t xml:space="preserve"> $</w:t>
      </w:r>
      <w:r w:rsidR="000E4C16" w:rsidRPr="0013117D">
        <w:rPr>
          <w:rFonts w:asciiTheme="minorHAnsi" w:hAnsiTheme="minorHAnsi" w:cs="Arial"/>
          <w:sz w:val="18"/>
          <w:szCs w:val="18"/>
        </w:rPr>
        <w:t>________________</w:t>
      </w:r>
    </w:p>
    <w:p w14:paraId="4447278D" w14:textId="77777777" w:rsidR="00315FAD" w:rsidRPr="0013117D" w:rsidRDefault="00315FAD" w:rsidP="00292B76">
      <w:pPr>
        <w:tabs>
          <w:tab w:val="left" w:pos="8280"/>
          <w:tab w:val="left" w:pos="9900"/>
        </w:tabs>
        <w:spacing w:after="0" w:line="360" w:lineRule="auto"/>
        <w:ind w:right="65"/>
        <w:jc w:val="both"/>
        <w:rPr>
          <w:rFonts w:asciiTheme="minorHAnsi" w:hAnsiTheme="minorHAnsi" w:cs="Arial"/>
          <w:color w:val="000000"/>
          <w:sz w:val="18"/>
          <w:szCs w:val="18"/>
        </w:rPr>
      </w:pPr>
    </w:p>
    <w:p w14:paraId="78C51713" w14:textId="592F2C4D" w:rsidR="00315FAD" w:rsidRPr="00121FA3" w:rsidRDefault="00315FAD" w:rsidP="00292B76">
      <w:pPr>
        <w:numPr>
          <w:ilvl w:val="0"/>
          <w:numId w:val="24"/>
        </w:numPr>
        <w:tabs>
          <w:tab w:val="left" w:pos="8280"/>
          <w:tab w:val="left" w:pos="9900"/>
        </w:tabs>
        <w:spacing w:after="0" w:line="360" w:lineRule="auto"/>
        <w:ind w:right="65"/>
        <w:jc w:val="both"/>
        <w:rPr>
          <w:rFonts w:asciiTheme="minorHAnsi" w:hAnsiTheme="minorHAnsi" w:cs="Arial"/>
          <w:color w:val="000000"/>
          <w:sz w:val="18"/>
          <w:szCs w:val="18"/>
        </w:rPr>
      </w:pPr>
      <w:r w:rsidRPr="0013117D">
        <w:rPr>
          <w:rFonts w:asciiTheme="minorHAnsi" w:hAnsiTheme="minorHAnsi" w:cs="Arial"/>
          <w:sz w:val="18"/>
          <w:szCs w:val="18"/>
        </w:rPr>
        <w:t xml:space="preserve">During period </w:t>
      </w:r>
      <w:r w:rsidRPr="00292B76">
        <w:rPr>
          <w:rFonts w:asciiTheme="minorHAnsi" w:hAnsiTheme="minorHAnsi" w:cs="Arial"/>
          <w:sz w:val="18"/>
          <w:szCs w:val="18"/>
        </w:rPr>
        <w:t xml:space="preserve">September </w:t>
      </w:r>
      <w:r w:rsidR="00BC1010" w:rsidRPr="00292B76">
        <w:rPr>
          <w:rFonts w:asciiTheme="minorHAnsi" w:hAnsiTheme="minorHAnsi" w:cs="Arial"/>
          <w:sz w:val="18"/>
          <w:szCs w:val="18"/>
        </w:rPr>
        <w:t>2022-April 2023</w:t>
      </w:r>
      <w:r w:rsidRPr="0013117D">
        <w:rPr>
          <w:rFonts w:asciiTheme="minorHAnsi" w:hAnsiTheme="minorHAnsi" w:cs="Arial"/>
          <w:sz w:val="18"/>
          <w:szCs w:val="18"/>
        </w:rPr>
        <w:t>,</w:t>
      </w:r>
      <w:r>
        <w:rPr>
          <w:rFonts w:asciiTheme="minorHAnsi" w:hAnsiTheme="minorHAnsi" w:cs="Arial"/>
          <w:sz w:val="18"/>
          <w:szCs w:val="18"/>
        </w:rPr>
        <w:t xml:space="preserve"> will spouse be at home caring for eligible dependent </w:t>
      </w:r>
      <w:proofErr w:type="gramStart"/>
      <w:r>
        <w:rPr>
          <w:rFonts w:asciiTheme="minorHAnsi" w:hAnsiTheme="minorHAnsi" w:cs="Arial"/>
          <w:sz w:val="18"/>
          <w:szCs w:val="18"/>
        </w:rPr>
        <w:t>child(</w:t>
      </w:r>
      <w:proofErr w:type="spellStart"/>
      <w:proofErr w:type="gramEnd"/>
      <w:r>
        <w:rPr>
          <w:rFonts w:asciiTheme="minorHAnsi" w:hAnsiTheme="minorHAnsi" w:cs="Arial"/>
          <w:sz w:val="18"/>
          <w:szCs w:val="18"/>
        </w:rPr>
        <w:t>ren</w:t>
      </w:r>
      <w:proofErr w:type="spellEnd"/>
      <w:r>
        <w:rPr>
          <w:rFonts w:asciiTheme="minorHAnsi" w:hAnsiTheme="minorHAnsi" w:cs="Arial"/>
          <w:sz w:val="18"/>
          <w:szCs w:val="18"/>
        </w:rPr>
        <w:t>) on a full-time basis for the entire study period?</w:t>
      </w:r>
      <w:r>
        <w:rPr>
          <w:rFonts w:asciiTheme="minorHAnsi" w:hAnsiTheme="minorHAnsi" w:cs="Arial"/>
          <w:sz w:val="18"/>
          <w:szCs w:val="18"/>
          <w:u w:val="dotted"/>
        </w:rPr>
        <w:t xml:space="preserve">                                                                                                           </w:t>
      </w:r>
      <w:r>
        <w:rPr>
          <w:rFonts w:asciiTheme="minorHAnsi" w:hAnsiTheme="minorHAnsi" w:cs="Arial"/>
          <w:bCs/>
          <w:sz w:val="18"/>
          <w:szCs w:val="18"/>
          <w:u w:val="single"/>
        </w:rPr>
        <w:t xml:space="preserve"> </w:t>
      </w:r>
      <w:r>
        <w:rPr>
          <w:rFonts w:asciiTheme="minorHAnsi" w:hAnsiTheme="minorHAnsi" w:cs="Arial"/>
          <w:sz w:val="18"/>
          <w:szCs w:val="18"/>
          <w:u w:val="dotted"/>
        </w:rPr>
        <w:t xml:space="preserve">                                               </w:t>
      </w:r>
      <w:r w:rsidR="0063639A" w:rsidRPr="00B90B75">
        <w:rPr>
          <w:rFonts w:asciiTheme="minorHAnsi" w:hAnsiTheme="minorHAnsi" w:cstheme="minorHAnsi"/>
          <w:b/>
          <w:bCs/>
          <w:sz w:val="40"/>
          <w:szCs w:val="40"/>
          <w:shd w:val="clear" w:color="auto" w:fill="D9D9D9" w:themeFill="background1" w:themeFillShade="D9"/>
        </w:rPr>
        <w:sym w:font="Symbol" w:char="F0F0"/>
      </w:r>
      <w:r w:rsidR="0063639A" w:rsidRPr="00B90B75">
        <w:rPr>
          <w:rFonts w:asciiTheme="minorHAnsi" w:hAnsiTheme="minorHAnsi" w:cstheme="minorHAnsi"/>
          <w:b/>
          <w:color w:val="000000"/>
          <w:sz w:val="40"/>
          <w:szCs w:val="40"/>
        </w:rPr>
        <w:t xml:space="preserve"> </w:t>
      </w:r>
      <w:r w:rsidR="0063639A" w:rsidRPr="00425F7F">
        <w:rPr>
          <w:rFonts w:asciiTheme="minorHAnsi" w:hAnsiTheme="minorHAnsi" w:cstheme="minorHAnsi"/>
          <w:b/>
          <w:color w:val="000000"/>
          <w:sz w:val="19"/>
          <w:szCs w:val="19"/>
        </w:rPr>
        <w:t xml:space="preserve"> </w:t>
      </w:r>
      <w:r w:rsidR="0063639A" w:rsidRPr="00425F7F">
        <w:rPr>
          <w:rFonts w:asciiTheme="minorHAnsi" w:hAnsiTheme="minorHAnsi" w:cstheme="minorHAnsi"/>
          <w:b/>
          <w:sz w:val="19"/>
          <w:szCs w:val="19"/>
        </w:rPr>
        <w:t xml:space="preserve"> </w:t>
      </w:r>
      <w:r w:rsidRPr="00121FA3">
        <w:rPr>
          <w:rFonts w:asciiTheme="minorHAnsi" w:hAnsiTheme="minorHAnsi" w:cs="Arial"/>
          <w:color w:val="000000"/>
          <w:sz w:val="18"/>
          <w:szCs w:val="18"/>
        </w:rPr>
        <w:t xml:space="preserve">Yes   </w:t>
      </w:r>
      <w:r w:rsidR="0063639A" w:rsidRPr="00B90B75">
        <w:rPr>
          <w:rFonts w:asciiTheme="minorHAnsi" w:hAnsiTheme="minorHAnsi" w:cstheme="minorHAnsi"/>
          <w:b/>
          <w:bCs/>
          <w:sz w:val="40"/>
          <w:szCs w:val="40"/>
          <w:shd w:val="clear" w:color="auto" w:fill="D9D9D9" w:themeFill="background1" w:themeFillShade="D9"/>
        </w:rPr>
        <w:sym w:font="Symbol" w:char="F0F0"/>
      </w:r>
      <w:r w:rsidR="0063639A" w:rsidRPr="00B90B75">
        <w:rPr>
          <w:rFonts w:asciiTheme="minorHAnsi" w:hAnsiTheme="minorHAnsi" w:cstheme="minorHAnsi"/>
          <w:b/>
          <w:color w:val="000000"/>
          <w:sz w:val="40"/>
          <w:szCs w:val="40"/>
        </w:rPr>
        <w:t xml:space="preserve"> </w:t>
      </w:r>
      <w:r w:rsidR="0063639A" w:rsidRPr="00425F7F">
        <w:rPr>
          <w:rFonts w:asciiTheme="minorHAnsi" w:hAnsiTheme="minorHAnsi" w:cstheme="minorHAnsi"/>
          <w:b/>
          <w:color w:val="000000"/>
          <w:sz w:val="19"/>
          <w:szCs w:val="19"/>
        </w:rPr>
        <w:t xml:space="preserve"> </w:t>
      </w:r>
      <w:r w:rsidR="0063639A" w:rsidRPr="00425F7F">
        <w:rPr>
          <w:rFonts w:asciiTheme="minorHAnsi" w:hAnsiTheme="minorHAnsi" w:cstheme="minorHAnsi"/>
          <w:b/>
          <w:sz w:val="19"/>
          <w:szCs w:val="19"/>
        </w:rPr>
        <w:t xml:space="preserve"> </w:t>
      </w:r>
      <w:r w:rsidRPr="00121FA3">
        <w:rPr>
          <w:rFonts w:asciiTheme="minorHAnsi" w:hAnsiTheme="minorHAnsi" w:cs="Arial"/>
          <w:color w:val="000000"/>
          <w:sz w:val="18"/>
          <w:szCs w:val="18"/>
        </w:rPr>
        <w:t xml:space="preserve"> No</w:t>
      </w:r>
    </w:p>
    <w:p w14:paraId="3C131F5A" w14:textId="77777777" w:rsidR="00315FAD" w:rsidRPr="0069264C" w:rsidRDefault="00315FAD" w:rsidP="00292B76">
      <w:pPr>
        <w:tabs>
          <w:tab w:val="left" w:pos="8280"/>
          <w:tab w:val="left" w:pos="9900"/>
        </w:tabs>
        <w:spacing w:after="0" w:line="240" w:lineRule="auto"/>
        <w:ind w:left="360" w:right="65"/>
        <w:jc w:val="both"/>
        <w:rPr>
          <w:rFonts w:asciiTheme="minorHAnsi" w:hAnsiTheme="minorHAnsi" w:cs="Arial"/>
          <w:color w:val="000000"/>
          <w:sz w:val="18"/>
          <w:szCs w:val="18"/>
        </w:rPr>
      </w:pPr>
    </w:p>
    <w:p w14:paraId="44A68574" w14:textId="5E4F45CC" w:rsidR="00315FAD" w:rsidRPr="00121FA3" w:rsidRDefault="00315FAD" w:rsidP="00292B76">
      <w:pPr>
        <w:numPr>
          <w:ilvl w:val="0"/>
          <w:numId w:val="24"/>
        </w:numPr>
        <w:tabs>
          <w:tab w:val="left" w:pos="8280"/>
          <w:tab w:val="left" w:pos="9900"/>
        </w:tabs>
        <w:spacing w:after="0" w:line="240" w:lineRule="auto"/>
        <w:ind w:right="65"/>
        <w:jc w:val="both"/>
        <w:rPr>
          <w:rFonts w:asciiTheme="minorHAnsi" w:hAnsiTheme="minorHAnsi" w:cs="Arial"/>
          <w:color w:val="000000"/>
          <w:sz w:val="18"/>
          <w:szCs w:val="18"/>
        </w:rPr>
      </w:pPr>
      <w:r w:rsidRPr="00121FA3">
        <w:rPr>
          <w:rFonts w:asciiTheme="minorHAnsi" w:hAnsiTheme="minorHAnsi" w:cs="Arial"/>
          <w:sz w:val="18"/>
          <w:szCs w:val="18"/>
        </w:rPr>
        <w:t>If spouse/common-law partner is a student, has he/she applied for financial assistance for this period of study?</w:t>
      </w:r>
      <w:r w:rsidR="009C08A9">
        <w:rPr>
          <w:rFonts w:asciiTheme="minorHAnsi" w:hAnsiTheme="minorHAnsi" w:cs="Arial"/>
          <w:sz w:val="18"/>
          <w:szCs w:val="18"/>
          <w:u w:val="dotted"/>
        </w:rPr>
        <w:t xml:space="preserve">   </w:t>
      </w:r>
      <w:r w:rsidR="00A77BBF" w:rsidRPr="00B90B75">
        <w:rPr>
          <w:rFonts w:asciiTheme="minorHAnsi" w:hAnsiTheme="minorHAnsi" w:cstheme="minorHAnsi"/>
          <w:b/>
          <w:bCs/>
          <w:sz w:val="40"/>
          <w:szCs w:val="40"/>
          <w:shd w:val="clear" w:color="auto" w:fill="D9D9D9" w:themeFill="background1" w:themeFillShade="D9"/>
        </w:rPr>
        <w:sym w:font="Symbol" w:char="F0F0"/>
      </w:r>
      <w:r w:rsidR="00A77BBF" w:rsidRPr="00B90B75">
        <w:rPr>
          <w:rFonts w:asciiTheme="minorHAnsi" w:hAnsiTheme="minorHAnsi" w:cstheme="minorHAnsi"/>
          <w:b/>
          <w:color w:val="000000"/>
          <w:sz w:val="40"/>
          <w:szCs w:val="40"/>
        </w:rPr>
        <w:t xml:space="preserve"> </w:t>
      </w:r>
      <w:r w:rsidR="00A77BBF" w:rsidRPr="00425F7F">
        <w:rPr>
          <w:rFonts w:asciiTheme="minorHAnsi" w:hAnsiTheme="minorHAnsi" w:cstheme="minorHAnsi"/>
          <w:b/>
          <w:color w:val="000000"/>
          <w:sz w:val="19"/>
          <w:szCs w:val="19"/>
        </w:rPr>
        <w:t xml:space="preserve"> </w:t>
      </w:r>
      <w:r w:rsidR="00A77BBF" w:rsidRPr="00121FA3">
        <w:rPr>
          <w:rFonts w:asciiTheme="minorHAnsi" w:hAnsiTheme="minorHAnsi" w:cs="Arial"/>
          <w:color w:val="000000"/>
          <w:sz w:val="18"/>
          <w:szCs w:val="18"/>
        </w:rPr>
        <w:t xml:space="preserve">Yes   </w:t>
      </w:r>
      <w:r w:rsidR="00A77BBF" w:rsidRPr="00B90B75">
        <w:rPr>
          <w:rFonts w:asciiTheme="minorHAnsi" w:hAnsiTheme="minorHAnsi" w:cstheme="minorHAnsi"/>
          <w:b/>
          <w:bCs/>
          <w:sz w:val="40"/>
          <w:szCs w:val="40"/>
          <w:shd w:val="clear" w:color="auto" w:fill="D9D9D9" w:themeFill="background1" w:themeFillShade="D9"/>
        </w:rPr>
        <w:sym w:font="Symbol" w:char="F0F0"/>
      </w:r>
      <w:r w:rsidR="00A77BBF" w:rsidRPr="00B90B75">
        <w:rPr>
          <w:rFonts w:asciiTheme="minorHAnsi" w:hAnsiTheme="minorHAnsi" w:cstheme="minorHAnsi"/>
          <w:b/>
          <w:color w:val="000000"/>
          <w:sz w:val="40"/>
          <w:szCs w:val="40"/>
        </w:rPr>
        <w:t xml:space="preserve"> </w:t>
      </w:r>
      <w:r w:rsidR="00A77BBF" w:rsidRPr="00425F7F">
        <w:rPr>
          <w:rFonts w:asciiTheme="minorHAnsi" w:hAnsiTheme="minorHAnsi" w:cstheme="minorHAnsi"/>
          <w:b/>
          <w:color w:val="000000"/>
          <w:sz w:val="19"/>
          <w:szCs w:val="19"/>
        </w:rPr>
        <w:t xml:space="preserve"> </w:t>
      </w:r>
      <w:r w:rsidR="00A77BBF" w:rsidRPr="00425F7F">
        <w:rPr>
          <w:rFonts w:asciiTheme="minorHAnsi" w:hAnsiTheme="minorHAnsi" w:cstheme="minorHAnsi"/>
          <w:b/>
          <w:sz w:val="19"/>
          <w:szCs w:val="19"/>
        </w:rPr>
        <w:t xml:space="preserve"> </w:t>
      </w:r>
      <w:r w:rsidR="00A77BBF" w:rsidRPr="00121FA3">
        <w:rPr>
          <w:rFonts w:asciiTheme="minorHAnsi" w:hAnsiTheme="minorHAnsi" w:cs="Arial"/>
          <w:color w:val="000000"/>
          <w:sz w:val="18"/>
          <w:szCs w:val="18"/>
        </w:rPr>
        <w:t xml:space="preserve"> No</w:t>
      </w:r>
    </w:p>
    <w:p w14:paraId="435A911A" w14:textId="77777777" w:rsidR="00315FAD" w:rsidRPr="00121FA3" w:rsidRDefault="00315FAD" w:rsidP="00292B76">
      <w:pPr>
        <w:tabs>
          <w:tab w:val="left" w:pos="7920"/>
          <w:tab w:val="left" w:pos="9900"/>
        </w:tabs>
        <w:spacing w:after="0" w:line="240" w:lineRule="auto"/>
        <w:ind w:right="65"/>
        <w:jc w:val="both"/>
        <w:rPr>
          <w:rFonts w:asciiTheme="minorHAnsi" w:hAnsiTheme="minorHAnsi" w:cs="Arial"/>
          <w:sz w:val="18"/>
          <w:szCs w:val="18"/>
        </w:rPr>
      </w:pPr>
    </w:p>
    <w:p w14:paraId="6D9C1C24" w14:textId="69726896" w:rsidR="00315FAD" w:rsidRDefault="00315FAD" w:rsidP="00292B76">
      <w:pPr>
        <w:tabs>
          <w:tab w:val="left" w:pos="360"/>
          <w:tab w:val="left" w:pos="8280"/>
          <w:tab w:val="left" w:pos="9900"/>
        </w:tabs>
        <w:ind w:right="65"/>
        <w:jc w:val="both"/>
        <w:rPr>
          <w:rFonts w:asciiTheme="minorHAnsi" w:hAnsiTheme="minorHAnsi"/>
          <w:b/>
          <w:bCs/>
          <w:sz w:val="18"/>
          <w:szCs w:val="18"/>
        </w:rPr>
      </w:pPr>
      <w:r w:rsidRPr="00121FA3">
        <w:rPr>
          <w:rFonts w:asciiTheme="minorHAnsi" w:hAnsiTheme="minorHAnsi" w:cs="Arial"/>
          <w:color w:val="000000"/>
          <w:sz w:val="18"/>
          <w:szCs w:val="18"/>
        </w:rPr>
        <w:t>If yes, name of educational institution</w:t>
      </w:r>
      <w:r w:rsidR="00A77BBF">
        <w:rPr>
          <w:rFonts w:asciiTheme="minorHAnsi" w:hAnsiTheme="minorHAnsi" w:cs="Arial"/>
          <w:color w:val="000000"/>
          <w:sz w:val="18"/>
          <w:szCs w:val="18"/>
        </w:rPr>
        <w:t>: ____________________________________________________________</w:t>
      </w:r>
      <w:r w:rsidR="00E91541">
        <w:rPr>
          <w:rFonts w:asciiTheme="minorHAnsi" w:hAnsiTheme="minorHAnsi" w:cs="Arial"/>
          <w:color w:val="000000"/>
          <w:sz w:val="18"/>
          <w:szCs w:val="18"/>
        </w:rPr>
        <w:t>___________________</w:t>
      </w:r>
      <w:r w:rsidRPr="00121FA3">
        <w:rPr>
          <w:rFonts w:asciiTheme="minorHAnsi" w:hAnsiTheme="minorHAnsi" w:cs="Arial"/>
          <w:color w:val="000000"/>
          <w:sz w:val="18"/>
          <w:szCs w:val="18"/>
        </w:rPr>
        <w:t xml:space="preserve"> </w:t>
      </w:r>
    </w:p>
    <w:p w14:paraId="5C67927D" w14:textId="65231FC7" w:rsidR="00315FAD" w:rsidRPr="00121FA3" w:rsidRDefault="00315FAD" w:rsidP="00292B76">
      <w:pPr>
        <w:jc w:val="both"/>
        <w:rPr>
          <w:rFonts w:asciiTheme="minorHAnsi" w:hAnsiTheme="minorHAnsi"/>
          <w:b/>
          <w:bCs/>
          <w:sz w:val="18"/>
          <w:szCs w:val="18"/>
        </w:rPr>
      </w:pPr>
      <w:r>
        <w:rPr>
          <w:b/>
          <w:bCs/>
          <w:color w:val="365F91" w:themeColor="accent1" w:themeShade="BF"/>
          <w:sz w:val="26"/>
          <w:szCs w:val="26"/>
        </w:rPr>
        <w:t>Circumstances which affect financial need</w:t>
      </w:r>
    </w:p>
    <w:p w14:paraId="3A6EC7FB" w14:textId="4064E648" w:rsidR="00121FA3" w:rsidRDefault="00844A04" w:rsidP="00292B76">
      <w:pPr>
        <w:numPr>
          <w:ilvl w:val="0"/>
          <w:numId w:val="24"/>
        </w:numPr>
        <w:spacing w:after="0" w:line="240" w:lineRule="auto"/>
        <w:jc w:val="both"/>
        <w:rPr>
          <w:rFonts w:asciiTheme="minorHAnsi" w:hAnsiTheme="minorHAnsi"/>
          <w:sz w:val="18"/>
          <w:szCs w:val="18"/>
        </w:rPr>
      </w:pPr>
      <w:r>
        <w:rPr>
          <w:rFonts w:asciiTheme="minorHAnsi" w:hAnsiTheme="minorHAnsi"/>
          <w:sz w:val="18"/>
          <w:szCs w:val="18"/>
        </w:rPr>
        <w:t xml:space="preserve">Please describe </w:t>
      </w:r>
      <w:r w:rsidR="00102B12">
        <w:rPr>
          <w:rFonts w:asciiTheme="minorHAnsi" w:hAnsiTheme="minorHAnsi"/>
          <w:sz w:val="18"/>
          <w:szCs w:val="18"/>
        </w:rPr>
        <w:t>the circumstances which affect your financial need</w:t>
      </w:r>
      <w:r>
        <w:rPr>
          <w:rFonts w:asciiTheme="minorHAnsi" w:hAnsiTheme="minorHAnsi"/>
          <w:sz w:val="18"/>
          <w:szCs w:val="18"/>
        </w:rPr>
        <w:t>:</w:t>
      </w:r>
    </w:p>
    <w:p w14:paraId="79E34147" w14:textId="77777777" w:rsidR="00D00120" w:rsidRDefault="00D00120" w:rsidP="00292B76">
      <w:pPr>
        <w:spacing w:after="0" w:line="240" w:lineRule="auto"/>
        <w:ind w:left="360"/>
        <w:jc w:val="both"/>
        <w:rPr>
          <w:rFonts w:asciiTheme="minorHAnsi" w:hAnsiTheme="minorHAnsi"/>
          <w:sz w:val="18"/>
          <w:szCs w:val="18"/>
        </w:rPr>
      </w:pPr>
    </w:p>
    <w:tbl>
      <w:tblPr>
        <w:tblStyle w:val="TableGrid"/>
        <w:tblW w:w="10189" w:type="dxa"/>
        <w:tblLook w:val="04A0" w:firstRow="1" w:lastRow="0" w:firstColumn="1" w:lastColumn="0" w:noHBand="0" w:noVBand="1"/>
      </w:tblPr>
      <w:tblGrid>
        <w:gridCol w:w="10189"/>
      </w:tblGrid>
      <w:tr w:rsidR="00D00120" w14:paraId="4413385E" w14:textId="77777777" w:rsidTr="00292B76">
        <w:trPr>
          <w:trHeight w:val="7417"/>
        </w:trPr>
        <w:tc>
          <w:tcPr>
            <w:tcW w:w="10189" w:type="dxa"/>
          </w:tcPr>
          <w:p w14:paraId="237E6C73" w14:textId="77777777" w:rsidR="00D00120" w:rsidRDefault="00D00120">
            <w:pPr>
              <w:tabs>
                <w:tab w:val="left" w:pos="1230"/>
              </w:tabs>
              <w:jc w:val="both"/>
              <w:rPr>
                <w:sz w:val="34"/>
                <w:vertAlign w:val="subscript"/>
              </w:rPr>
            </w:pPr>
          </w:p>
        </w:tc>
      </w:tr>
    </w:tbl>
    <w:p w14:paraId="789A2009" w14:textId="59FE39AC" w:rsidR="00CD7EB8" w:rsidRDefault="00CD7EB8" w:rsidP="002C7E69">
      <w:pPr>
        <w:tabs>
          <w:tab w:val="left" w:pos="1230"/>
        </w:tabs>
        <w:jc w:val="both"/>
        <w:rPr>
          <w:sz w:val="34"/>
          <w:vertAlign w:val="subscript"/>
        </w:rPr>
      </w:pPr>
    </w:p>
    <w:sectPr w:rsidR="00CD7EB8" w:rsidSect="00144BAB">
      <w:headerReference w:type="default" r:id="rId15"/>
      <w:footerReference w:type="default" r:id="rId16"/>
      <w:type w:val="continuous"/>
      <w:pgSz w:w="12240" w:h="15840"/>
      <w:pgMar w:top="1080" w:right="1080" w:bottom="108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4EDCB" w16cex:dateUtc="2023-05-09T23:05:00Z"/>
  <w16cex:commentExtensible w16cex:durableId="2804EAC1" w16cex:dateUtc="2023-05-09T22:52:00Z"/>
  <w16cex:commentExtensible w16cex:durableId="28179BF5" w16cex:dateUtc="2023-05-24T03:09:00Z"/>
  <w16cex:commentExtensible w16cex:durableId="28179BD8" w16cex:dateUtc="2023-05-24T03:08:00Z"/>
  <w16cex:commentExtensible w16cex:durableId="2804EB18" w16cex:dateUtc="2023-05-09T22:54:00Z"/>
  <w16cex:commentExtensible w16cex:durableId="28077B7B" w16cex:dateUtc="2023-05-11T21:34:00Z"/>
  <w16cex:commentExtensible w16cex:durableId="28077AF3" w16cex:dateUtc="2023-05-11T21:32:00Z"/>
  <w16cex:commentExtensible w16cex:durableId="2804EC68" w16cex:dateUtc="2023-05-09T22:59:00Z"/>
  <w16cex:commentExtensible w16cex:durableId="28179CC0" w16cex:dateUtc="2023-05-24T03:12:00Z"/>
  <w16cex:commentExtensible w16cex:durableId="2818708A" w16cex:dateUtc="2023-05-24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882CFE" w16cid:durableId="28185163"/>
  <w16cid:commentId w16cid:paraId="6D3281F6" w16cid:durableId="281853DF"/>
  <w16cid:commentId w16cid:paraId="2FA5AA8B" w16cid:durableId="2804EDCB"/>
  <w16cid:commentId w16cid:paraId="09A3266F" w16cid:durableId="2807799E"/>
  <w16cid:commentId w16cid:paraId="7B787840" w16cid:durableId="2804EAC1"/>
  <w16cid:commentId w16cid:paraId="1050725F" w16cid:durableId="2818645A"/>
  <w16cid:commentId w16cid:paraId="19EC9145" w16cid:durableId="28179BF5"/>
  <w16cid:commentId w16cid:paraId="3B6E5C40" w16cid:durableId="28179BD8"/>
  <w16cid:commentId w16cid:paraId="72C2BC0A" w16cid:durableId="280779A0"/>
  <w16cid:commentId w16cid:paraId="4F40431A" w16cid:durableId="2804EB18"/>
  <w16cid:commentId w16cid:paraId="675FC598" w16cid:durableId="2818652D"/>
  <w16cid:commentId w16cid:paraId="24AE6550" w16cid:durableId="28185811"/>
  <w16cid:commentId w16cid:paraId="0C36439D" w16cid:durableId="28077B50"/>
  <w16cid:commentId w16cid:paraId="18CCA12C" w16cid:durableId="28077B7B"/>
  <w16cid:commentId w16cid:paraId="7D0CFAAB" w16cid:durableId="280779A2"/>
  <w16cid:commentId w16cid:paraId="097ED095" w16cid:durableId="28077AF3"/>
  <w16cid:commentId w16cid:paraId="31F457C0" w16cid:durableId="28186582"/>
  <w16cid:commentId w16cid:paraId="6A93DEA6" w16cid:durableId="28185B25"/>
  <w16cid:commentId w16cid:paraId="5659BD8C" w16cid:durableId="28185B7E"/>
  <w16cid:commentId w16cid:paraId="17135C1E" w16cid:durableId="28185B8B"/>
  <w16cid:commentId w16cid:paraId="3E99A05F" w16cid:durableId="2818659A"/>
  <w16cid:commentId w16cid:paraId="46E2D0C4" w16cid:durableId="28185BF2"/>
  <w16cid:commentId w16cid:paraId="104FE2E4" w16cid:durableId="28185C3F"/>
  <w16cid:commentId w16cid:paraId="125BCDC9" w16cid:durableId="2804EC68"/>
  <w16cid:commentId w16cid:paraId="24EC7402" w16cid:durableId="281865BD"/>
  <w16cid:commentId w16cid:paraId="06292A01" w16cid:durableId="28179CC0"/>
  <w16cid:commentId w16cid:paraId="480A4CE7" w16cid:durableId="28185F42"/>
  <w16cid:commentId w16cid:paraId="79CEFD52" w16cid:durableId="28185FFA"/>
  <w16cid:commentId w16cid:paraId="1B2E82AB" w16cid:durableId="2818622F"/>
  <w16cid:commentId w16cid:paraId="7FAFE7D2" w16cid:durableId="28186291"/>
  <w16cid:commentId w16cid:paraId="6B74CB1F" w16cid:durableId="281862A2"/>
  <w16cid:commentId w16cid:paraId="0C4F82B7" w16cid:durableId="2818708A"/>
  <w16cid:commentId w16cid:paraId="09D01C75" w16cid:durableId="281862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E88E9" w14:textId="77777777" w:rsidR="008D1331" w:rsidRDefault="008D1331" w:rsidP="001100DC">
      <w:pPr>
        <w:spacing w:after="0" w:line="240" w:lineRule="auto"/>
      </w:pPr>
      <w:r>
        <w:separator/>
      </w:r>
    </w:p>
  </w:endnote>
  <w:endnote w:type="continuationSeparator" w:id="0">
    <w:p w14:paraId="53C9F4C4" w14:textId="77777777" w:rsidR="008D1331" w:rsidRDefault="008D1331" w:rsidP="0011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eiryo">
    <w:panose1 w:val="020B0604030504040204"/>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160961"/>
      <w:docPartObj>
        <w:docPartGallery w:val="Page Numbers (Bottom of Page)"/>
        <w:docPartUnique/>
      </w:docPartObj>
    </w:sdtPr>
    <w:sdtEndPr>
      <w:rPr>
        <w:color w:val="7F7F7F" w:themeColor="background1" w:themeShade="7F"/>
        <w:spacing w:val="60"/>
      </w:rPr>
    </w:sdtEndPr>
    <w:sdtContent>
      <w:p w14:paraId="71E8860C" w14:textId="3057EAEC" w:rsidR="008D1331" w:rsidRDefault="008D1331">
        <w:pPr>
          <w:pStyle w:val="Footer"/>
          <w:pBdr>
            <w:top w:val="single" w:sz="4" w:space="1" w:color="D9D9D9" w:themeColor="background1" w:themeShade="D9"/>
          </w:pBdr>
          <w:jc w:val="right"/>
        </w:pPr>
        <w:r>
          <w:fldChar w:fldCharType="begin"/>
        </w:r>
        <w:r>
          <w:instrText xml:space="preserve"> PAGE   \* MERGEFORMAT </w:instrText>
        </w:r>
        <w:r>
          <w:fldChar w:fldCharType="separate"/>
        </w:r>
        <w:r w:rsidR="005522AB">
          <w:rPr>
            <w:noProof/>
          </w:rPr>
          <w:t>1</w:t>
        </w:r>
        <w:r>
          <w:rPr>
            <w:noProof/>
          </w:rPr>
          <w:fldChar w:fldCharType="end"/>
        </w:r>
        <w:r>
          <w:t xml:space="preserve"> | </w:t>
        </w:r>
        <w:r>
          <w:rPr>
            <w:color w:val="7F7F7F" w:themeColor="background1" w:themeShade="7F"/>
            <w:spacing w:val="60"/>
          </w:rPr>
          <w:t>Page</w:t>
        </w:r>
      </w:p>
    </w:sdtContent>
  </w:sdt>
  <w:p w14:paraId="006B6549" w14:textId="77777777" w:rsidR="008D1331" w:rsidRDefault="008D1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063423"/>
      <w:docPartObj>
        <w:docPartGallery w:val="Page Numbers (Bottom of Page)"/>
        <w:docPartUnique/>
      </w:docPartObj>
    </w:sdtPr>
    <w:sdtEndPr>
      <w:rPr>
        <w:spacing w:val="60"/>
      </w:rPr>
    </w:sdtEndPr>
    <w:sdtContent>
      <w:p w14:paraId="7D9F57D6" w14:textId="488275FC" w:rsidR="008D1331" w:rsidRDefault="008D1331">
        <w:pPr>
          <w:pStyle w:val="Footer"/>
          <w:pBdr>
            <w:top w:val="single" w:sz="4" w:space="1" w:color="D9D9D9" w:themeColor="background1" w:themeShade="D9"/>
          </w:pBdr>
          <w:jc w:val="right"/>
        </w:pPr>
        <w:r>
          <w:fldChar w:fldCharType="begin"/>
        </w:r>
        <w:r>
          <w:instrText xml:space="preserve"> PAGE   \* MERGEFORMAT </w:instrText>
        </w:r>
        <w:r>
          <w:fldChar w:fldCharType="separate"/>
        </w:r>
        <w:r w:rsidR="005522AB">
          <w:rPr>
            <w:noProof/>
          </w:rPr>
          <w:t>21</w:t>
        </w:r>
        <w:r>
          <w:rPr>
            <w:noProof/>
          </w:rPr>
          <w:fldChar w:fldCharType="end"/>
        </w:r>
        <w:r>
          <w:t xml:space="preserve"> | </w:t>
        </w:r>
        <w:r>
          <w:rPr>
            <w:color w:val="7F7F7F" w:themeColor="background1" w:themeShade="7F"/>
            <w:spacing w:val="60"/>
          </w:rPr>
          <w:t>Page</w:t>
        </w:r>
      </w:p>
    </w:sdtContent>
  </w:sdt>
  <w:p w14:paraId="64F99E8E" w14:textId="77777777" w:rsidR="008D1331" w:rsidRDefault="008D1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8096F" w14:textId="77777777" w:rsidR="008D1331" w:rsidRDefault="008D1331" w:rsidP="001100DC">
      <w:pPr>
        <w:spacing w:after="0" w:line="240" w:lineRule="auto"/>
      </w:pPr>
      <w:r>
        <w:separator/>
      </w:r>
    </w:p>
  </w:footnote>
  <w:footnote w:type="continuationSeparator" w:id="0">
    <w:p w14:paraId="2332391A" w14:textId="77777777" w:rsidR="008D1331" w:rsidRDefault="008D1331" w:rsidP="00110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712C9" w14:textId="77777777" w:rsidR="008D1331" w:rsidRPr="00BA13E4" w:rsidRDefault="008D1331" w:rsidP="00FC48AE">
    <w:pPr>
      <w:spacing w:after="0" w:line="240" w:lineRule="auto"/>
      <w:jc w:val="right"/>
      <w:rPr>
        <w:b/>
        <w:sz w:val="18"/>
        <w:szCs w:val="18"/>
      </w:rPr>
    </w:pPr>
    <w:r w:rsidRPr="005A4F13">
      <w:rPr>
        <w:noProof/>
        <w:sz w:val="18"/>
        <w:szCs w:val="18"/>
      </w:rPr>
      <mc:AlternateContent>
        <mc:Choice Requires="wps">
          <w:drawing>
            <wp:anchor distT="0" distB="0" distL="114300" distR="114300" simplePos="0" relativeHeight="251661312" behindDoc="0" locked="0" layoutInCell="1" allowOverlap="1" wp14:anchorId="36AAEF49" wp14:editId="56AAA7A0">
              <wp:simplePos x="0" y="0"/>
              <wp:positionH relativeFrom="column">
                <wp:posOffset>-123825</wp:posOffset>
              </wp:positionH>
              <wp:positionV relativeFrom="paragraph">
                <wp:posOffset>-66675</wp:posOffset>
              </wp:positionV>
              <wp:extent cx="3371850" cy="8191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819150"/>
                      </a:xfrm>
                      <a:prstGeom prst="rect">
                        <a:avLst/>
                      </a:prstGeom>
                      <a:noFill/>
                      <a:ln w="9525">
                        <a:noFill/>
                        <a:miter lim="800000"/>
                        <a:headEnd/>
                        <a:tailEnd/>
                      </a:ln>
                    </wps:spPr>
                    <wps:txbx>
                      <w:txbxContent>
                        <w:p w14:paraId="7F5D4222" w14:textId="77777777" w:rsidR="008D1331" w:rsidRDefault="008D1331" w:rsidP="00FC48AE">
                          <w:r>
                            <w:rPr>
                              <w:noProof/>
                            </w:rPr>
                            <w:drawing>
                              <wp:inline distT="0" distB="0" distL="0" distR="0" wp14:anchorId="2B8B582F" wp14:editId="1BC2C158">
                                <wp:extent cx="252412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714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AAEF49" id="_x0000_t202" coordsize="21600,21600" o:spt="202" path="m,l,21600r21600,l21600,xe">
              <v:stroke joinstyle="miter"/>
              <v:path gradientshapeok="t" o:connecttype="rect"/>
            </v:shapetype>
            <v:shape id="Text Box 2" o:spid="_x0000_s1027" type="#_x0000_t202" style="position:absolute;left:0;text-align:left;margin-left:-9.75pt;margin-top:-5.25pt;width:265.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" filled="f" stroked="f">
              <v:textbox>
                <w:txbxContent>
                  <w:p w14:paraId="7F5D4222" w14:textId="77777777" w:rsidR="008D1331" w:rsidRDefault="008D1331" w:rsidP="00FC48AE">
                    <w:r>
                      <w:rPr>
                        <w:noProof/>
                      </w:rPr>
                      <w:drawing>
                        <wp:inline distT="0" distB="0" distL="0" distR="0" wp14:anchorId="2B8B582F" wp14:editId="1BC2C158">
                          <wp:extent cx="252412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4125" cy="714375"/>
                                  </a:xfrm>
                                  <a:prstGeom prst="rect">
                                    <a:avLst/>
                                  </a:prstGeom>
                                  <a:noFill/>
                                  <a:ln>
                                    <a:noFill/>
                                  </a:ln>
                                </pic:spPr>
                              </pic:pic>
                            </a:graphicData>
                          </a:graphic>
                        </wp:inline>
                      </w:drawing>
                    </w:r>
                  </w:p>
                </w:txbxContent>
              </v:textbox>
            </v:shape>
          </w:pict>
        </mc:Fallback>
      </mc:AlternateContent>
    </w:r>
    <w:r>
      <w:rPr>
        <w:b/>
        <w:sz w:val="18"/>
        <w:szCs w:val="18"/>
      </w:rPr>
      <w:t>Peter A. Allard School of Law</w:t>
    </w:r>
  </w:p>
  <w:p w14:paraId="1468A687" w14:textId="77777777" w:rsidR="008D1331" w:rsidRDefault="008D1331" w:rsidP="00FC48AE">
    <w:pPr>
      <w:spacing w:after="0" w:line="240" w:lineRule="auto"/>
      <w:jc w:val="right"/>
      <w:rPr>
        <w:sz w:val="18"/>
        <w:szCs w:val="18"/>
      </w:rPr>
    </w:pPr>
    <w:r>
      <w:rPr>
        <w:sz w:val="18"/>
        <w:szCs w:val="18"/>
      </w:rPr>
      <w:t>1822 East Mall</w:t>
    </w:r>
  </w:p>
  <w:p w14:paraId="0DC9461D" w14:textId="0D0B62EF" w:rsidR="008D1331" w:rsidRDefault="008D1331" w:rsidP="00FC48AE">
    <w:pPr>
      <w:spacing w:after="0" w:line="240" w:lineRule="auto"/>
      <w:jc w:val="right"/>
      <w:rPr>
        <w:sz w:val="18"/>
        <w:szCs w:val="18"/>
      </w:rPr>
    </w:pPr>
    <w:r>
      <w:rPr>
        <w:sz w:val="18"/>
        <w:szCs w:val="18"/>
      </w:rPr>
      <w:t>Vancouver, BC V6T 1Z1</w:t>
    </w:r>
  </w:p>
  <w:p w14:paraId="7D937B6E" w14:textId="77777777" w:rsidR="008D1331" w:rsidRDefault="008D1331" w:rsidP="00FC48AE">
    <w:pPr>
      <w:spacing w:after="0" w:line="240" w:lineRule="auto"/>
      <w:jc w:val="right"/>
      <w:rPr>
        <w:sz w:val="18"/>
        <w:szCs w:val="18"/>
      </w:rPr>
    </w:pPr>
    <w:r>
      <w:rPr>
        <w:sz w:val="18"/>
        <w:szCs w:val="18"/>
      </w:rPr>
      <w:t>Phone: 604-822-2425</w:t>
    </w:r>
  </w:p>
  <w:p w14:paraId="1DF3344F" w14:textId="77777777" w:rsidR="008D1331" w:rsidRPr="00355027" w:rsidRDefault="008D1331" w:rsidP="00355027">
    <w:pPr>
      <w:spacing w:after="0" w:line="240" w:lineRule="auto"/>
      <w:jc w:val="right"/>
      <w:rPr>
        <w:sz w:val="18"/>
        <w:szCs w:val="18"/>
      </w:rPr>
    </w:pPr>
    <w:r>
      <w:rPr>
        <w:sz w:val="18"/>
        <w:szCs w:val="18"/>
      </w:rPr>
      <w:t>www.allard.ubc.ca</w:t>
    </w:r>
  </w:p>
  <w:p w14:paraId="162A6C3B" w14:textId="77777777" w:rsidR="008D1331" w:rsidRDefault="008D1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97EDB" w14:textId="77777777" w:rsidR="008D1331" w:rsidRPr="00BA13E4" w:rsidRDefault="008D1331" w:rsidP="002F2E62">
    <w:pPr>
      <w:spacing w:after="0" w:line="240" w:lineRule="auto"/>
      <w:jc w:val="right"/>
      <w:rPr>
        <w:b/>
        <w:sz w:val="18"/>
        <w:szCs w:val="18"/>
      </w:rPr>
    </w:pPr>
    <w:r w:rsidRPr="005A4F13">
      <w:rPr>
        <w:noProof/>
        <w:sz w:val="18"/>
        <w:szCs w:val="18"/>
      </w:rPr>
      <mc:AlternateContent>
        <mc:Choice Requires="wps">
          <w:drawing>
            <wp:anchor distT="0" distB="0" distL="114300" distR="114300" simplePos="0" relativeHeight="251659264" behindDoc="0" locked="0" layoutInCell="1" allowOverlap="1" wp14:anchorId="6BED80C3" wp14:editId="1171984D">
              <wp:simplePos x="0" y="0"/>
              <wp:positionH relativeFrom="column">
                <wp:posOffset>-123825</wp:posOffset>
              </wp:positionH>
              <wp:positionV relativeFrom="paragraph">
                <wp:posOffset>-66675</wp:posOffset>
              </wp:positionV>
              <wp:extent cx="3371850" cy="819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819150"/>
                      </a:xfrm>
                      <a:prstGeom prst="rect">
                        <a:avLst/>
                      </a:prstGeom>
                      <a:noFill/>
                      <a:ln w="9525">
                        <a:noFill/>
                        <a:miter lim="800000"/>
                        <a:headEnd/>
                        <a:tailEnd/>
                      </a:ln>
                    </wps:spPr>
                    <wps:txbx>
                      <w:txbxContent>
                        <w:p w14:paraId="3A0C2E54" w14:textId="77777777" w:rsidR="008D1331" w:rsidRDefault="008D1331">
                          <w:r>
                            <w:rPr>
                              <w:noProof/>
                            </w:rPr>
                            <w:drawing>
                              <wp:inline distT="0" distB="0" distL="0" distR="0" wp14:anchorId="197FFE46" wp14:editId="5E4A8AD6">
                                <wp:extent cx="2524125" cy="714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714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D80C3" id="_x0000_t202" coordsize="21600,21600" o:spt="202" path="m,l,21600r21600,l21600,xe">
              <v:stroke joinstyle="miter"/>
              <v:path gradientshapeok="t" o:connecttype="rect"/>
            </v:shapetype>
            <v:shape id="_x0000_s1028" type="#_x0000_t202" style="position:absolute;left:0;text-align:left;margin-left:-9.75pt;margin-top:-5.25pt;width:265.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" filled="f" stroked="f">
              <v:textbox>
                <w:txbxContent>
                  <w:p w14:paraId="3A0C2E54" w14:textId="77777777" w:rsidR="008D1331" w:rsidRDefault="008D1331">
                    <w:r>
                      <w:rPr>
                        <w:noProof/>
                      </w:rPr>
                      <w:drawing>
                        <wp:inline distT="0" distB="0" distL="0" distR="0" wp14:anchorId="197FFE46" wp14:editId="5E4A8AD6">
                          <wp:extent cx="2524125" cy="714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4125" cy="714375"/>
                                  </a:xfrm>
                                  <a:prstGeom prst="rect">
                                    <a:avLst/>
                                  </a:prstGeom>
                                  <a:noFill/>
                                  <a:ln>
                                    <a:noFill/>
                                  </a:ln>
                                </pic:spPr>
                              </pic:pic>
                            </a:graphicData>
                          </a:graphic>
                        </wp:inline>
                      </w:drawing>
                    </w:r>
                  </w:p>
                </w:txbxContent>
              </v:textbox>
            </v:shape>
          </w:pict>
        </mc:Fallback>
      </mc:AlternateContent>
    </w:r>
    <w:r>
      <w:rPr>
        <w:b/>
        <w:sz w:val="18"/>
        <w:szCs w:val="18"/>
      </w:rPr>
      <w:t>Peter A. Allard School of Law</w:t>
    </w:r>
  </w:p>
  <w:p w14:paraId="5A549C38" w14:textId="77777777" w:rsidR="008D1331" w:rsidRDefault="008D1331" w:rsidP="006C639A">
    <w:pPr>
      <w:spacing w:after="0" w:line="240" w:lineRule="auto"/>
      <w:jc w:val="right"/>
      <w:rPr>
        <w:sz w:val="18"/>
        <w:szCs w:val="18"/>
      </w:rPr>
    </w:pPr>
    <w:r>
      <w:rPr>
        <w:sz w:val="18"/>
        <w:szCs w:val="18"/>
      </w:rPr>
      <w:t>1822 East Mall</w:t>
    </w:r>
  </w:p>
  <w:p w14:paraId="7AF9EDED" w14:textId="77777777" w:rsidR="008D1331" w:rsidRDefault="008D1331" w:rsidP="006C639A">
    <w:pPr>
      <w:spacing w:after="0" w:line="240" w:lineRule="auto"/>
      <w:jc w:val="right"/>
      <w:rPr>
        <w:sz w:val="18"/>
        <w:szCs w:val="18"/>
      </w:rPr>
    </w:pPr>
    <w:r>
      <w:rPr>
        <w:sz w:val="18"/>
        <w:szCs w:val="18"/>
      </w:rPr>
      <w:t xml:space="preserve">Vancouver, </w:t>
    </w:r>
    <w:proofErr w:type="gramStart"/>
    <w:r>
      <w:rPr>
        <w:sz w:val="18"/>
        <w:szCs w:val="18"/>
      </w:rPr>
      <w:t>BC  V6T</w:t>
    </w:r>
    <w:proofErr w:type="gramEnd"/>
    <w:r>
      <w:rPr>
        <w:sz w:val="18"/>
        <w:szCs w:val="18"/>
      </w:rPr>
      <w:t xml:space="preserve"> 1Z1</w:t>
    </w:r>
  </w:p>
  <w:p w14:paraId="61299847" w14:textId="77777777" w:rsidR="008D1331" w:rsidRDefault="008D1331" w:rsidP="006C639A">
    <w:pPr>
      <w:spacing w:after="0" w:line="240" w:lineRule="auto"/>
      <w:jc w:val="right"/>
      <w:rPr>
        <w:sz w:val="18"/>
        <w:szCs w:val="18"/>
      </w:rPr>
    </w:pPr>
    <w:r>
      <w:rPr>
        <w:sz w:val="18"/>
        <w:szCs w:val="18"/>
      </w:rPr>
      <w:t>Phone: 604-822-2425</w:t>
    </w:r>
  </w:p>
  <w:p w14:paraId="13C3CD50" w14:textId="77777777" w:rsidR="008D1331" w:rsidRPr="00BA13E4" w:rsidRDefault="008D1331" w:rsidP="006C639A">
    <w:pPr>
      <w:spacing w:after="0" w:line="240" w:lineRule="auto"/>
      <w:jc w:val="right"/>
      <w:rPr>
        <w:sz w:val="18"/>
        <w:szCs w:val="18"/>
      </w:rPr>
    </w:pPr>
    <w:r>
      <w:rPr>
        <w:sz w:val="18"/>
        <w:szCs w:val="18"/>
      </w:rPr>
      <w:t>www.allard.ubc.ca</w:t>
    </w:r>
  </w:p>
  <w:p w14:paraId="59A830A8" w14:textId="77777777" w:rsidR="008D1331" w:rsidRPr="00624FCC" w:rsidRDefault="008D1331" w:rsidP="00624FCC">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BD8"/>
    <w:multiLevelType w:val="hybridMultilevel"/>
    <w:tmpl w:val="05D89936"/>
    <w:lvl w:ilvl="0" w:tplc="E67A86F0">
      <w:start w:val="1"/>
      <w:numFmt w:val="none"/>
      <w:lvlText w:val="9."/>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93379"/>
    <w:multiLevelType w:val="hybridMultilevel"/>
    <w:tmpl w:val="3B32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B4509"/>
    <w:multiLevelType w:val="hybridMultilevel"/>
    <w:tmpl w:val="4E161508"/>
    <w:lvl w:ilvl="0" w:tplc="85A8166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D74C3"/>
    <w:multiLevelType w:val="hybridMultilevel"/>
    <w:tmpl w:val="6914C37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9E76CD"/>
    <w:multiLevelType w:val="hybridMultilevel"/>
    <w:tmpl w:val="79D679A4"/>
    <w:lvl w:ilvl="0" w:tplc="3552F4C8">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F5E8A"/>
    <w:multiLevelType w:val="hybridMultilevel"/>
    <w:tmpl w:val="6248E9CE"/>
    <w:lvl w:ilvl="0" w:tplc="85A8166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93346E"/>
    <w:multiLevelType w:val="hybridMultilevel"/>
    <w:tmpl w:val="357AF144"/>
    <w:lvl w:ilvl="0" w:tplc="EC6EF25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2F61921"/>
    <w:multiLevelType w:val="hybridMultilevel"/>
    <w:tmpl w:val="BAFE23D2"/>
    <w:lvl w:ilvl="0" w:tplc="469E965C">
      <w:start w:val="12"/>
      <w:numFmt w:val="decimal"/>
      <w:lvlText w:val="%1."/>
      <w:lvlJc w:val="left"/>
      <w:pPr>
        <w:tabs>
          <w:tab w:val="num" w:pos="360"/>
        </w:tabs>
        <w:ind w:left="360" w:hanging="360"/>
      </w:pPr>
      <w:rPr>
        <w:rFonts w:hint="default"/>
      </w:rPr>
    </w:lvl>
    <w:lvl w:ilvl="1" w:tplc="F2A2E07A">
      <w:start w:val="7618"/>
      <w:numFmt w:val="decimalZero"/>
      <w:lvlText w:val="%2"/>
      <w:lvlJc w:val="left"/>
      <w:pPr>
        <w:tabs>
          <w:tab w:val="num" w:pos="1845"/>
        </w:tabs>
        <w:ind w:left="1845" w:hanging="76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7352A2"/>
    <w:multiLevelType w:val="hybridMultilevel"/>
    <w:tmpl w:val="B9B61B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3166F"/>
    <w:multiLevelType w:val="hybridMultilevel"/>
    <w:tmpl w:val="3F32B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11B96"/>
    <w:multiLevelType w:val="hybridMultilevel"/>
    <w:tmpl w:val="1B02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B5D29"/>
    <w:multiLevelType w:val="hybridMultilevel"/>
    <w:tmpl w:val="EF9CC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F3548"/>
    <w:multiLevelType w:val="hybridMultilevel"/>
    <w:tmpl w:val="A2AE97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56AFF"/>
    <w:multiLevelType w:val="hybridMultilevel"/>
    <w:tmpl w:val="4B3A5102"/>
    <w:lvl w:ilvl="0" w:tplc="3BFECF9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34E2E0D"/>
    <w:multiLevelType w:val="hybridMultilevel"/>
    <w:tmpl w:val="06461D78"/>
    <w:lvl w:ilvl="0" w:tplc="F5C076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46E3D"/>
    <w:multiLevelType w:val="hybridMultilevel"/>
    <w:tmpl w:val="D48209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C355A"/>
    <w:multiLevelType w:val="hybridMultilevel"/>
    <w:tmpl w:val="C9DA3796"/>
    <w:lvl w:ilvl="0" w:tplc="3912C168">
      <w:start w:val="10"/>
      <w:numFmt w:val="decimal"/>
      <w:lvlText w:val="%1."/>
      <w:lvlJc w:val="left"/>
      <w:pPr>
        <w:tabs>
          <w:tab w:val="num" w:pos="360"/>
        </w:tabs>
        <w:ind w:left="360" w:hanging="360"/>
      </w:pPr>
      <w:rPr>
        <w:rFonts w:hint="default"/>
      </w:rPr>
    </w:lvl>
    <w:lvl w:ilvl="1" w:tplc="F904AF2E">
      <w:start w:val="7672"/>
      <w:numFmt w:val="decimalZero"/>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DD1636"/>
    <w:multiLevelType w:val="hybridMultilevel"/>
    <w:tmpl w:val="BC708CF8"/>
    <w:lvl w:ilvl="0" w:tplc="AD1A5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3644F"/>
    <w:multiLevelType w:val="hybridMultilevel"/>
    <w:tmpl w:val="74A0B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CC1A2B"/>
    <w:multiLevelType w:val="hybridMultilevel"/>
    <w:tmpl w:val="42B0D25E"/>
    <w:lvl w:ilvl="0" w:tplc="3552F4C8">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85AAE"/>
    <w:multiLevelType w:val="hybridMultilevel"/>
    <w:tmpl w:val="1F345C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C970EE"/>
    <w:multiLevelType w:val="hybridMultilevel"/>
    <w:tmpl w:val="BDBA282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05F0B"/>
    <w:multiLevelType w:val="hybridMultilevel"/>
    <w:tmpl w:val="7BEA378A"/>
    <w:lvl w:ilvl="0" w:tplc="1D48D0D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30E272D"/>
    <w:multiLevelType w:val="hybridMultilevel"/>
    <w:tmpl w:val="2FC89B3E"/>
    <w:lvl w:ilvl="0" w:tplc="3552F4C8">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E0257"/>
    <w:multiLevelType w:val="hybridMultilevel"/>
    <w:tmpl w:val="F732EC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9661F1C"/>
    <w:multiLevelType w:val="hybridMultilevel"/>
    <w:tmpl w:val="552AA8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C7EE2"/>
    <w:multiLevelType w:val="hybridMultilevel"/>
    <w:tmpl w:val="CD608720"/>
    <w:lvl w:ilvl="0" w:tplc="349E16A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F5A774A"/>
    <w:multiLevelType w:val="hybridMultilevel"/>
    <w:tmpl w:val="4B44EB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3A3B93"/>
    <w:multiLevelType w:val="hybridMultilevel"/>
    <w:tmpl w:val="7CB6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A2D1E"/>
    <w:multiLevelType w:val="hybridMultilevel"/>
    <w:tmpl w:val="6A18AC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6C6757"/>
    <w:multiLevelType w:val="hybridMultilevel"/>
    <w:tmpl w:val="EFB6B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BD34A9"/>
    <w:multiLevelType w:val="hybridMultilevel"/>
    <w:tmpl w:val="092661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1368C"/>
    <w:multiLevelType w:val="hybridMultilevel"/>
    <w:tmpl w:val="FB86F9C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BB0AEA"/>
    <w:multiLevelType w:val="hybridMultilevel"/>
    <w:tmpl w:val="D6E6C9BA"/>
    <w:lvl w:ilvl="0" w:tplc="93302068">
      <w:start w:val="6"/>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995D0D"/>
    <w:multiLevelType w:val="hybridMultilevel"/>
    <w:tmpl w:val="D47633C6"/>
    <w:lvl w:ilvl="0" w:tplc="D1AA148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0AC40D5"/>
    <w:multiLevelType w:val="hybridMultilevel"/>
    <w:tmpl w:val="5C86E1F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550A42"/>
    <w:multiLevelType w:val="hybridMultilevel"/>
    <w:tmpl w:val="D2604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05853"/>
    <w:multiLevelType w:val="hybridMultilevel"/>
    <w:tmpl w:val="4D5E9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E6165F"/>
    <w:multiLevelType w:val="hybridMultilevel"/>
    <w:tmpl w:val="CEBCB592"/>
    <w:lvl w:ilvl="0" w:tplc="3552F4C8">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3"/>
  </w:num>
  <w:num w:numId="4">
    <w:abstractNumId w:val="3"/>
  </w:num>
  <w:num w:numId="5">
    <w:abstractNumId w:val="37"/>
  </w:num>
  <w:num w:numId="6">
    <w:abstractNumId w:val="21"/>
  </w:num>
  <w:num w:numId="7">
    <w:abstractNumId w:val="31"/>
  </w:num>
  <w:num w:numId="8">
    <w:abstractNumId w:val="12"/>
  </w:num>
  <w:num w:numId="9">
    <w:abstractNumId w:val="32"/>
  </w:num>
  <w:num w:numId="10">
    <w:abstractNumId w:val="26"/>
  </w:num>
  <w:num w:numId="11">
    <w:abstractNumId w:val="6"/>
  </w:num>
  <w:num w:numId="12">
    <w:abstractNumId w:val="22"/>
  </w:num>
  <w:num w:numId="13">
    <w:abstractNumId w:val="13"/>
  </w:num>
  <w:num w:numId="14">
    <w:abstractNumId w:val="34"/>
  </w:num>
  <w:num w:numId="15">
    <w:abstractNumId w:val="2"/>
  </w:num>
  <w:num w:numId="16">
    <w:abstractNumId w:val="18"/>
  </w:num>
  <w:num w:numId="17">
    <w:abstractNumId w:val="1"/>
  </w:num>
  <w:num w:numId="18">
    <w:abstractNumId w:val="30"/>
  </w:num>
  <w:num w:numId="19">
    <w:abstractNumId w:val="16"/>
  </w:num>
  <w:num w:numId="20">
    <w:abstractNumId w:val="7"/>
  </w:num>
  <w:num w:numId="21">
    <w:abstractNumId w:val="0"/>
  </w:num>
  <w:num w:numId="22">
    <w:abstractNumId w:val="5"/>
  </w:num>
  <w:num w:numId="23">
    <w:abstractNumId w:val="15"/>
  </w:num>
  <w:num w:numId="24">
    <w:abstractNumId w:val="35"/>
  </w:num>
  <w:num w:numId="25">
    <w:abstractNumId w:val="20"/>
  </w:num>
  <w:num w:numId="26">
    <w:abstractNumId w:val="33"/>
  </w:num>
  <w:num w:numId="27">
    <w:abstractNumId w:val="17"/>
  </w:num>
  <w:num w:numId="28">
    <w:abstractNumId w:val="38"/>
  </w:num>
  <w:num w:numId="29">
    <w:abstractNumId w:val="14"/>
  </w:num>
  <w:num w:numId="30">
    <w:abstractNumId w:val="29"/>
  </w:num>
  <w:num w:numId="31">
    <w:abstractNumId w:val="9"/>
  </w:num>
  <w:num w:numId="32">
    <w:abstractNumId w:val="27"/>
  </w:num>
  <w:num w:numId="33">
    <w:abstractNumId w:val="25"/>
  </w:num>
  <w:num w:numId="34">
    <w:abstractNumId w:val="8"/>
  </w:num>
  <w:num w:numId="35">
    <w:abstractNumId w:val="24"/>
  </w:num>
  <w:num w:numId="36">
    <w:abstractNumId w:val="28"/>
  </w:num>
  <w:num w:numId="37">
    <w:abstractNumId w:val="36"/>
  </w:num>
  <w:num w:numId="38">
    <w:abstractNumId w:val="11"/>
  </w:num>
  <w:num w:numId="3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01"/>
    <w:rsid w:val="00000472"/>
    <w:rsid w:val="00004F92"/>
    <w:rsid w:val="00006677"/>
    <w:rsid w:val="00015206"/>
    <w:rsid w:val="00015219"/>
    <w:rsid w:val="000161AD"/>
    <w:rsid w:val="00022133"/>
    <w:rsid w:val="00022403"/>
    <w:rsid w:val="00023B3E"/>
    <w:rsid w:val="000246C1"/>
    <w:rsid w:val="000249CA"/>
    <w:rsid w:val="0002502F"/>
    <w:rsid w:val="00027509"/>
    <w:rsid w:val="00030FA6"/>
    <w:rsid w:val="00032205"/>
    <w:rsid w:val="0003475B"/>
    <w:rsid w:val="0003475F"/>
    <w:rsid w:val="00034B85"/>
    <w:rsid w:val="00034BD3"/>
    <w:rsid w:val="00035D9F"/>
    <w:rsid w:val="00037709"/>
    <w:rsid w:val="0003787A"/>
    <w:rsid w:val="00040C8C"/>
    <w:rsid w:val="00040C9A"/>
    <w:rsid w:val="00043850"/>
    <w:rsid w:val="00045C15"/>
    <w:rsid w:val="00046797"/>
    <w:rsid w:val="00047E94"/>
    <w:rsid w:val="00050DF8"/>
    <w:rsid w:val="00054F35"/>
    <w:rsid w:val="00055385"/>
    <w:rsid w:val="00055A59"/>
    <w:rsid w:val="0006013A"/>
    <w:rsid w:val="00060F2E"/>
    <w:rsid w:val="0006103B"/>
    <w:rsid w:val="00062801"/>
    <w:rsid w:val="000644B6"/>
    <w:rsid w:val="00064F16"/>
    <w:rsid w:val="0006650E"/>
    <w:rsid w:val="0006784C"/>
    <w:rsid w:val="000724A1"/>
    <w:rsid w:val="00073A8B"/>
    <w:rsid w:val="00073CE5"/>
    <w:rsid w:val="00076019"/>
    <w:rsid w:val="00076DA3"/>
    <w:rsid w:val="00077CA5"/>
    <w:rsid w:val="000803AF"/>
    <w:rsid w:val="00082168"/>
    <w:rsid w:val="00082883"/>
    <w:rsid w:val="0008713F"/>
    <w:rsid w:val="0009015F"/>
    <w:rsid w:val="00090499"/>
    <w:rsid w:val="000923F3"/>
    <w:rsid w:val="00093143"/>
    <w:rsid w:val="00095035"/>
    <w:rsid w:val="00096C37"/>
    <w:rsid w:val="00097C68"/>
    <w:rsid w:val="00097C92"/>
    <w:rsid w:val="000A10A5"/>
    <w:rsid w:val="000A15F1"/>
    <w:rsid w:val="000A1B56"/>
    <w:rsid w:val="000A205D"/>
    <w:rsid w:val="000A76C8"/>
    <w:rsid w:val="000A78F9"/>
    <w:rsid w:val="000A7D7E"/>
    <w:rsid w:val="000B04D1"/>
    <w:rsid w:val="000B1EF2"/>
    <w:rsid w:val="000B352A"/>
    <w:rsid w:val="000B398B"/>
    <w:rsid w:val="000B3B21"/>
    <w:rsid w:val="000B4163"/>
    <w:rsid w:val="000B50A2"/>
    <w:rsid w:val="000B514E"/>
    <w:rsid w:val="000B65B5"/>
    <w:rsid w:val="000B740B"/>
    <w:rsid w:val="000B7DE3"/>
    <w:rsid w:val="000C0547"/>
    <w:rsid w:val="000C1CCC"/>
    <w:rsid w:val="000C1E63"/>
    <w:rsid w:val="000C2E46"/>
    <w:rsid w:val="000C6ED9"/>
    <w:rsid w:val="000D04D3"/>
    <w:rsid w:val="000D24AC"/>
    <w:rsid w:val="000D5784"/>
    <w:rsid w:val="000D6147"/>
    <w:rsid w:val="000D789B"/>
    <w:rsid w:val="000D7A19"/>
    <w:rsid w:val="000E03A6"/>
    <w:rsid w:val="000E1424"/>
    <w:rsid w:val="000E16CC"/>
    <w:rsid w:val="000E2985"/>
    <w:rsid w:val="000E41C1"/>
    <w:rsid w:val="000E4C16"/>
    <w:rsid w:val="000E6362"/>
    <w:rsid w:val="000E69F0"/>
    <w:rsid w:val="000E72B1"/>
    <w:rsid w:val="000E7E2B"/>
    <w:rsid w:val="000F255D"/>
    <w:rsid w:val="000F3024"/>
    <w:rsid w:val="000F4271"/>
    <w:rsid w:val="000F4CC1"/>
    <w:rsid w:val="000F5B13"/>
    <w:rsid w:val="000F7116"/>
    <w:rsid w:val="000F7537"/>
    <w:rsid w:val="000F78B9"/>
    <w:rsid w:val="000F7E00"/>
    <w:rsid w:val="00100813"/>
    <w:rsid w:val="00100CDF"/>
    <w:rsid w:val="00102B12"/>
    <w:rsid w:val="00103247"/>
    <w:rsid w:val="001047C3"/>
    <w:rsid w:val="00105F7F"/>
    <w:rsid w:val="0010606D"/>
    <w:rsid w:val="001065C0"/>
    <w:rsid w:val="00107846"/>
    <w:rsid w:val="001100DC"/>
    <w:rsid w:val="00110BF3"/>
    <w:rsid w:val="00112430"/>
    <w:rsid w:val="001139A0"/>
    <w:rsid w:val="00114DF2"/>
    <w:rsid w:val="00115206"/>
    <w:rsid w:val="00120787"/>
    <w:rsid w:val="001207ED"/>
    <w:rsid w:val="00120B73"/>
    <w:rsid w:val="001210F2"/>
    <w:rsid w:val="00121F4F"/>
    <w:rsid w:val="00121FA3"/>
    <w:rsid w:val="001232A8"/>
    <w:rsid w:val="00125BAE"/>
    <w:rsid w:val="001273F6"/>
    <w:rsid w:val="00130AC6"/>
    <w:rsid w:val="0013117D"/>
    <w:rsid w:val="00131A09"/>
    <w:rsid w:val="001351E1"/>
    <w:rsid w:val="00136175"/>
    <w:rsid w:val="00136562"/>
    <w:rsid w:val="00136762"/>
    <w:rsid w:val="00136B2A"/>
    <w:rsid w:val="00136B78"/>
    <w:rsid w:val="00136F9A"/>
    <w:rsid w:val="001373C8"/>
    <w:rsid w:val="00142CB7"/>
    <w:rsid w:val="00144086"/>
    <w:rsid w:val="00144BAB"/>
    <w:rsid w:val="0014537A"/>
    <w:rsid w:val="00146C24"/>
    <w:rsid w:val="0014714C"/>
    <w:rsid w:val="00147299"/>
    <w:rsid w:val="00147ADE"/>
    <w:rsid w:val="00147C66"/>
    <w:rsid w:val="0015104D"/>
    <w:rsid w:val="001522A6"/>
    <w:rsid w:val="001531E9"/>
    <w:rsid w:val="00153AB0"/>
    <w:rsid w:val="00153B75"/>
    <w:rsid w:val="00154018"/>
    <w:rsid w:val="001545AC"/>
    <w:rsid w:val="00155619"/>
    <w:rsid w:val="001558D2"/>
    <w:rsid w:val="00156526"/>
    <w:rsid w:val="00156EBE"/>
    <w:rsid w:val="00157351"/>
    <w:rsid w:val="00160D8F"/>
    <w:rsid w:val="0016183B"/>
    <w:rsid w:val="00161D26"/>
    <w:rsid w:val="00161E0F"/>
    <w:rsid w:val="00162D85"/>
    <w:rsid w:val="0016397E"/>
    <w:rsid w:val="001641C0"/>
    <w:rsid w:val="00165395"/>
    <w:rsid w:val="00167DB9"/>
    <w:rsid w:val="0017055C"/>
    <w:rsid w:val="00170D25"/>
    <w:rsid w:val="00172A5B"/>
    <w:rsid w:val="00172D1C"/>
    <w:rsid w:val="001752FD"/>
    <w:rsid w:val="0017736A"/>
    <w:rsid w:val="0017747F"/>
    <w:rsid w:val="0018046C"/>
    <w:rsid w:val="0018141D"/>
    <w:rsid w:val="00182E99"/>
    <w:rsid w:val="00184A04"/>
    <w:rsid w:val="00186136"/>
    <w:rsid w:val="00186CD9"/>
    <w:rsid w:val="001901C0"/>
    <w:rsid w:val="001923DA"/>
    <w:rsid w:val="00193DB0"/>
    <w:rsid w:val="00194BAA"/>
    <w:rsid w:val="00195D9A"/>
    <w:rsid w:val="00195F99"/>
    <w:rsid w:val="0019781A"/>
    <w:rsid w:val="001979D0"/>
    <w:rsid w:val="001A01E9"/>
    <w:rsid w:val="001A1C49"/>
    <w:rsid w:val="001A5673"/>
    <w:rsid w:val="001A6404"/>
    <w:rsid w:val="001A6E5E"/>
    <w:rsid w:val="001A72E6"/>
    <w:rsid w:val="001B1DE8"/>
    <w:rsid w:val="001B23E9"/>
    <w:rsid w:val="001B2A23"/>
    <w:rsid w:val="001B504B"/>
    <w:rsid w:val="001B5062"/>
    <w:rsid w:val="001B65CC"/>
    <w:rsid w:val="001B70FE"/>
    <w:rsid w:val="001B7D90"/>
    <w:rsid w:val="001B7E8D"/>
    <w:rsid w:val="001C2FA6"/>
    <w:rsid w:val="001C3BB9"/>
    <w:rsid w:val="001C4F77"/>
    <w:rsid w:val="001C5D0C"/>
    <w:rsid w:val="001D0808"/>
    <w:rsid w:val="001D12D9"/>
    <w:rsid w:val="001D1C15"/>
    <w:rsid w:val="001D3977"/>
    <w:rsid w:val="001D3E01"/>
    <w:rsid w:val="001D481F"/>
    <w:rsid w:val="001D54F5"/>
    <w:rsid w:val="001D6649"/>
    <w:rsid w:val="001D6BCD"/>
    <w:rsid w:val="001D714E"/>
    <w:rsid w:val="001E142E"/>
    <w:rsid w:val="001E2092"/>
    <w:rsid w:val="001E3444"/>
    <w:rsid w:val="001E355E"/>
    <w:rsid w:val="001E5FFA"/>
    <w:rsid w:val="001E6449"/>
    <w:rsid w:val="001E71D9"/>
    <w:rsid w:val="001E7392"/>
    <w:rsid w:val="001F0021"/>
    <w:rsid w:val="001F0AE7"/>
    <w:rsid w:val="001F1BE7"/>
    <w:rsid w:val="001F1EF6"/>
    <w:rsid w:val="001F25AA"/>
    <w:rsid w:val="001F3A65"/>
    <w:rsid w:val="001F45FC"/>
    <w:rsid w:val="001F5669"/>
    <w:rsid w:val="001F6987"/>
    <w:rsid w:val="00200411"/>
    <w:rsid w:val="002008F4"/>
    <w:rsid w:val="00202FD0"/>
    <w:rsid w:val="00207028"/>
    <w:rsid w:val="002131E6"/>
    <w:rsid w:val="0021369F"/>
    <w:rsid w:val="002151E8"/>
    <w:rsid w:val="00217146"/>
    <w:rsid w:val="002249AF"/>
    <w:rsid w:val="00230FF2"/>
    <w:rsid w:val="00232061"/>
    <w:rsid w:val="00233DB6"/>
    <w:rsid w:val="002346B7"/>
    <w:rsid w:val="00234EE6"/>
    <w:rsid w:val="002367D3"/>
    <w:rsid w:val="00242AAD"/>
    <w:rsid w:val="00243E13"/>
    <w:rsid w:val="002442E9"/>
    <w:rsid w:val="00244D5A"/>
    <w:rsid w:val="002463B6"/>
    <w:rsid w:val="00250DD4"/>
    <w:rsid w:val="00251249"/>
    <w:rsid w:val="00251A1A"/>
    <w:rsid w:val="00252EF0"/>
    <w:rsid w:val="00253321"/>
    <w:rsid w:val="0025523F"/>
    <w:rsid w:val="002565FA"/>
    <w:rsid w:val="00256D5F"/>
    <w:rsid w:val="002570FD"/>
    <w:rsid w:val="00257198"/>
    <w:rsid w:val="002578F3"/>
    <w:rsid w:val="00260556"/>
    <w:rsid w:val="00260630"/>
    <w:rsid w:val="00261903"/>
    <w:rsid w:val="00262B03"/>
    <w:rsid w:val="00263F71"/>
    <w:rsid w:val="002647CC"/>
    <w:rsid w:val="00266247"/>
    <w:rsid w:val="00270082"/>
    <w:rsid w:val="00272117"/>
    <w:rsid w:val="002772A9"/>
    <w:rsid w:val="002804D4"/>
    <w:rsid w:val="0028161F"/>
    <w:rsid w:val="0028273A"/>
    <w:rsid w:val="0028437D"/>
    <w:rsid w:val="00284D90"/>
    <w:rsid w:val="00285820"/>
    <w:rsid w:val="0028662F"/>
    <w:rsid w:val="00286FFB"/>
    <w:rsid w:val="00292B76"/>
    <w:rsid w:val="00294D22"/>
    <w:rsid w:val="00294E23"/>
    <w:rsid w:val="00295376"/>
    <w:rsid w:val="00296436"/>
    <w:rsid w:val="002969DD"/>
    <w:rsid w:val="0029737E"/>
    <w:rsid w:val="00297637"/>
    <w:rsid w:val="002A17A3"/>
    <w:rsid w:val="002A269E"/>
    <w:rsid w:val="002A40F6"/>
    <w:rsid w:val="002A52CA"/>
    <w:rsid w:val="002B19DB"/>
    <w:rsid w:val="002B1B80"/>
    <w:rsid w:val="002B2C25"/>
    <w:rsid w:val="002B48C8"/>
    <w:rsid w:val="002B6823"/>
    <w:rsid w:val="002B6FBB"/>
    <w:rsid w:val="002C1A6C"/>
    <w:rsid w:val="002C27D3"/>
    <w:rsid w:val="002C3188"/>
    <w:rsid w:val="002C5F3D"/>
    <w:rsid w:val="002C7B56"/>
    <w:rsid w:val="002C7E69"/>
    <w:rsid w:val="002D11D7"/>
    <w:rsid w:val="002D1A6D"/>
    <w:rsid w:val="002D28B9"/>
    <w:rsid w:val="002D2DFA"/>
    <w:rsid w:val="002D3064"/>
    <w:rsid w:val="002D3E91"/>
    <w:rsid w:val="002D4BC1"/>
    <w:rsid w:val="002D4CC2"/>
    <w:rsid w:val="002D4E86"/>
    <w:rsid w:val="002D5E97"/>
    <w:rsid w:val="002D5EA0"/>
    <w:rsid w:val="002E08B9"/>
    <w:rsid w:val="002E18E0"/>
    <w:rsid w:val="002E2A8D"/>
    <w:rsid w:val="002E3270"/>
    <w:rsid w:val="002E497C"/>
    <w:rsid w:val="002E4C83"/>
    <w:rsid w:val="002E7328"/>
    <w:rsid w:val="002F087F"/>
    <w:rsid w:val="002F2AF3"/>
    <w:rsid w:val="002F2E62"/>
    <w:rsid w:val="002F348D"/>
    <w:rsid w:val="002F4FF6"/>
    <w:rsid w:val="002F5D1F"/>
    <w:rsid w:val="002F6D2D"/>
    <w:rsid w:val="002F7959"/>
    <w:rsid w:val="002F7E6D"/>
    <w:rsid w:val="00302B69"/>
    <w:rsid w:val="0030317A"/>
    <w:rsid w:val="0030447C"/>
    <w:rsid w:val="003068FC"/>
    <w:rsid w:val="00311DD9"/>
    <w:rsid w:val="003132E2"/>
    <w:rsid w:val="003155FC"/>
    <w:rsid w:val="00315FAD"/>
    <w:rsid w:val="003166CB"/>
    <w:rsid w:val="003206A1"/>
    <w:rsid w:val="00323445"/>
    <w:rsid w:val="0032755F"/>
    <w:rsid w:val="00330259"/>
    <w:rsid w:val="00332D35"/>
    <w:rsid w:val="0033383C"/>
    <w:rsid w:val="00340047"/>
    <w:rsid w:val="003416E7"/>
    <w:rsid w:val="00342226"/>
    <w:rsid w:val="00342738"/>
    <w:rsid w:val="00343C47"/>
    <w:rsid w:val="00344232"/>
    <w:rsid w:val="00344A5B"/>
    <w:rsid w:val="00347236"/>
    <w:rsid w:val="00347756"/>
    <w:rsid w:val="00347DC9"/>
    <w:rsid w:val="00350151"/>
    <w:rsid w:val="0035182F"/>
    <w:rsid w:val="003533E5"/>
    <w:rsid w:val="00353A89"/>
    <w:rsid w:val="00353E6E"/>
    <w:rsid w:val="00355027"/>
    <w:rsid w:val="003550AA"/>
    <w:rsid w:val="0035550D"/>
    <w:rsid w:val="00355B34"/>
    <w:rsid w:val="0036198C"/>
    <w:rsid w:val="00361FB2"/>
    <w:rsid w:val="00365E64"/>
    <w:rsid w:val="003670D6"/>
    <w:rsid w:val="00367A3A"/>
    <w:rsid w:val="003704D4"/>
    <w:rsid w:val="003715E2"/>
    <w:rsid w:val="003761F9"/>
    <w:rsid w:val="0037685E"/>
    <w:rsid w:val="0038026B"/>
    <w:rsid w:val="00381BF1"/>
    <w:rsid w:val="00382378"/>
    <w:rsid w:val="00382990"/>
    <w:rsid w:val="0038376C"/>
    <w:rsid w:val="00383791"/>
    <w:rsid w:val="003858B8"/>
    <w:rsid w:val="00390A97"/>
    <w:rsid w:val="00393499"/>
    <w:rsid w:val="00393C42"/>
    <w:rsid w:val="003970CD"/>
    <w:rsid w:val="003971C5"/>
    <w:rsid w:val="00397936"/>
    <w:rsid w:val="003A0CD6"/>
    <w:rsid w:val="003A2CA3"/>
    <w:rsid w:val="003A3DCC"/>
    <w:rsid w:val="003A403D"/>
    <w:rsid w:val="003A5266"/>
    <w:rsid w:val="003A612C"/>
    <w:rsid w:val="003A6CE2"/>
    <w:rsid w:val="003B09D6"/>
    <w:rsid w:val="003B122C"/>
    <w:rsid w:val="003B18E6"/>
    <w:rsid w:val="003B1D2E"/>
    <w:rsid w:val="003B2FB2"/>
    <w:rsid w:val="003B3B3F"/>
    <w:rsid w:val="003B58D7"/>
    <w:rsid w:val="003C1397"/>
    <w:rsid w:val="003C1827"/>
    <w:rsid w:val="003C409E"/>
    <w:rsid w:val="003C4515"/>
    <w:rsid w:val="003C589F"/>
    <w:rsid w:val="003C5BBB"/>
    <w:rsid w:val="003C62B9"/>
    <w:rsid w:val="003C7995"/>
    <w:rsid w:val="003D00EA"/>
    <w:rsid w:val="003D1241"/>
    <w:rsid w:val="003D1420"/>
    <w:rsid w:val="003D276F"/>
    <w:rsid w:val="003D5714"/>
    <w:rsid w:val="003D5D0E"/>
    <w:rsid w:val="003D7E20"/>
    <w:rsid w:val="003D7E83"/>
    <w:rsid w:val="003E0A33"/>
    <w:rsid w:val="003E159B"/>
    <w:rsid w:val="003E38AC"/>
    <w:rsid w:val="003E48A2"/>
    <w:rsid w:val="003F1770"/>
    <w:rsid w:val="003F1EB1"/>
    <w:rsid w:val="003F34B4"/>
    <w:rsid w:val="003F3744"/>
    <w:rsid w:val="003F3A6E"/>
    <w:rsid w:val="003F505F"/>
    <w:rsid w:val="003F5C7B"/>
    <w:rsid w:val="003F78CB"/>
    <w:rsid w:val="003F7E6F"/>
    <w:rsid w:val="00402ABD"/>
    <w:rsid w:val="00405ED1"/>
    <w:rsid w:val="004060BE"/>
    <w:rsid w:val="004065B0"/>
    <w:rsid w:val="004070A6"/>
    <w:rsid w:val="00407ED2"/>
    <w:rsid w:val="00414F7C"/>
    <w:rsid w:val="004160E6"/>
    <w:rsid w:val="00417E16"/>
    <w:rsid w:val="00421A61"/>
    <w:rsid w:val="004239E7"/>
    <w:rsid w:val="00423D46"/>
    <w:rsid w:val="00424766"/>
    <w:rsid w:val="00424DD0"/>
    <w:rsid w:val="00424FCC"/>
    <w:rsid w:val="00425F7F"/>
    <w:rsid w:val="0043124A"/>
    <w:rsid w:val="00431613"/>
    <w:rsid w:val="00435022"/>
    <w:rsid w:val="004362D4"/>
    <w:rsid w:val="00436ABA"/>
    <w:rsid w:val="004404DB"/>
    <w:rsid w:val="00440B1C"/>
    <w:rsid w:val="00440CA9"/>
    <w:rsid w:val="004411F9"/>
    <w:rsid w:val="004414A6"/>
    <w:rsid w:val="00441D9C"/>
    <w:rsid w:val="00442526"/>
    <w:rsid w:val="00443597"/>
    <w:rsid w:val="00445ED5"/>
    <w:rsid w:val="004460E3"/>
    <w:rsid w:val="004465C5"/>
    <w:rsid w:val="0044750F"/>
    <w:rsid w:val="004510D1"/>
    <w:rsid w:val="004551A6"/>
    <w:rsid w:val="004566F2"/>
    <w:rsid w:val="00457138"/>
    <w:rsid w:val="004613FC"/>
    <w:rsid w:val="00462AC1"/>
    <w:rsid w:val="00463B4E"/>
    <w:rsid w:val="0047046A"/>
    <w:rsid w:val="004722DD"/>
    <w:rsid w:val="00473185"/>
    <w:rsid w:val="00476365"/>
    <w:rsid w:val="004812E4"/>
    <w:rsid w:val="004819AA"/>
    <w:rsid w:val="0048528C"/>
    <w:rsid w:val="00486360"/>
    <w:rsid w:val="004863C1"/>
    <w:rsid w:val="00486EAD"/>
    <w:rsid w:val="004873FA"/>
    <w:rsid w:val="0048744D"/>
    <w:rsid w:val="00487B4F"/>
    <w:rsid w:val="0049204C"/>
    <w:rsid w:val="0049222B"/>
    <w:rsid w:val="00492DD5"/>
    <w:rsid w:val="00493334"/>
    <w:rsid w:val="0049339C"/>
    <w:rsid w:val="004942A1"/>
    <w:rsid w:val="004956F9"/>
    <w:rsid w:val="004978F0"/>
    <w:rsid w:val="00497F9F"/>
    <w:rsid w:val="004A0215"/>
    <w:rsid w:val="004A2D1A"/>
    <w:rsid w:val="004A38B1"/>
    <w:rsid w:val="004A4C20"/>
    <w:rsid w:val="004A56BA"/>
    <w:rsid w:val="004B01FE"/>
    <w:rsid w:val="004B041F"/>
    <w:rsid w:val="004B0A0E"/>
    <w:rsid w:val="004B0D57"/>
    <w:rsid w:val="004B279B"/>
    <w:rsid w:val="004B3211"/>
    <w:rsid w:val="004B48E4"/>
    <w:rsid w:val="004B4C73"/>
    <w:rsid w:val="004B5DEF"/>
    <w:rsid w:val="004B6D40"/>
    <w:rsid w:val="004B7051"/>
    <w:rsid w:val="004C0D01"/>
    <w:rsid w:val="004C10E0"/>
    <w:rsid w:val="004C3F59"/>
    <w:rsid w:val="004C50AC"/>
    <w:rsid w:val="004C6279"/>
    <w:rsid w:val="004C6CAE"/>
    <w:rsid w:val="004D03EE"/>
    <w:rsid w:val="004D13C1"/>
    <w:rsid w:val="004D24B4"/>
    <w:rsid w:val="004D3805"/>
    <w:rsid w:val="004D4932"/>
    <w:rsid w:val="004E0A1B"/>
    <w:rsid w:val="004E16BB"/>
    <w:rsid w:val="004E271B"/>
    <w:rsid w:val="004E3D78"/>
    <w:rsid w:val="004E4E85"/>
    <w:rsid w:val="004E5DCF"/>
    <w:rsid w:val="004E6942"/>
    <w:rsid w:val="004E6CBF"/>
    <w:rsid w:val="004E718F"/>
    <w:rsid w:val="004F07E3"/>
    <w:rsid w:val="004F0C62"/>
    <w:rsid w:val="004F0D92"/>
    <w:rsid w:val="004F2DD9"/>
    <w:rsid w:val="004F350A"/>
    <w:rsid w:val="004F4D0C"/>
    <w:rsid w:val="004F5224"/>
    <w:rsid w:val="004F5665"/>
    <w:rsid w:val="005036DD"/>
    <w:rsid w:val="00503EB3"/>
    <w:rsid w:val="0050462B"/>
    <w:rsid w:val="005048D0"/>
    <w:rsid w:val="00504F3A"/>
    <w:rsid w:val="00505AFB"/>
    <w:rsid w:val="00505B6D"/>
    <w:rsid w:val="00506A2C"/>
    <w:rsid w:val="00506A57"/>
    <w:rsid w:val="00507105"/>
    <w:rsid w:val="00511A02"/>
    <w:rsid w:val="00512948"/>
    <w:rsid w:val="00512D82"/>
    <w:rsid w:val="00513E53"/>
    <w:rsid w:val="00517A63"/>
    <w:rsid w:val="00517E63"/>
    <w:rsid w:val="00517EC2"/>
    <w:rsid w:val="00520AF0"/>
    <w:rsid w:val="005212C6"/>
    <w:rsid w:val="00523231"/>
    <w:rsid w:val="005239AD"/>
    <w:rsid w:val="00524525"/>
    <w:rsid w:val="005248E2"/>
    <w:rsid w:val="0052725A"/>
    <w:rsid w:val="00527D5F"/>
    <w:rsid w:val="005322FE"/>
    <w:rsid w:val="00532AD8"/>
    <w:rsid w:val="00532CB1"/>
    <w:rsid w:val="005333FC"/>
    <w:rsid w:val="00537B41"/>
    <w:rsid w:val="00540371"/>
    <w:rsid w:val="00541A8D"/>
    <w:rsid w:val="00544880"/>
    <w:rsid w:val="005473C8"/>
    <w:rsid w:val="00550254"/>
    <w:rsid w:val="00550915"/>
    <w:rsid w:val="005522AB"/>
    <w:rsid w:val="0055485C"/>
    <w:rsid w:val="0055619E"/>
    <w:rsid w:val="00556346"/>
    <w:rsid w:val="0055677E"/>
    <w:rsid w:val="00556B71"/>
    <w:rsid w:val="005574E5"/>
    <w:rsid w:val="00560AB8"/>
    <w:rsid w:val="00564355"/>
    <w:rsid w:val="0056459F"/>
    <w:rsid w:val="005651DC"/>
    <w:rsid w:val="00565870"/>
    <w:rsid w:val="00565A0B"/>
    <w:rsid w:val="005661D8"/>
    <w:rsid w:val="0056638E"/>
    <w:rsid w:val="00567A5E"/>
    <w:rsid w:val="005704B4"/>
    <w:rsid w:val="00570BD9"/>
    <w:rsid w:val="00570D9F"/>
    <w:rsid w:val="00571BF9"/>
    <w:rsid w:val="0057253F"/>
    <w:rsid w:val="00573F70"/>
    <w:rsid w:val="00573FDC"/>
    <w:rsid w:val="00574534"/>
    <w:rsid w:val="00574606"/>
    <w:rsid w:val="00575C44"/>
    <w:rsid w:val="00577526"/>
    <w:rsid w:val="00580642"/>
    <w:rsid w:val="00581F93"/>
    <w:rsid w:val="0058420C"/>
    <w:rsid w:val="00584C8A"/>
    <w:rsid w:val="0058504C"/>
    <w:rsid w:val="00585AA9"/>
    <w:rsid w:val="00585D67"/>
    <w:rsid w:val="00586178"/>
    <w:rsid w:val="00586AD4"/>
    <w:rsid w:val="00586B79"/>
    <w:rsid w:val="0059029D"/>
    <w:rsid w:val="00590BD9"/>
    <w:rsid w:val="005913E7"/>
    <w:rsid w:val="00591436"/>
    <w:rsid w:val="00592765"/>
    <w:rsid w:val="00593A28"/>
    <w:rsid w:val="00596E4F"/>
    <w:rsid w:val="005A109F"/>
    <w:rsid w:val="005A2772"/>
    <w:rsid w:val="005A318E"/>
    <w:rsid w:val="005A37D4"/>
    <w:rsid w:val="005A3DF4"/>
    <w:rsid w:val="005A4F13"/>
    <w:rsid w:val="005A5FBD"/>
    <w:rsid w:val="005A70C2"/>
    <w:rsid w:val="005A7B4D"/>
    <w:rsid w:val="005B00B5"/>
    <w:rsid w:val="005B0822"/>
    <w:rsid w:val="005B1974"/>
    <w:rsid w:val="005B1C3F"/>
    <w:rsid w:val="005B2D2C"/>
    <w:rsid w:val="005B3D4C"/>
    <w:rsid w:val="005B7E88"/>
    <w:rsid w:val="005C046B"/>
    <w:rsid w:val="005C04EF"/>
    <w:rsid w:val="005C2009"/>
    <w:rsid w:val="005C2A96"/>
    <w:rsid w:val="005C4035"/>
    <w:rsid w:val="005C5190"/>
    <w:rsid w:val="005C6154"/>
    <w:rsid w:val="005C6873"/>
    <w:rsid w:val="005C6AA6"/>
    <w:rsid w:val="005C6CBE"/>
    <w:rsid w:val="005D08E1"/>
    <w:rsid w:val="005D17AE"/>
    <w:rsid w:val="005D21DB"/>
    <w:rsid w:val="005D3852"/>
    <w:rsid w:val="005D53AE"/>
    <w:rsid w:val="005D5B8D"/>
    <w:rsid w:val="005D5C62"/>
    <w:rsid w:val="005E1E86"/>
    <w:rsid w:val="005E45FB"/>
    <w:rsid w:val="005E49B1"/>
    <w:rsid w:val="005E57E9"/>
    <w:rsid w:val="005E591F"/>
    <w:rsid w:val="005E6402"/>
    <w:rsid w:val="005F09D0"/>
    <w:rsid w:val="005F37DF"/>
    <w:rsid w:val="005F5A7B"/>
    <w:rsid w:val="006019EB"/>
    <w:rsid w:val="00601C30"/>
    <w:rsid w:val="006029F5"/>
    <w:rsid w:val="00602D39"/>
    <w:rsid w:val="006039CF"/>
    <w:rsid w:val="00604900"/>
    <w:rsid w:val="00604AE5"/>
    <w:rsid w:val="00604EE0"/>
    <w:rsid w:val="00605576"/>
    <w:rsid w:val="006057CF"/>
    <w:rsid w:val="00606108"/>
    <w:rsid w:val="00606C78"/>
    <w:rsid w:val="006107D0"/>
    <w:rsid w:val="00610A0A"/>
    <w:rsid w:val="00610E9D"/>
    <w:rsid w:val="00611568"/>
    <w:rsid w:val="006123EE"/>
    <w:rsid w:val="00614F8D"/>
    <w:rsid w:val="0061557C"/>
    <w:rsid w:val="006159AC"/>
    <w:rsid w:val="00616EC9"/>
    <w:rsid w:val="00620591"/>
    <w:rsid w:val="006233C7"/>
    <w:rsid w:val="00624887"/>
    <w:rsid w:val="00624FCC"/>
    <w:rsid w:val="00625180"/>
    <w:rsid w:val="006256BF"/>
    <w:rsid w:val="00625A5F"/>
    <w:rsid w:val="0062737E"/>
    <w:rsid w:val="00627CC9"/>
    <w:rsid w:val="00630D87"/>
    <w:rsid w:val="00632840"/>
    <w:rsid w:val="00635026"/>
    <w:rsid w:val="00635F5C"/>
    <w:rsid w:val="0063639A"/>
    <w:rsid w:val="00640FB6"/>
    <w:rsid w:val="0064320C"/>
    <w:rsid w:val="00643FC3"/>
    <w:rsid w:val="00644720"/>
    <w:rsid w:val="0064477A"/>
    <w:rsid w:val="00645121"/>
    <w:rsid w:val="00645355"/>
    <w:rsid w:val="0065213E"/>
    <w:rsid w:val="00653719"/>
    <w:rsid w:val="00654FDD"/>
    <w:rsid w:val="006555CF"/>
    <w:rsid w:val="0065643A"/>
    <w:rsid w:val="0066001F"/>
    <w:rsid w:val="006608A6"/>
    <w:rsid w:val="006648C6"/>
    <w:rsid w:val="00664A3D"/>
    <w:rsid w:val="00665B27"/>
    <w:rsid w:val="006713DA"/>
    <w:rsid w:val="006736A3"/>
    <w:rsid w:val="00674534"/>
    <w:rsid w:val="006750CC"/>
    <w:rsid w:val="00676028"/>
    <w:rsid w:val="00676330"/>
    <w:rsid w:val="00676FF6"/>
    <w:rsid w:val="0067714E"/>
    <w:rsid w:val="00680563"/>
    <w:rsid w:val="006818F3"/>
    <w:rsid w:val="00681C29"/>
    <w:rsid w:val="00681EE0"/>
    <w:rsid w:val="006829B9"/>
    <w:rsid w:val="006843E9"/>
    <w:rsid w:val="00684C5A"/>
    <w:rsid w:val="0068590F"/>
    <w:rsid w:val="00685F8A"/>
    <w:rsid w:val="00687CD3"/>
    <w:rsid w:val="0069264C"/>
    <w:rsid w:val="00692D5A"/>
    <w:rsid w:val="0069321D"/>
    <w:rsid w:val="0069338A"/>
    <w:rsid w:val="00693875"/>
    <w:rsid w:val="00693E91"/>
    <w:rsid w:val="00693FB3"/>
    <w:rsid w:val="006969C4"/>
    <w:rsid w:val="006A045E"/>
    <w:rsid w:val="006A0DA7"/>
    <w:rsid w:val="006A12C2"/>
    <w:rsid w:val="006A34DF"/>
    <w:rsid w:val="006A40A5"/>
    <w:rsid w:val="006A60CA"/>
    <w:rsid w:val="006A7458"/>
    <w:rsid w:val="006B0505"/>
    <w:rsid w:val="006B19C2"/>
    <w:rsid w:val="006B1C9E"/>
    <w:rsid w:val="006B3E98"/>
    <w:rsid w:val="006C639A"/>
    <w:rsid w:val="006D0C93"/>
    <w:rsid w:val="006D102C"/>
    <w:rsid w:val="006D13C9"/>
    <w:rsid w:val="006D27C4"/>
    <w:rsid w:val="006D285A"/>
    <w:rsid w:val="006D6FFC"/>
    <w:rsid w:val="006D79BF"/>
    <w:rsid w:val="006E144E"/>
    <w:rsid w:val="006E50D7"/>
    <w:rsid w:val="006E64B5"/>
    <w:rsid w:val="006F0066"/>
    <w:rsid w:val="006F035B"/>
    <w:rsid w:val="006F2DA0"/>
    <w:rsid w:val="006F3411"/>
    <w:rsid w:val="006F3C76"/>
    <w:rsid w:val="006F5A4C"/>
    <w:rsid w:val="006F7C31"/>
    <w:rsid w:val="006F7F1D"/>
    <w:rsid w:val="007012F2"/>
    <w:rsid w:val="00702716"/>
    <w:rsid w:val="00703996"/>
    <w:rsid w:val="0070554B"/>
    <w:rsid w:val="007055B5"/>
    <w:rsid w:val="00706491"/>
    <w:rsid w:val="00706671"/>
    <w:rsid w:val="007079F8"/>
    <w:rsid w:val="007122C7"/>
    <w:rsid w:val="00712EC2"/>
    <w:rsid w:val="00713CE9"/>
    <w:rsid w:val="00714C72"/>
    <w:rsid w:val="00723B38"/>
    <w:rsid w:val="00723D2B"/>
    <w:rsid w:val="00724059"/>
    <w:rsid w:val="00724A08"/>
    <w:rsid w:val="00724B2D"/>
    <w:rsid w:val="00725D94"/>
    <w:rsid w:val="00734E0C"/>
    <w:rsid w:val="007359E4"/>
    <w:rsid w:val="00735AFA"/>
    <w:rsid w:val="007362ED"/>
    <w:rsid w:val="00737EAE"/>
    <w:rsid w:val="0074031B"/>
    <w:rsid w:val="007415CA"/>
    <w:rsid w:val="00741E1C"/>
    <w:rsid w:val="007464CE"/>
    <w:rsid w:val="007477CB"/>
    <w:rsid w:val="00750F09"/>
    <w:rsid w:val="00752F10"/>
    <w:rsid w:val="0075395D"/>
    <w:rsid w:val="00754FA7"/>
    <w:rsid w:val="00755823"/>
    <w:rsid w:val="007627E4"/>
    <w:rsid w:val="00763132"/>
    <w:rsid w:val="007637F4"/>
    <w:rsid w:val="007649AA"/>
    <w:rsid w:val="00765D60"/>
    <w:rsid w:val="00765F1F"/>
    <w:rsid w:val="00765F59"/>
    <w:rsid w:val="00766567"/>
    <w:rsid w:val="007703BB"/>
    <w:rsid w:val="00770789"/>
    <w:rsid w:val="00770EE6"/>
    <w:rsid w:val="00772A70"/>
    <w:rsid w:val="00772AF9"/>
    <w:rsid w:val="00774791"/>
    <w:rsid w:val="007776E9"/>
    <w:rsid w:val="00780005"/>
    <w:rsid w:val="00780ACD"/>
    <w:rsid w:val="00781972"/>
    <w:rsid w:val="0078548B"/>
    <w:rsid w:val="007873E8"/>
    <w:rsid w:val="00791ED9"/>
    <w:rsid w:val="00793DC6"/>
    <w:rsid w:val="007948D2"/>
    <w:rsid w:val="007A19DA"/>
    <w:rsid w:val="007A3B2C"/>
    <w:rsid w:val="007A558C"/>
    <w:rsid w:val="007A6825"/>
    <w:rsid w:val="007B0F6B"/>
    <w:rsid w:val="007B6C4C"/>
    <w:rsid w:val="007B6F76"/>
    <w:rsid w:val="007C12F8"/>
    <w:rsid w:val="007C1519"/>
    <w:rsid w:val="007C21C2"/>
    <w:rsid w:val="007C362C"/>
    <w:rsid w:val="007C388E"/>
    <w:rsid w:val="007C3C88"/>
    <w:rsid w:val="007C4C50"/>
    <w:rsid w:val="007D0525"/>
    <w:rsid w:val="007D2E27"/>
    <w:rsid w:val="007D4854"/>
    <w:rsid w:val="007D559A"/>
    <w:rsid w:val="007D5EA0"/>
    <w:rsid w:val="007D7143"/>
    <w:rsid w:val="007D7667"/>
    <w:rsid w:val="007D7C9F"/>
    <w:rsid w:val="007D7F76"/>
    <w:rsid w:val="007E340A"/>
    <w:rsid w:val="007E381A"/>
    <w:rsid w:val="007E4541"/>
    <w:rsid w:val="007E73F0"/>
    <w:rsid w:val="007F182B"/>
    <w:rsid w:val="007F2341"/>
    <w:rsid w:val="007F3145"/>
    <w:rsid w:val="007F33F6"/>
    <w:rsid w:val="007F4A2A"/>
    <w:rsid w:val="007F52B9"/>
    <w:rsid w:val="007F5756"/>
    <w:rsid w:val="007F5F84"/>
    <w:rsid w:val="007F7327"/>
    <w:rsid w:val="007F75F2"/>
    <w:rsid w:val="00801C4C"/>
    <w:rsid w:val="00804A56"/>
    <w:rsid w:val="00804AEC"/>
    <w:rsid w:val="00806C3A"/>
    <w:rsid w:val="0081038A"/>
    <w:rsid w:val="00810899"/>
    <w:rsid w:val="00810996"/>
    <w:rsid w:val="00811AEF"/>
    <w:rsid w:val="00812E78"/>
    <w:rsid w:val="00813087"/>
    <w:rsid w:val="00814BA1"/>
    <w:rsid w:val="00815F61"/>
    <w:rsid w:val="008218B0"/>
    <w:rsid w:val="00822F76"/>
    <w:rsid w:val="008238AC"/>
    <w:rsid w:val="008246A3"/>
    <w:rsid w:val="00825848"/>
    <w:rsid w:val="00826722"/>
    <w:rsid w:val="00831446"/>
    <w:rsid w:val="00831ACA"/>
    <w:rsid w:val="00831BCD"/>
    <w:rsid w:val="00832333"/>
    <w:rsid w:val="00833B4E"/>
    <w:rsid w:val="00836C1E"/>
    <w:rsid w:val="0083761C"/>
    <w:rsid w:val="00837BB0"/>
    <w:rsid w:val="0084029B"/>
    <w:rsid w:val="008411A9"/>
    <w:rsid w:val="00842D1E"/>
    <w:rsid w:val="008440D8"/>
    <w:rsid w:val="00844A04"/>
    <w:rsid w:val="0084782E"/>
    <w:rsid w:val="00847DE5"/>
    <w:rsid w:val="0085035F"/>
    <w:rsid w:val="00855543"/>
    <w:rsid w:val="008602A1"/>
    <w:rsid w:val="00860DFC"/>
    <w:rsid w:val="00863459"/>
    <w:rsid w:val="00865091"/>
    <w:rsid w:val="008666FA"/>
    <w:rsid w:val="00867091"/>
    <w:rsid w:val="00870D3F"/>
    <w:rsid w:val="008734D5"/>
    <w:rsid w:val="0087789D"/>
    <w:rsid w:val="008805C8"/>
    <w:rsid w:val="00881420"/>
    <w:rsid w:val="0088223F"/>
    <w:rsid w:val="00883F75"/>
    <w:rsid w:val="00884F80"/>
    <w:rsid w:val="00885ADC"/>
    <w:rsid w:val="00886A00"/>
    <w:rsid w:val="008905DA"/>
    <w:rsid w:val="00890B33"/>
    <w:rsid w:val="00891BDC"/>
    <w:rsid w:val="00893BB2"/>
    <w:rsid w:val="00896183"/>
    <w:rsid w:val="008970DB"/>
    <w:rsid w:val="00897F41"/>
    <w:rsid w:val="008A0884"/>
    <w:rsid w:val="008A3033"/>
    <w:rsid w:val="008A355E"/>
    <w:rsid w:val="008A35BC"/>
    <w:rsid w:val="008A5897"/>
    <w:rsid w:val="008A5AF1"/>
    <w:rsid w:val="008A688C"/>
    <w:rsid w:val="008A7BBE"/>
    <w:rsid w:val="008B002F"/>
    <w:rsid w:val="008B2D74"/>
    <w:rsid w:val="008B30A4"/>
    <w:rsid w:val="008C164E"/>
    <w:rsid w:val="008C221A"/>
    <w:rsid w:val="008C264D"/>
    <w:rsid w:val="008C287A"/>
    <w:rsid w:val="008C3754"/>
    <w:rsid w:val="008C510A"/>
    <w:rsid w:val="008C68C8"/>
    <w:rsid w:val="008D0FEC"/>
    <w:rsid w:val="008D1331"/>
    <w:rsid w:val="008D1965"/>
    <w:rsid w:val="008D2C84"/>
    <w:rsid w:val="008D335B"/>
    <w:rsid w:val="008D71A5"/>
    <w:rsid w:val="008E0485"/>
    <w:rsid w:val="008E04AE"/>
    <w:rsid w:val="008E45D7"/>
    <w:rsid w:val="008E5100"/>
    <w:rsid w:val="008F0909"/>
    <w:rsid w:val="008F18D0"/>
    <w:rsid w:val="008F2B25"/>
    <w:rsid w:val="008F3564"/>
    <w:rsid w:val="008F4043"/>
    <w:rsid w:val="008F5792"/>
    <w:rsid w:val="008F61D2"/>
    <w:rsid w:val="00900291"/>
    <w:rsid w:val="0090130D"/>
    <w:rsid w:val="009015D1"/>
    <w:rsid w:val="00901E1E"/>
    <w:rsid w:val="0090513E"/>
    <w:rsid w:val="009116D0"/>
    <w:rsid w:val="009121AC"/>
    <w:rsid w:val="009124C1"/>
    <w:rsid w:val="00917198"/>
    <w:rsid w:val="00917D06"/>
    <w:rsid w:val="00920E3A"/>
    <w:rsid w:val="00921459"/>
    <w:rsid w:val="0092513C"/>
    <w:rsid w:val="00926A50"/>
    <w:rsid w:val="00931E32"/>
    <w:rsid w:val="00931FCB"/>
    <w:rsid w:val="009325AC"/>
    <w:rsid w:val="00933E78"/>
    <w:rsid w:val="00936203"/>
    <w:rsid w:val="00936BF4"/>
    <w:rsid w:val="00937B2E"/>
    <w:rsid w:val="009421C8"/>
    <w:rsid w:val="0094318D"/>
    <w:rsid w:val="009432CC"/>
    <w:rsid w:val="00945A86"/>
    <w:rsid w:val="0094739C"/>
    <w:rsid w:val="00947469"/>
    <w:rsid w:val="0095286D"/>
    <w:rsid w:val="00955736"/>
    <w:rsid w:val="00956501"/>
    <w:rsid w:val="0095780C"/>
    <w:rsid w:val="00957ACE"/>
    <w:rsid w:val="00957CFC"/>
    <w:rsid w:val="009600E5"/>
    <w:rsid w:val="00960247"/>
    <w:rsid w:val="009606A5"/>
    <w:rsid w:val="00960EBA"/>
    <w:rsid w:val="00962191"/>
    <w:rsid w:val="0096599D"/>
    <w:rsid w:val="00970FC4"/>
    <w:rsid w:val="00971A88"/>
    <w:rsid w:val="00972228"/>
    <w:rsid w:val="0097283E"/>
    <w:rsid w:val="00974414"/>
    <w:rsid w:val="0097724D"/>
    <w:rsid w:val="00983727"/>
    <w:rsid w:val="00985CCD"/>
    <w:rsid w:val="00987688"/>
    <w:rsid w:val="00987DE4"/>
    <w:rsid w:val="00990CB0"/>
    <w:rsid w:val="00991AE6"/>
    <w:rsid w:val="00991F04"/>
    <w:rsid w:val="00992AA5"/>
    <w:rsid w:val="00993499"/>
    <w:rsid w:val="009940E6"/>
    <w:rsid w:val="00994E2C"/>
    <w:rsid w:val="00995C7B"/>
    <w:rsid w:val="009970F0"/>
    <w:rsid w:val="009975E7"/>
    <w:rsid w:val="009977A4"/>
    <w:rsid w:val="009A428E"/>
    <w:rsid w:val="009A6A88"/>
    <w:rsid w:val="009A6F19"/>
    <w:rsid w:val="009A78FF"/>
    <w:rsid w:val="009B0944"/>
    <w:rsid w:val="009B197A"/>
    <w:rsid w:val="009B2035"/>
    <w:rsid w:val="009B2DE3"/>
    <w:rsid w:val="009B53AA"/>
    <w:rsid w:val="009B761E"/>
    <w:rsid w:val="009B7BDF"/>
    <w:rsid w:val="009C08A9"/>
    <w:rsid w:val="009C2387"/>
    <w:rsid w:val="009C2BC5"/>
    <w:rsid w:val="009C510E"/>
    <w:rsid w:val="009D04D7"/>
    <w:rsid w:val="009D0A44"/>
    <w:rsid w:val="009D10FC"/>
    <w:rsid w:val="009D119A"/>
    <w:rsid w:val="009D1DAC"/>
    <w:rsid w:val="009D3061"/>
    <w:rsid w:val="009D315C"/>
    <w:rsid w:val="009D4C10"/>
    <w:rsid w:val="009D5317"/>
    <w:rsid w:val="009D59F2"/>
    <w:rsid w:val="009D6B23"/>
    <w:rsid w:val="009D7061"/>
    <w:rsid w:val="009E0B95"/>
    <w:rsid w:val="009E38CA"/>
    <w:rsid w:val="009E40C8"/>
    <w:rsid w:val="009E5960"/>
    <w:rsid w:val="009E7918"/>
    <w:rsid w:val="009F1A24"/>
    <w:rsid w:val="009F5816"/>
    <w:rsid w:val="009F6AA8"/>
    <w:rsid w:val="009F7626"/>
    <w:rsid w:val="00A02F4E"/>
    <w:rsid w:val="00A040B2"/>
    <w:rsid w:val="00A04511"/>
    <w:rsid w:val="00A0546C"/>
    <w:rsid w:val="00A06295"/>
    <w:rsid w:val="00A127A5"/>
    <w:rsid w:val="00A1719B"/>
    <w:rsid w:val="00A217F8"/>
    <w:rsid w:val="00A25A6E"/>
    <w:rsid w:val="00A25DBF"/>
    <w:rsid w:val="00A274EA"/>
    <w:rsid w:val="00A30ADC"/>
    <w:rsid w:val="00A30BED"/>
    <w:rsid w:val="00A335FC"/>
    <w:rsid w:val="00A33C25"/>
    <w:rsid w:val="00A343B6"/>
    <w:rsid w:val="00A3524C"/>
    <w:rsid w:val="00A409C1"/>
    <w:rsid w:val="00A410B8"/>
    <w:rsid w:val="00A415C3"/>
    <w:rsid w:val="00A43417"/>
    <w:rsid w:val="00A4481C"/>
    <w:rsid w:val="00A44B94"/>
    <w:rsid w:val="00A44F29"/>
    <w:rsid w:val="00A453DD"/>
    <w:rsid w:val="00A4595E"/>
    <w:rsid w:val="00A46C78"/>
    <w:rsid w:val="00A50D66"/>
    <w:rsid w:val="00A50F1B"/>
    <w:rsid w:val="00A5191C"/>
    <w:rsid w:val="00A52924"/>
    <w:rsid w:val="00A548C8"/>
    <w:rsid w:val="00A55723"/>
    <w:rsid w:val="00A5622E"/>
    <w:rsid w:val="00A5690D"/>
    <w:rsid w:val="00A56994"/>
    <w:rsid w:val="00A57ABC"/>
    <w:rsid w:val="00A608FD"/>
    <w:rsid w:val="00A60C22"/>
    <w:rsid w:val="00A628FE"/>
    <w:rsid w:val="00A64382"/>
    <w:rsid w:val="00A644AF"/>
    <w:rsid w:val="00A65A3D"/>
    <w:rsid w:val="00A6754E"/>
    <w:rsid w:val="00A67CC3"/>
    <w:rsid w:val="00A72F9C"/>
    <w:rsid w:val="00A76BD7"/>
    <w:rsid w:val="00A77BBF"/>
    <w:rsid w:val="00A806EF"/>
    <w:rsid w:val="00A81F35"/>
    <w:rsid w:val="00A825CE"/>
    <w:rsid w:val="00A831BF"/>
    <w:rsid w:val="00A8345C"/>
    <w:rsid w:val="00A83D95"/>
    <w:rsid w:val="00A8425D"/>
    <w:rsid w:val="00A86488"/>
    <w:rsid w:val="00A87078"/>
    <w:rsid w:val="00A90040"/>
    <w:rsid w:val="00A92862"/>
    <w:rsid w:val="00A95E61"/>
    <w:rsid w:val="00A97285"/>
    <w:rsid w:val="00A979B1"/>
    <w:rsid w:val="00AA1B00"/>
    <w:rsid w:val="00AA41E1"/>
    <w:rsid w:val="00AA67AA"/>
    <w:rsid w:val="00AA6ABE"/>
    <w:rsid w:val="00AA72A2"/>
    <w:rsid w:val="00AA786C"/>
    <w:rsid w:val="00AB0B94"/>
    <w:rsid w:val="00AB1043"/>
    <w:rsid w:val="00AB19AB"/>
    <w:rsid w:val="00AB4438"/>
    <w:rsid w:val="00AC129F"/>
    <w:rsid w:val="00AC23E3"/>
    <w:rsid w:val="00AC26A5"/>
    <w:rsid w:val="00AC285F"/>
    <w:rsid w:val="00AC3C02"/>
    <w:rsid w:val="00AC5015"/>
    <w:rsid w:val="00AC7192"/>
    <w:rsid w:val="00AC79E3"/>
    <w:rsid w:val="00AD15C8"/>
    <w:rsid w:val="00AD20A8"/>
    <w:rsid w:val="00AD2ABA"/>
    <w:rsid w:val="00AD6B5E"/>
    <w:rsid w:val="00AE59E9"/>
    <w:rsid w:val="00AE693C"/>
    <w:rsid w:val="00AE7354"/>
    <w:rsid w:val="00AE7AFD"/>
    <w:rsid w:val="00AF14C1"/>
    <w:rsid w:val="00AF3434"/>
    <w:rsid w:val="00AF634C"/>
    <w:rsid w:val="00AF66B6"/>
    <w:rsid w:val="00B003BA"/>
    <w:rsid w:val="00B0210A"/>
    <w:rsid w:val="00B02F30"/>
    <w:rsid w:val="00B04AD9"/>
    <w:rsid w:val="00B04BE8"/>
    <w:rsid w:val="00B05199"/>
    <w:rsid w:val="00B07E27"/>
    <w:rsid w:val="00B104C3"/>
    <w:rsid w:val="00B10A5C"/>
    <w:rsid w:val="00B12050"/>
    <w:rsid w:val="00B1273D"/>
    <w:rsid w:val="00B12791"/>
    <w:rsid w:val="00B13573"/>
    <w:rsid w:val="00B13AA1"/>
    <w:rsid w:val="00B14A3B"/>
    <w:rsid w:val="00B15170"/>
    <w:rsid w:val="00B1770A"/>
    <w:rsid w:val="00B20722"/>
    <w:rsid w:val="00B20CFD"/>
    <w:rsid w:val="00B21AA7"/>
    <w:rsid w:val="00B22A4B"/>
    <w:rsid w:val="00B22B69"/>
    <w:rsid w:val="00B23272"/>
    <w:rsid w:val="00B2586E"/>
    <w:rsid w:val="00B26491"/>
    <w:rsid w:val="00B26931"/>
    <w:rsid w:val="00B2721C"/>
    <w:rsid w:val="00B305C5"/>
    <w:rsid w:val="00B3186F"/>
    <w:rsid w:val="00B31B54"/>
    <w:rsid w:val="00B33A9C"/>
    <w:rsid w:val="00B344EB"/>
    <w:rsid w:val="00B351FA"/>
    <w:rsid w:val="00B42CA6"/>
    <w:rsid w:val="00B430D1"/>
    <w:rsid w:val="00B435E0"/>
    <w:rsid w:val="00B438B3"/>
    <w:rsid w:val="00B44193"/>
    <w:rsid w:val="00B4441E"/>
    <w:rsid w:val="00B447B2"/>
    <w:rsid w:val="00B45E1F"/>
    <w:rsid w:val="00B464A8"/>
    <w:rsid w:val="00B50B24"/>
    <w:rsid w:val="00B51F2D"/>
    <w:rsid w:val="00B52068"/>
    <w:rsid w:val="00B56A72"/>
    <w:rsid w:val="00B57F1A"/>
    <w:rsid w:val="00B60159"/>
    <w:rsid w:val="00B6150A"/>
    <w:rsid w:val="00B631D2"/>
    <w:rsid w:val="00B636EF"/>
    <w:rsid w:val="00B6437C"/>
    <w:rsid w:val="00B65418"/>
    <w:rsid w:val="00B71033"/>
    <w:rsid w:val="00B77AF4"/>
    <w:rsid w:val="00B80459"/>
    <w:rsid w:val="00B8097F"/>
    <w:rsid w:val="00B81B9B"/>
    <w:rsid w:val="00B81E33"/>
    <w:rsid w:val="00B83219"/>
    <w:rsid w:val="00B83493"/>
    <w:rsid w:val="00B83A93"/>
    <w:rsid w:val="00B83DB4"/>
    <w:rsid w:val="00B83E06"/>
    <w:rsid w:val="00B85533"/>
    <w:rsid w:val="00B920C0"/>
    <w:rsid w:val="00B929FA"/>
    <w:rsid w:val="00B94ECC"/>
    <w:rsid w:val="00B95270"/>
    <w:rsid w:val="00B960A1"/>
    <w:rsid w:val="00B97A89"/>
    <w:rsid w:val="00BA24BC"/>
    <w:rsid w:val="00BA36E4"/>
    <w:rsid w:val="00BA3ADB"/>
    <w:rsid w:val="00BA5F5E"/>
    <w:rsid w:val="00BA6C55"/>
    <w:rsid w:val="00BA6CD0"/>
    <w:rsid w:val="00BB075D"/>
    <w:rsid w:val="00BB215A"/>
    <w:rsid w:val="00BB360C"/>
    <w:rsid w:val="00BB47B7"/>
    <w:rsid w:val="00BB4AB0"/>
    <w:rsid w:val="00BB4ECC"/>
    <w:rsid w:val="00BB52BD"/>
    <w:rsid w:val="00BB55C1"/>
    <w:rsid w:val="00BB63F8"/>
    <w:rsid w:val="00BC0A97"/>
    <w:rsid w:val="00BC1010"/>
    <w:rsid w:val="00BC124A"/>
    <w:rsid w:val="00BC21B6"/>
    <w:rsid w:val="00BC4EFC"/>
    <w:rsid w:val="00BC4F5C"/>
    <w:rsid w:val="00BC738F"/>
    <w:rsid w:val="00BC7649"/>
    <w:rsid w:val="00BD0962"/>
    <w:rsid w:val="00BD4DEB"/>
    <w:rsid w:val="00BD5B63"/>
    <w:rsid w:val="00BD5BCF"/>
    <w:rsid w:val="00BD7654"/>
    <w:rsid w:val="00BE1DF1"/>
    <w:rsid w:val="00BE370E"/>
    <w:rsid w:val="00BE3A24"/>
    <w:rsid w:val="00BE43C1"/>
    <w:rsid w:val="00BF117F"/>
    <w:rsid w:val="00BF2D4D"/>
    <w:rsid w:val="00BF386D"/>
    <w:rsid w:val="00BF3981"/>
    <w:rsid w:val="00BF401D"/>
    <w:rsid w:val="00BF6C7E"/>
    <w:rsid w:val="00BF6D38"/>
    <w:rsid w:val="00BF70F0"/>
    <w:rsid w:val="00BF742D"/>
    <w:rsid w:val="00C000AC"/>
    <w:rsid w:val="00C03A7A"/>
    <w:rsid w:val="00C03CF9"/>
    <w:rsid w:val="00C03E89"/>
    <w:rsid w:val="00C051E9"/>
    <w:rsid w:val="00C0523E"/>
    <w:rsid w:val="00C05882"/>
    <w:rsid w:val="00C06925"/>
    <w:rsid w:val="00C07A42"/>
    <w:rsid w:val="00C1142E"/>
    <w:rsid w:val="00C15103"/>
    <w:rsid w:val="00C16746"/>
    <w:rsid w:val="00C205E1"/>
    <w:rsid w:val="00C20FA3"/>
    <w:rsid w:val="00C21E19"/>
    <w:rsid w:val="00C22AC6"/>
    <w:rsid w:val="00C274D7"/>
    <w:rsid w:val="00C277C8"/>
    <w:rsid w:val="00C27EA0"/>
    <w:rsid w:val="00C303DB"/>
    <w:rsid w:val="00C31D2A"/>
    <w:rsid w:val="00C32292"/>
    <w:rsid w:val="00C32D12"/>
    <w:rsid w:val="00C32D42"/>
    <w:rsid w:val="00C330E6"/>
    <w:rsid w:val="00C33CD0"/>
    <w:rsid w:val="00C33CFF"/>
    <w:rsid w:val="00C35264"/>
    <w:rsid w:val="00C36C4E"/>
    <w:rsid w:val="00C413D6"/>
    <w:rsid w:val="00C426EB"/>
    <w:rsid w:val="00C42F28"/>
    <w:rsid w:val="00C4388D"/>
    <w:rsid w:val="00C44145"/>
    <w:rsid w:val="00C44273"/>
    <w:rsid w:val="00C454CB"/>
    <w:rsid w:val="00C46CF6"/>
    <w:rsid w:val="00C52F8E"/>
    <w:rsid w:val="00C5349A"/>
    <w:rsid w:val="00C567E1"/>
    <w:rsid w:val="00C60112"/>
    <w:rsid w:val="00C60DA3"/>
    <w:rsid w:val="00C65CBF"/>
    <w:rsid w:val="00C66CDB"/>
    <w:rsid w:val="00C73BC8"/>
    <w:rsid w:val="00C7608C"/>
    <w:rsid w:val="00C76744"/>
    <w:rsid w:val="00C809D8"/>
    <w:rsid w:val="00C83824"/>
    <w:rsid w:val="00C83BEC"/>
    <w:rsid w:val="00C83C63"/>
    <w:rsid w:val="00C844A2"/>
    <w:rsid w:val="00C87423"/>
    <w:rsid w:val="00C90423"/>
    <w:rsid w:val="00C90F59"/>
    <w:rsid w:val="00C91EC3"/>
    <w:rsid w:val="00C922E1"/>
    <w:rsid w:val="00C923F1"/>
    <w:rsid w:val="00C92693"/>
    <w:rsid w:val="00C9374B"/>
    <w:rsid w:val="00C95EAB"/>
    <w:rsid w:val="00C96EE9"/>
    <w:rsid w:val="00CA089D"/>
    <w:rsid w:val="00CA347C"/>
    <w:rsid w:val="00CA46C5"/>
    <w:rsid w:val="00CA5185"/>
    <w:rsid w:val="00CA7B98"/>
    <w:rsid w:val="00CB1226"/>
    <w:rsid w:val="00CB1B24"/>
    <w:rsid w:val="00CB2758"/>
    <w:rsid w:val="00CB344F"/>
    <w:rsid w:val="00CB3FA2"/>
    <w:rsid w:val="00CB52A1"/>
    <w:rsid w:val="00CB72DA"/>
    <w:rsid w:val="00CB7D19"/>
    <w:rsid w:val="00CC0532"/>
    <w:rsid w:val="00CC0872"/>
    <w:rsid w:val="00CC29D8"/>
    <w:rsid w:val="00CC2A00"/>
    <w:rsid w:val="00CC5BD7"/>
    <w:rsid w:val="00CC6930"/>
    <w:rsid w:val="00CD14CC"/>
    <w:rsid w:val="00CD293A"/>
    <w:rsid w:val="00CD32E9"/>
    <w:rsid w:val="00CD4AA7"/>
    <w:rsid w:val="00CD7EB8"/>
    <w:rsid w:val="00CE1D38"/>
    <w:rsid w:val="00CE1E56"/>
    <w:rsid w:val="00CE2D29"/>
    <w:rsid w:val="00CE2FE4"/>
    <w:rsid w:val="00CE4855"/>
    <w:rsid w:val="00CE4F2D"/>
    <w:rsid w:val="00CE6A86"/>
    <w:rsid w:val="00CE716A"/>
    <w:rsid w:val="00CF144D"/>
    <w:rsid w:val="00CF1FB3"/>
    <w:rsid w:val="00CF31F4"/>
    <w:rsid w:val="00CF5822"/>
    <w:rsid w:val="00CF6C74"/>
    <w:rsid w:val="00CF6DB5"/>
    <w:rsid w:val="00D00120"/>
    <w:rsid w:val="00D00A98"/>
    <w:rsid w:val="00D00FBD"/>
    <w:rsid w:val="00D01413"/>
    <w:rsid w:val="00D023B7"/>
    <w:rsid w:val="00D031F4"/>
    <w:rsid w:val="00D03543"/>
    <w:rsid w:val="00D04E06"/>
    <w:rsid w:val="00D0566B"/>
    <w:rsid w:val="00D06AEE"/>
    <w:rsid w:val="00D1143E"/>
    <w:rsid w:val="00D152DD"/>
    <w:rsid w:val="00D177AE"/>
    <w:rsid w:val="00D24A23"/>
    <w:rsid w:val="00D24B1D"/>
    <w:rsid w:val="00D26D88"/>
    <w:rsid w:val="00D3222E"/>
    <w:rsid w:val="00D32B7C"/>
    <w:rsid w:val="00D34A33"/>
    <w:rsid w:val="00D35422"/>
    <w:rsid w:val="00D35D9E"/>
    <w:rsid w:val="00D37ADC"/>
    <w:rsid w:val="00D405FE"/>
    <w:rsid w:val="00D409A0"/>
    <w:rsid w:val="00D40D42"/>
    <w:rsid w:val="00D41A26"/>
    <w:rsid w:val="00D43937"/>
    <w:rsid w:val="00D44C2A"/>
    <w:rsid w:val="00D511D2"/>
    <w:rsid w:val="00D51775"/>
    <w:rsid w:val="00D54FC4"/>
    <w:rsid w:val="00D56560"/>
    <w:rsid w:val="00D630E8"/>
    <w:rsid w:val="00D6402E"/>
    <w:rsid w:val="00D64406"/>
    <w:rsid w:val="00D64D9E"/>
    <w:rsid w:val="00D64EE9"/>
    <w:rsid w:val="00D70882"/>
    <w:rsid w:val="00D72BB0"/>
    <w:rsid w:val="00D72F4A"/>
    <w:rsid w:val="00D7336F"/>
    <w:rsid w:val="00D7672D"/>
    <w:rsid w:val="00D7694F"/>
    <w:rsid w:val="00D77571"/>
    <w:rsid w:val="00D80330"/>
    <w:rsid w:val="00D80D1F"/>
    <w:rsid w:val="00D81D07"/>
    <w:rsid w:val="00D853F3"/>
    <w:rsid w:val="00D85528"/>
    <w:rsid w:val="00D85C31"/>
    <w:rsid w:val="00D85CDF"/>
    <w:rsid w:val="00D85D79"/>
    <w:rsid w:val="00D866BA"/>
    <w:rsid w:val="00D8720C"/>
    <w:rsid w:val="00D907F6"/>
    <w:rsid w:val="00D90A88"/>
    <w:rsid w:val="00D90E7B"/>
    <w:rsid w:val="00D917EF"/>
    <w:rsid w:val="00D92D66"/>
    <w:rsid w:val="00D93AD8"/>
    <w:rsid w:val="00D93DE6"/>
    <w:rsid w:val="00D95B32"/>
    <w:rsid w:val="00D97FE8"/>
    <w:rsid w:val="00DA1815"/>
    <w:rsid w:val="00DA1CDB"/>
    <w:rsid w:val="00DA1DD2"/>
    <w:rsid w:val="00DA3041"/>
    <w:rsid w:val="00DA54A9"/>
    <w:rsid w:val="00DB183A"/>
    <w:rsid w:val="00DB1970"/>
    <w:rsid w:val="00DB2EF8"/>
    <w:rsid w:val="00DB3676"/>
    <w:rsid w:val="00DB37D5"/>
    <w:rsid w:val="00DB3DFE"/>
    <w:rsid w:val="00DB487D"/>
    <w:rsid w:val="00DB6CD1"/>
    <w:rsid w:val="00DB7114"/>
    <w:rsid w:val="00DB7CB8"/>
    <w:rsid w:val="00DC0017"/>
    <w:rsid w:val="00DC07DD"/>
    <w:rsid w:val="00DC0D4D"/>
    <w:rsid w:val="00DC101C"/>
    <w:rsid w:val="00DC1483"/>
    <w:rsid w:val="00DC2547"/>
    <w:rsid w:val="00DC38AD"/>
    <w:rsid w:val="00DC599C"/>
    <w:rsid w:val="00DC79D7"/>
    <w:rsid w:val="00DD1F70"/>
    <w:rsid w:val="00DD31B1"/>
    <w:rsid w:val="00DD3273"/>
    <w:rsid w:val="00DD504F"/>
    <w:rsid w:val="00DD5A35"/>
    <w:rsid w:val="00DE05DB"/>
    <w:rsid w:val="00DE2660"/>
    <w:rsid w:val="00DE3EB3"/>
    <w:rsid w:val="00DE42CD"/>
    <w:rsid w:val="00DE781E"/>
    <w:rsid w:val="00DF239B"/>
    <w:rsid w:val="00DF3A71"/>
    <w:rsid w:val="00DF4D7B"/>
    <w:rsid w:val="00DF51BB"/>
    <w:rsid w:val="00DF55AF"/>
    <w:rsid w:val="00DF7DB2"/>
    <w:rsid w:val="00E01534"/>
    <w:rsid w:val="00E03685"/>
    <w:rsid w:val="00E11910"/>
    <w:rsid w:val="00E11960"/>
    <w:rsid w:val="00E12C1E"/>
    <w:rsid w:val="00E12E3A"/>
    <w:rsid w:val="00E13DEB"/>
    <w:rsid w:val="00E14CAF"/>
    <w:rsid w:val="00E15AEF"/>
    <w:rsid w:val="00E15CE4"/>
    <w:rsid w:val="00E22908"/>
    <w:rsid w:val="00E2307A"/>
    <w:rsid w:val="00E23F99"/>
    <w:rsid w:val="00E247BC"/>
    <w:rsid w:val="00E30AC4"/>
    <w:rsid w:val="00E31E7B"/>
    <w:rsid w:val="00E35505"/>
    <w:rsid w:val="00E37465"/>
    <w:rsid w:val="00E3761D"/>
    <w:rsid w:val="00E419F0"/>
    <w:rsid w:val="00E42359"/>
    <w:rsid w:val="00E43FEE"/>
    <w:rsid w:val="00E44680"/>
    <w:rsid w:val="00E44EE0"/>
    <w:rsid w:val="00E45B9F"/>
    <w:rsid w:val="00E46208"/>
    <w:rsid w:val="00E46632"/>
    <w:rsid w:val="00E474F6"/>
    <w:rsid w:val="00E4755A"/>
    <w:rsid w:val="00E52351"/>
    <w:rsid w:val="00E52813"/>
    <w:rsid w:val="00E52F0C"/>
    <w:rsid w:val="00E539F5"/>
    <w:rsid w:val="00E546DC"/>
    <w:rsid w:val="00E54A10"/>
    <w:rsid w:val="00E5591C"/>
    <w:rsid w:val="00E559A4"/>
    <w:rsid w:val="00E56DEA"/>
    <w:rsid w:val="00E57A69"/>
    <w:rsid w:val="00E6196E"/>
    <w:rsid w:val="00E61EE5"/>
    <w:rsid w:val="00E62CA4"/>
    <w:rsid w:val="00E64565"/>
    <w:rsid w:val="00E66503"/>
    <w:rsid w:val="00E723A9"/>
    <w:rsid w:val="00E7489F"/>
    <w:rsid w:val="00E75047"/>
    <w:rsid w:val="00E76F88"/>
    <w:rsid w:val="00E7725A"/>
    <w:rsid w:val="00E777AA"/>
    <w:rsid w:val="00E77C74"/>
    <w:rsid w:val="00E82AA3"/>
    <w:rsid w:val="00E82BE1"/>
    <w:rsid w:val="00E83304"/>
    <w:rsid w:val="00E83F77"/>
    <w:rsid w:val="00E84521"/>
    <w:rsid w:val="00E86F63"/>
    <w:rsid w:val="00E8794E"/>
    <w:rsid w:val="00E879A8"/>
    <w:rsid w:val="00E91067"/>
    <w:rsid w:val="00E91541"/>
    <w:rsid w:val="00E92B38"/>
    <w:rsid w:val="00E93BD6"/>
    <w:rsid w:val="00E93FCC"/>
    <w:rsid w:val="00E94181"/>
    <w:rsid w:val="00EA39FE"/>
    <w:rsid w:val="00EA49CB"/>
    <w:rsid w:val="00EA670A"/>
    <w:rsid w:val="00EA6B44"/>
    <w:rsid w:val="00EA784D"/>
    <w:rsid w:val="00EA78A8"/>
    <w:rsid w:val="00EA7DD8"/>
    <w:rsid w:val="00EB111E"/>
    <w:rsid w:val="00EB1CF1"/>
    <w:rsid w:val="00EB223D"/>
    <w:rsid w:val="00EB3DCF"/>
    <w:rsid w:val="00EB46BC"/>
    <w:rsid w:val="00EB4C0E"/>
    <w:rsid w:val="00EB4C65"/>
    <w:rsid w:val="00EB4E73"/>
    <w:rsid w:val="00EB5A7A"/>
    <w:rsid w:val="00EB7207"/>
    <w:rsid w:val="00EB74E2"/>
    <w:rsid w:val="00EC0A25"/>
    <w:rsid w:val="00EC2B6A"/>
    <w:rsid w:val="00EC7387"/>
    <w:rsid w:val="00ED04F3"/>
    <w:rsid w:val="00ED173D"/>
    <w:rsid w:val="00ED2A66"/>
    <w:rsid w:val="00ED421A"/>
    <w:rsid w:val="00ED7AC1"/>
    <w:rsid w:val="00EE3943"/>
    <w:rsid w:val="00EE3CC8"/>
    <w:rsid w:val="00EE766F"/>
    <w:rsid w:val="00EF0264"/>
    <w:rsid w:val="00EF1CA3"/>
    <w:rsid w:val="00EF2C46"/>
    <w:rsid w:val="00EF492B"/>
    <w:rsid w:val="00EF4941"/>
    <w:rsid w:val="00EF4E4A"/>
    <w:rsid w:val="00EF57E1"/>
    <w:rsid w:val="00EF5950"/>
    <w:rsid w:val="00EF6007"/>
    <w:rsid w:val="00EF68D6"/>
    <w:rsid w:val="00F02ACD"/>
    <w:rsid w:val="00F0664B"/>
    <w:rsid w:val="00F06BC5"/>
    <w:rsid w:val="00F06FF8"/>
    <w:rsid w:val="00F07A43"/>
    <w:rsid w:val="00F1209B"/>
    <w:rsid w:val="00F120B9"/>
    <w:rsid w:val="00F14B68"/>
    <w:rsid w:val="00F171C2"/>
    <w:rsid w:val="00F230A1"/>
    <w:rsid w:val="00F25063"/>
    <w:rsid w:val="00F27148"/>
    <w:rsid w:val="00F27DAE"/>
    <w:rsid w:val="00F31173"/>
    <w:rsid w:val="00F32D12"/>
    <w:rsid w:val="00F340BC"/>
    <w:rsid w:val="00F350C1"/>
    <w:rsid w:val="00F35E14"/>
    <w:rsid w:val="00F362F8"/>
    <w:rsid w:val="00F42F32"/>
    <w:rsid w:val="00F43303"/>
    <w:rsid w:val="00F44B6E"/>
    <w:rsid w:val="00F44C91"/>
    <w:rsid w:val="00F46811"/>
    <w:rsid w:val="00F518E7"/>
    <w:rsid w:val="00F52330"/>
    <w:rsid w:val="00F52439"/>
    <w:rsid w:val="00F530E7"/>
    <w:rsid w:val="00F536E8"/>
    <w:rsid w:val="00F54077"/>
    <w:rsid w:val="00F54EEF"/>
    <w:rsid w:val="00F56CDC"/>
    <w:rsid w:val="00F57E36"/>
    <w:rsid w:val="00F6164A"/>
    <w:rsid w:val="00F62674"/>
    <w:rsid w:val="00F72C4B"/>
    <w:rsid w:val="00F750C9"/>
    <w:rsid w:val="00F753FC"/>
    <w:rsid w:val="00F77BF4"/>
    <w:rsid w:val="00F77FB9"/>
    <w:rsid w:val="00F81156"/>
    <w:rsid w:val="00F81339"/>
    <w:rsid w:val="00F82273"/>
    <w:rsid w:val="00F8482A"/>
    <w:rsid w:val="00F84CAB"/>
    <w:rsid w:val="00F85330"/>
    <w:rsid w:val="00F90C13"/>
    <w:rsid w:val="00F9216B"/>
    <w:rsid w:val="00F92A72"/>
    <w:rsid w:val="00F94850"/>
    <w:rsid w:val="00F9499C"/>
    <w:rsid w:val="00F94CEB"/>
    <w:rsid w:val="00F95C92"/>
    <w:rsid w:val="00F96424"/>
    <w:rsid w:val="00F974C8"/>
    <w:rsid w:val="00FA0BC2"/>
    <w:rsid w:val="00FA44B9"/>
    <w:rsid w:val="00FA6A43"/>
    <w:rsid w:val="00FA7C87"/>
    <w:rsid w:val="00FB1B0B"/>
    <w:rsid w:val="00FB2782"/>
    <w:rsid w:val="00FB2D5A"/>
    <w:rsid w:val="00FB4C5F"/>
    <w:rsid w:val="00FB6F24"/>
    <w:rsid w:val="00FB70C6"/>
    <w:rsid w:val="00FC1EDD"/>
    <w:rsid w:val="00FC20FF"/>
    <w:rsid w:val="00FC44C5"/>
    <w:rsid w:val="00FC48AE"/>
    <w:rsid w:val="00FC4B45"/>
    <w:rsid w:val="00FC4D50"/>
    <w:rsid w:val="00FC7BC4"/>
    <w:rsid w:val="00FD1AA1"/>
    <w:rsid w:val="00FD3E89"/>
    <w:rsid w:val="00FD436B"/>
    <w:rsid w:val="00FD5C9F"/>
    <w:rsid w:val="00FD6A1E"/>
    <w:rsid w:val="00FD6CD0"/>
    <w:rsid w:val="00FD6ED7"/>
    <w:rsid w:val="00FE021C"/>
    <w:rsid w:val="00FE0409"/>
    <w:rsid w:val="00FE0A44"/>
    <w:rsid w:val="00FE0A5B"/>
    <w:rsid w:val="00FE0DCE"/>
    <w:rsid w:val="00FE2E0D"/>
    <w:rsid w:val="00FE30F3"/>
    <w:rsid w:val="00FE3124"/>
    <w:rsid w:val="00FE52B0"/>
    <w:rsid w:val="00FE576F"/>
    <w:rsid w:val="00FE5D03"/>
    <w:rsid w:val="00FF2504"/>
    <w:rsid w:val="00FF34B6"/>
    <w:rsid w:val="00FF3B5A"/>
    <w:rsid w:val="00FF45D2"/>
    <w:rsid w:val="00FF48EA"/>
    <w:rsid w:val="00FF632F"/>
    <w:rsid w:val="00FF6A4D"/>
    <w:rsid w:val="00FF6F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5737F3"/>
  <w15:docId w15:val="{87094EFC-F737-4508-BFF8-FA8D2D34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D0C"/>
    <w:pPr>
      <w:spacing w:after="200" w:line="276" w:lineRule="auto"/>
    </w:pPr>
    <w:rPr>
      <w:sz w:val="22"/>
      <w:szCs w:val="22"/>
    </w:rPr>
  </w:style>
  <w:style w:type="paragraph" w:styleId="Heading1">
    <w:name w:val="heading 1"/>
    <w:basedOn w:val="Normal"/>
    <w:next w:val="Normal"/>
    <w:link w:val="Heading1Char"/>
    <w:uiPriority w:val="9"/>
    <w:qFormat/>
    <w:rsid w:val="003E0A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2B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00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21FA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121FA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21FA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666F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632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71B"/>
    <w:pPr>
      <w:ind w:left="720"/>
      <w:contextualSpacing/>
    </w:pPr>
  </w:style>
  <w:style w:type="character" w:styleId="CommentReference">
    <w:name w:val="annotation reference"/>
    <w:basedOn w:val="DefaultParagraphFont"/>
    <w:uiPriority w:val="99"/>
    <w:semiHidden/>
    <w:unhideWhenUsed/>
    <w:rsid w:val="004E271B"/>
    <w:rPr>
      <w:sz w:val="16"/>
      <w:szCs w:val="16"/>
    </w:rPr>
  </w:style>
  <w:style w:type="paragraph" w:styleId="CommentText">
    <w:name w:val="annotation text"/>
    <w:basedOn w:val="Normal"/>
    <w:link w:val="CommentTextChar"/>
    <w:uiPriority w:val="99"/>
    <w:semiHidden/>
    <w:unhideWhenUsed/>
    <w:rsid w:val="004E271B"/>
    <w:pPr>
      <w:spacing w:line="240" w:lineRule="auto"/>
    </w:pPr>
    <w:rPr>
      <w:sz w:val="20"/>
      <w:szCs w:val="20"/>
    </w:rPr>
  </w:style>
  <w:style w:type="character" w:customStyle="1" w:styleId="CommentTextChar">
    <w:name w:val="Comment Text Char"/>
    <w:basedOn w:val="DefaultParagraphFont"/>
    <w:link w:val="CommentText"/>
    <w:uiPriority w:val="99"/>
    <w:semiHidden/>
    <w:rsid w:val="004E271B"/>
    <w:rPr>
      <w:sz w:val="20"/>
      <w:szCs w:val="20"/>
    </w:rPr>
  </w:style>
  <w:style w:type="paragraph" w:styleId="CommentSubject">
    <w:name w:val="annotation subject"/>
    <w:basedOn w:val="CommentText"/>
    <w:next w:val="CommentText"/>
    <w:link w:val="CommentSubjectChar"/>
    <w:uiPriority w:val="99"/>
    <w:semiHidden/>
    <w:unhideWhenUsed/>
    <w:rsid w:val="004E271B"/>
    <w:rPr>
      <w:b/>
      <w:bCs/>
    </w:rPr>
  </w:style>
  <w:style w:type="character" w:customStyle="1" w:styleId="CommentSubjectChar">
    <w:name w:val="Comment Subject Char"/>
    <w:basedOn w:val="CommentTextChar"/>
    <w:link w:val="CommentSubject"/>
    <w:uiPriority w:val="99"/>
    <w:semiHidden/>
    <w:rsid w:val="004E271B"/>
    <w:rPr>
      <w:b/>
      <w:bCs/>
      <w:sz w:val="20"/>
      <w:szCs w:val="20"/>
    </w:rPr>
  </w:style>
  <w:style w:type="paragraph" w:styleId="BalloonText">
    <w:name w:val="Balloon Text"/>
    <w:basedOn w:val="Normal"/>
    <w:link w:val="BalloonTextChar"/>
    <w:uiPriority w:val="99"/>
    <w:semiHidden/>
    <w:unhideWhenUsed/>
    <w:rsid w:val="004E2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71B"/>
    <w:rPr>
      <w:rFonts w:ascii="Tahoma" w:hAnsi="Tahoma" w:cs="Tahoma"/>
      <w:sz w:val="16"/>
      <w:szCs w:val="16"/>
    </w:rPr>
  </w:style>
  <w:style w:type="character" w:styleId="Hyperlink">
    <w:name w:val="Hyperlink"/>
    <w:basedOn w:val="DefaultParagraphFont"/>
    <w:uiPriority w:val="99"/>
    <w:unhideWhenUsed/>
    <w:rsid w:val="0064477A"/>
    <w:rPr>
      <w:color w:val="4F81BD" w:themeColor="hyperlink"/>
      <w:u w:val="single"/>
    </w:rPr>
  </w:style>
  <w:style w:type="table" w:styleId="TableGrid">
    <w:name w:val="Table Grid"/>
    <w:basedOn w:val="TableNormal"/>
    <w:uiPriority w:val="39"/>
    <w:rsid w:val="0006784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10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0DC"/>
    <w:rPr>
      <w:sz w:val="22"/>
      <w:szCs w:val="22"/>
    </w:rPr>
  </w:style>
  <w:style w:type="paragraph" w:styleId="Footer">
    <w:name w:val="footer"/>
    <w:basedOn w:val="Normal"/>
    <w:link w:val="FooterChar"/>
    <w:uiPriority w:val="99"/>
    <w:unhideWhenUsed/>
    <w:rsid w:val="00110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0DC"/>
    <w:rPr>
      <w:sz w:val="22"/>
      <w:szCs w:val="22"/>
    </w:rPr>
  </w:style>
  <w:style w:type="paragraph" w:styleId="FootnoteText">
    <w:name w:val="footnote text"/>
    <w:basedOn w:val="Normal"/>
    <w:link w:val="FootnoteTextChar"/>
    <w:uiPriority w:val="99"/>
    <w:semiHidden/>
    <w:unhideWhenUsed/>
    <w:rsid w:val="00BC4F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4F5C"/>
  </w:style>
  <w:style w:type="character" w:styleId="FootnoteReference">
    <w:name w:val="footnote reference"/>
    <w:basedOn w:val="DefaultParagraphFont"/>
    <w:uiPriority w:val="99"/>
    <w:semiHidden/>
    <w:unhideWhenUsed/>
    <w:rsid w:val="00BC4F5C"/>
    <w:rPr>
      <w:vertAlign w:val="superscript"/>
    </w:rPr>
  </w:style>
  <w:style w:type="character" w:styleId="FollowedHyperlink">
    <w:name w:val="FollowedHyperlink"/>
    <w:basedOn w:val="DefaultParagraphFont"/>
    <w:uiPriority w:val="99"/>
    <w:semiHidden/>
    <w:unhideWhenUsed/>
    <w:rsid w:val="003C5BBB"/>
    <w:rPr>
      <w:color w:val="4F81BD" w:themeColor="followedHyperlink"/>
      <w:u w:val="single"/>
    </w:rPr>
  </w:style>
  <w:style w:type="character" w:customStyle="1" w:styleId="Heading2Char">
    <w:name w:val="Heading 2 Char"/>
    <w:basedOn w:val="DefaultParagraphFont"/>
    <w:link w:val="Heading2"/>
    <w:uiPriority w:val="9"/>
    <w:rsid w:val="00D72BB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610A0A"/>
    <w:pPr>
      <w:tabs>
        <w:tab w:val="left" w:pos="9261"/>
      </w:tabs>
      <w:spacing w:before="60" w:after="0" w:line="240" w:lineRule="auto"/>
    </w:pPr>
    <w:rPr>
      <w:rFonts w:ascii="Arial" w:eastAsia="Times New Roman" w:hAnsi="Arial" w:cs="Arial"/>
      <w:sz w:val="16"/>
      <w:szCs w:val="24"/>
      <w:lang w:val="en-CA"/>
    </w:rPr>
  </w:style>
  <w:style w:type="character" w:customStyle="1" w:styleId="BodyTextChar">
    <w:name w:val="Body Text Char"/>
    <w:basedOn w:val="DefaultParagraphFont"/>
    <w:link w:val="BodyText"/>
    <w:rsid w:val="00610A0A"/>
    <w:rPr>
      <w:rFonts w:ascii="Arial" w:eastAsia="Times New Roman" w:hAnsi="Arial" w:cs="Arial"/>
      <w:sz w:val="16"/>
      <w:szCs w:val="24"/>
      <w:lang w:val="en-CA"/>
    </w:rPr>
  </w:style>
  <w:style w:type="paragraph" w:customStyle="1" w:styleId="Salutation1">
    <w:name w:val="Salutation1"/>
    <w:basedOn w:val="Normal"/>
    <w:next w:val="Normal"/>
    <w:uiPriority w:val="99"/>
    <w:rsid w:val="00CB1B24"/>
    <w:pPr>
      <w:spacing w:before="600" w:after="0" w:line="220" w:lineRule="atLeast"/>
    </w:pPr>
    <w:rPr>
      <w:rFonts w:ascii="Times" w:eastAsia="Times New Roman" w:hAnsi="Times"/>
      <w:szCs w:val="20"/>
    </w:rPr>
  </w:style>
  <w:style w:type="paragraph" w:styleId="NoSpacing">
    <w:name w:val="No Spacing"/>
    <w:uiPriority w:val="1"/>
    <w:qFormat/>
    <w:rsid w:val="0003475F"/>
    <w:rPr>
      <w:sz w:val="22"/>
      <w:szCs w:val="22"/>
    </w:rPr>
  </w:style>
  <w:style w:type="paragraph" w:styleId="NormalWeb">
    <w:name w:val="Normal (Web)"/>
    <w:basedOn w:val="Normal"/>
    <w:uiPriority w:val="99"/>
    <w:unhideWhenUsed/>
    <w:rsid w:val="006A745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6A7458"/>
    <w:rPr>
      <w:b/>
      <w:bCs/>
    </w:rPr>
  </w:style>
  <w:style w:type="character" w:customStyle="1" w:styleId="Heading8Char">
    <w:name w:val="Heading 8 Char"/>
    <w:basedOn w:val="DefaultParagraphFont"/>
    <w:link w:val="Heading8"/>
    <w:uiPriority w:val="9"/>
    <w:rsid w:val="008666FA"/>
    <w:rPr>
      <w:rFonts w:asciiTheme="majorHAnsi" w:eastAsiaTheme="majorEastAsia" w:hAnsiTheme="majorHAnsi" w:cstheme="majorBidi"/>
      <w:color w:val="404040" w:themeColor="text1" w:themeTint="BF"/>
    </w:rPr>
  </w:style>
  <w:style w:type="character" w:customStyle="1" w:styleId="Heading4Char">
    <w:name w:val="Heading 4 Char"/>
    <w:basedOn w:val="DefaultParagraphFont"/>
    <w:link w:val="Heading4"/>
    <w:uiPriority w:val="9"/>
    <w:semiHidden/>
    <w:rsid w:val="00121FA3"/>
    <w:rPr>
      <w:rFonts w:asciiTheme="majorHAnsi" w:eastAsiaTheme="majorEastAsia" w:hAnsiTheme="majorHAnsi" w:cstheme="majorBidi"/>
      <w:b/>
      <w:bCs/>
      <w:i/>
      <w:iCs/>
      <w:color w:val="4F81BD" w:themeColor="accent1"/>
      <w:sz w:val="22"/>
      <w:szCs w:val="22"/>
    </w:rPr>
  </w:style>
  <w:style w:type="character" w:customStyle="1" w:styleId="Heading6Char">
    <w:name w:val="Heading 6 Char"/>
    <w:basedOn w:val="DefaultParagraphFont"/>
    <w:link w:val="Heading6"/>
    <w:uiPriority w:val="9"/>
    <w:semiHidden/>
    <w:rsid w:val="00121FA3"/>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121FA3"/>
    <w:rPr>
      <w:rFonts w:asciiTheme="majorHAnsi" w:eastAsiaTheme="majorEastAsia" w:hAnsiTheme="majorHAnsi" w:cstheme="majorBidi"/>
      <w:i/>
      <w:iCs/>
      <w:color w:val="404040" w:themeColor="text1" w:themeTint="BF"/>
      <w:sz w:val="22"/>
      <w:szCs w:val="22"/>
    </w:rPr>
  </w:style>
  <w:style w:type="paragraph" w:styleId="BodyTextIndent">
    <w:name w:val="Body Text Indent"/>
    <w:basedOn w:val="Normal"/>
    <w:link w:val="BodyTextIndentChar"/>
    <w:uiPriority w:val="99"/>
    <w:semiHidden/>
    <w:unhideWhenUsed/>
    <w:rsid w:val="00121FA3"/>
    <w:pPr>
      <w:spacing w:after="120"/>
      <w:ind w:left="360"/>
    </w:pPr>
  </w:style>
  <w:style w:type="character" w:customStyle="1" w:styleId="BodyTextIndentChar">
    <w:name w:val="Body Text Indent Char"/>
    <w:basedOn w:val="DefaultParagraphFont"/>
    <w:link w:val="BodyTextIndent"/>
    <w:uiPriority w:val="99"/>
    <w:semiHidden/>
    <w:rsid w:val="00121FA3"/>
    <w:rPr>
      <w:sz w:val="22"/>
      <w:szCs w:val="22"/>
    </w:rPr>
  </w:style>
  <w:style w:type="paragraph" w:styleId="BodyText3">
    <w:name w:val="Body Text 3"/>
    <w:basedOn w:val="Normal"/>
    <w:link w:val="BodyText3Char"/>
    <w:uiPriority w:val="99"/>
    <w:unhideWhenUsed/>
    <w:rsid w:val="00121FA3"/>
    <w:pPr>
      <w:spacing w:after="120"/>
    </w:pPr>
    <w:rPr>
      <w:sz w:val="16"/>
      <w:szCs w:val="16"/>
    </w:rPr>
  </w:style>
  <w:style w:type="character" w:customStyle="1" w:styleId="BodyText3Char">
    <w:name w:val="Body Text 3 Char"/>
    <w:basedOn w:val="DefaultParagraphFont"/>
    <w:link w:val="BodyText3"/>
    <w:uiPriority w:val="99"/>
    <w:rsid w:val="00121FA3"/>
    <w:rPr>
      <w:sz w:val="16"/>
      <w:szCs w:val="16"/>
    </w:rPr>
  </w:style>
  <w:style w:type="paragraph" w:styleId="BodyText2">
    <w:name w:val="Body Text 2"/>
    <w:basedOn w:val="Normal"/>
    <w:link w:val="BodyText2Char"/>
    <w:uiPriority w:val="99"/>
    <w:unhideWhenUsed/>
    <w:rsid w:val="00D35422"/>
    <w:pPr>
      <w:spacing w:after="120" w:line="480" w:lineRule="auto"/>
    </w:pPr>
  </w:style>
  <w:style w:type="character" w:customStyle="1" w:styleId="BodyText2Char">
    <w:name w:val="Body Text 2 Char"/>
    <w:basedOn w:val="DefaultParagraphFont"/>
    <w:link w:val="BodyText2"/>
    <w:uiPriority w:val="99"/>
    <w:rsid w:val="00D35422"/>
    <w:rPr>
      <w:sz w:val="22"/>
      <w:szCs w:val="22"/>
    </w:rPr>
  </w:style>
  <w:style w:type="paragraph" w:styleId="BodyTextIndent2">
    <w:name w:val="Body Text Indent 2"/>
    <w:basedOn w:val="Normal"/>
    <w:link w:val="BodyTextIndent2Char"/>
    <w:uiPriority w:val="99"/>
    <w:semiHidden/>
    <w:unhideWhenUsed/>
    <w:rsid w:val="0014714C"/>
    <w:pPr>
      <w:spacing w:after="120" w:line="480" w:lineRule="auto"/>
      <w:ind w:left="360"/>
    </w:pPr>
  </w:style>
  <w:style w:type="character" w:customStyle="1" w:styleId="BodyTextIndent2Char">
    <w:name w:val="Body Text Indent 2 Char"/>
    <w:basedOn w:val="DefaultParagraphFont"/>
    <w:link w:val="BodyTextIndent2"/>
    <w:uiPriority w:val="99"/>
    <w:semiHidden/>
    <w:rsid w:val="0014714C"/>
    <w:rPr>
      <w:sz w:val="22"/>
      <w:szCs w:val="22"/>
    </w:rPr>
  </w:style>
  <w:style w:type="character" w:customStyle="1" w:styleId="Heading1Char">
    <w:name w:val="Heading 1 Char"/>
    <w:basedOn w:val="DefaultParagraphFont"/>
    <w:link w:val="Heading1"/>
    <w:uiPriority w:val="9"/>
    <w:rsid w:val="003E0A33"/>
    <w:rPr>
      <w:rFonts w:asciiTheme="majorHAnsi" w:eastAsiaTheme="majorEastAsia" w:hAnsiTheme="majorHAnsi" w:cstheme="majorBidi"/>
      <w:b/>
      <w:bCs/>
      <w:color w:val="365F91" w:themeColor="accent1" w:themeShade="BF"/>
      <w:sz w:val="28"/>
      <w:szCs w:val="28"/>
    </w:rPr>
  </w:style>
  <w:style w:type="character" w:customStyle="1" w:styleId="Heading9Char">
    <w:name w:val="Heading 9 Char"/>
    <w:basedOn w:val="DefaultParagraphFont"/>
    <w:link w:val="Heading9"/>
    <w:uiPriority w:val="9"/>
    <w:semiHidden/>
    <w:rsid w:val="00FF632F"/>
    <w:rPr>
      <w:rFonts w:asciiTheme="majorHAnsi" w:eastAsiaTheme="majorEastAsia" w:hAnsiTheme="majorHAnsi" w:cstheme="majorBidi"/>
      <w:i/>
      <w:iCs/>
      <w:color w:val="404040" w:themeColor="text1" w:themeTint="BF"/>
    </w:rPr>
  </w:style>
  <w:style w:type="character" w:customStyle="1" w:styleId="inplacedisplayid1siteid1378">
    <w:name w:val="inplacedisplayid1siteid1378"/>
    <w:basedOn w:val="DefaultParagraphFont"/>
    <w:rsid w:val="0097283E"/>
  </w:style>
  <w:style w:type="character" w:customStyle="1" w:styleId="st">
    <w:name w:val="st"/>
    <w:basedOn w:val="DefaultParagraphFont"/>
    <w:rsid w:val="0097283E"/>
  </w:style>
  <w:style w:type="character" w:styleId="PlaceholderText">
    <w:name w:val="Placeholder Text"/>
    <w:basedOn w:val="DefaultParagraphFont"/>
    <w:uiPriority w:val="99"/>
    <w:semiHidden/>
    <w:rsid w:val="00C21E19"/>
    <w:rPr>
      <w:color w:val="808080"/>
    </w:rPr>
  </w:style>
  <w:style w:type="character" w:customStyle="1" w:styleId="Heading3Char">
    <w:name w:val="Heading 3 Char"/>
    <w:basedOn w:val="DefaultParagraphFont"/>
    <w:link w:val="Heading3"/>
    <w:uiPriority w:val="9"/>
    <w:rsid w:val="005B00B5"/>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BD5B63"/>
    <w:pPr>
      <w:spacing w:after="0" w:line="240" w:lineRule="auto"/>
    </w:pPr>
    <w:rPr>
      <w:rFonts w:eastAsiaTheme="minorHAnsi" w:cs="Calibri"/>
    </w:rPr>
  </w:style>
  <w:style w:type="character" w:customStyle="1" w:styleId="UnresolvedMention1">
    <w:name w:val="Unresolved Mention1"/>
    <w:basedOn w:val="DefaultParagraphFont"/>
    <w:uiPriority w:val="99"/>
    <w:semiHidden/>
    <w:unhideWhenUsed/>
    <w:rsid w:val="00B929FA"/>
    <w:rPr>
      <w:color w:val="605E5C"/>
      <w:shd w:val="clear" w:color="auto" w:fill="E1DFDD"/>
    </w:rPr>
  </w:style>
  <w:style w:type="character" w:customStyle="1" w:styleId="ui-provider">
    <w:name w:val="ui-provider"/>
    <w:basedOn w:val="DefaultParagraphFont"/>
    <w:rsid w:val="00B929FA"/>
  </w:style>
  <w:style w:type="paragraph" w:styleId="Revision">
    <w:name w:val="Revision"/>
    <w:hidden/>
    <w:uiPriority w:val="99"/>
    <w:semiHidden/>
    <w:rsid w:val="00FD6C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9421">
      <w:bodyDiv w:val="1"/>
      <w:marLeft w:val="0"/>
      <w:marRight w:val="0"/>
      <w:marTop w:val="0"/>
      <w:marBottom w:val="0"/>
      <w:divBdr>
        <w:top w:val="none" w:sz="0" w:space="0" w:color="auto"/>
        <w:left w:val="none" w:sz="0" w:space="0" w:color="auto"/>
        <w:bottom w:val="none" w:sz="0" w:space="0" w:color="auto"/>
        <w:right w:val="none" w:sz="0" w:space="0" w:color="auto"/>
      </w:divBdr>
    </w:div>
    <w:div w:id="30811260">
      <w:bodyDiv w:val="1"/>
      <w:marLeft w:val="0"/>
      <w:marRight w:val="0"/>
      <w:marTop w:val="0"/>
      <w:marBottom w:val="0"/>
      <w:divBdr>
        <w:top w:val="none" w:sz="0" w:space="0" w:color="auto"/>
        <w:left w:val="none" w:sz="0" w:space="0" w:color="auto"/>
        <w:bottom w:val="none" w:sz="0" w:space="0" w:color="auto"/>
        <w:right w:val="none" w:sz="0" w:space="0" w:color="auto"/>
      </w:divBdr>
    </w:div>
    <w:div w:id="39668390">
      <w:bodyDiv w:val="1"/>
      <w:marLeft w:val="0"/>
      <w:marRight w:val="0"/>
      <w:marTop w:val="0"/>
      <w:marBottom w:val="0"/>
      <w:divBdr>
        <w:top w:val="none" w:sz="0" w:space="0" w:color="auto"/>
        <w:left w:val="none" w:sz="0" w:space="0" w:color="auto"/>
        <w:bottom w:val="none" w:sz="0" w:space="0" w:color="auto"/>
        <w:right w:val="none" w:sz="0" w:space="0" w:color="auto"/>
      </w:divBdr>
      <w:divsChild>
        <w:div w:id="503908713">
          <w:marLeft w:val="806"/>
          <w:marRight w:val="0"/>
          <w:marTop w:val="800"/>
          <w:marBottom w:val="0"/>
          <w:divBdr>
            <w:top w:val="none" w:sz="0" w:space="0" w:color="auto"/>
            <w:left w:val="none" w:sz="0" w:space="0" w:color="auto"/>
            <w:bottom w:val="none" w:sz="0" w:space="0" w:color="auto"/>
            <w:right w:val="none" w:sz="0" w:space="0" w:color="auto"/>
          </w:divBdr>
        </w:div>
        <w:div w:id="1178930007">
          <w:marLeft w:val="806"/>
          <w:marRight w:val="0"/>
          <w:marTop w:val="800"/>
          <w:marBottom w:val="0"/>
          <w:divBdr>
            <w:top w:val="none" w:sz="0" w:space="0" w:color="auto"/>
            <w:left w:val="none" w:sz="0" w:space="0" w:color="auto"/>
            <w:bottom w:val="none" w:sz="0" w:space="0" w:color="auto"/>
            <w:right w:val="none" w:sz="0" w:space="0" w:color="auto"/>
          </w:divBdr>
        </w:div>
        <w:div w:id="1322928305">
          <w:marLeft w:val="806"/>
          <w:marRight w:val="0"/>
          <w:marTop w:val="800"/>
          <w:marBottom w:val="0"/>
          <w:divBdr>
            <w:top w:val="none" w:sz="0" w:space="0" w:color="auto"/>
            <w:left w:val="none" w:sz="0" w:space="0" w:color="auto"/>
            <w:bottom w:val="none" w:sz="0" w:space="0" w:color="auto"/>
            <w:right w:val="none" w:sz="0" w:space="0" w:color="auto"/>
          </w:divBdr>
        </w:div>
      </w:divsChild>
    </w:div>
    <w:div w:id="44069857">
      <w:bodyDiv w:val="1"/>
      <w:marLeft w:val="0"/>
      <w:marRight w:val="0"/>
      <w:marTop w:val="0"/>
      <w:marBottom w:val="0"/>
      <w:divBdr>
        <w:top w:val="none" w:sz="0" w:space="0" w:color="auto"/>
        <w:left w:val="none" w:sz="0" w:space="0" w:color="auto"/>
        <w:bottom w:val="none" w:sz="0" w:space="0" w:color="auto"/>
        <w:right w:val="none" w:sz="0" w:space="0" w:color="auto"/>
      </w:divBdr>
    </w:div>
    <w:div w:id="55592742">
      <w:bodyDiv w:val="1"/>
      <w:marLeft w:val="0"/>
      <w:marRight w:val="0"/>
      <w:marTop w:val="0"/>
      <w:marBottom w:val="0"/>
      <w:divBdr>
        <w:top w:val="none" w:sz="0" w:space="0" w:color="auto"/>
        <w:left w:val="none" w:sz="0" w:space="0" w:color="auto"/>
        <w:bottom w:val="none" w:sz="0" w:space="0" w:color="auto"/>
        <w:right w:val="none" w:sz="0" w:space="0" w:color="auto"/>
      </w:divBdr>
    </w:div>
    <w:div w:id="57090915">
      <w:bodyDiv w:val="1"/>
      <w:marLeft w:val="0"/>
      <w:marRight w:val="0"/>
      <w:marTop w:val="0"/>
      <w:marBottom w:val="0"/>
      <w:divBdr>
        <w:top w:val="none" w:sz="0" w:space="0" w:color="auto"/>
        <w:left w:val="none" w:sz="0" w:space="0" w:color="auto"/>
        <w:bottom w:val="none" w:sz="0" w:space="0" w:color="auto"/>
        <w:right w:val="none" w:sz="0" w:space="0" w:color="auto"/>
      </w:divBdr>
    </w:div>
    <w:div w:id="81607945">
      <w:bodyDiv w:val="1"/>
      <w:marLeft w:val="0"/>
      <w:marRight w:val="0"/>
      <w:marTop w:val="0"/>
      <w:marBottom w:val="0"/>
      <w:divBdr>
        <w:top w:val="none" w:sz="0" w:space="0" w:color="auto"/>
        <w:left w:val="none" w:sz="0" w:space="0" w:color="auto"/>
        <w:bottom w:val="none" w:sz="0" w:space="0" w:color="auto"/>
        <w:right w:val="none" w:sz="0" w:space="0" w:color="auto"/>
      </w:divBdr>
    </w:div>
    <w:div w:id="93134826">
      <w:bodyDiv w:val="1"/>
      <w:marLeft w:val="0"/>
      <w:marRight w:val="0"/>
      <w:marTop w:val="0"/>
      <w:marBottom w:val="0"/>
      <w:divBdr>
        <w:top w:val="none" w:sz="0" w:space="0" w:color="auto"/>
        <w:left w:val="none" w:sz="0" w:space="0" w:color="auto"/>
        <w:bottom w:val="none" w:sz="0" w:space="0" w:color="auto"/>
        <w:right w:val="none" w:sz="0" w:space="0" w:color="auto"/>
      </w:divBdr>
    </w:div>
    <w:div w:id="150608936">
      <w:bodyDiv w:val="1"/>
      <w:marLeft w:val="0"/>
      <w:marRight w:val="0"/>
      <w:marTop w:val="0"/>
      <w:marBottom w:val="0"/>
      <w:divBdr>
        <w:top w:val="none" w:sz="0" w:space="0" w:color="auto"/>
        <w:left w:val="none" w:sz="0" w:space="0" w:color="auto"/>
        <w:bottom w:val="none" w:sz="0" w:space="0" w:color="auto"/>
        <w:right w:val="none" w:sz="0" w:space="0" w:color="auto"/>
      </w:divBdr>
      <w:divsChild>
        <w:div w:id="1437939192">
          <w:marLeft w:val="0"/>
          <w:marRight w:val="0"/>
          <w:marTop w:val="0"/>
          <w:marBottom w:val="0"/>
          <w:divBdr>
            <w:top w:val="none" w:sz="0" w:space="0" w:color="auto"/>
            <w:left w:val="none" w:sz="0" w:space="0" w:color="auto"/>
            <w:bottom w:val="none" w:sz="0" w:space="0" w:color="auto"/>
            <w:right w:val="none" w:sz="0" w:space="0" w:color="auto"/>
          </w:divBdr>
        </w:div>
      </w:divsChild>
    </w:div>
    <w:div w:id="158347547">
      <w:bodyDiv w:val="1"/>
      <w:marLeft w:val="0"/>
      <w:marRight w:val="0"/>
      <w:marTop w:val="0"/>
      <w:marBottom w:val="0"/>
      <w:divBdr>
        <w:top w:val="none" w:sz="0" w:space="0" w:color="auto"/>
        <w:left w:val="none" w:sz="0" w:space="0" w:color="auto"/>
        <w:bottom w:val="none" w:sz="0" w:space="0" w:color="auto"/>
        <w:right w:val="none" w:sz="0" w:space="0" w:color="auto"/>
      </w:divBdr>
    </w:div>
    <w:div w:id="186018584">
      <w:bodyDiv w:val="1"/>
      <w:marLeft w:val="0"/>
      <w:marRight w:val="0"/>
      <w:marTop w:val="0"/>
      <w:marBottom w:val="0"/>
      <w:divBdr>
        <w:top w:val="none" w:sz="0" w:space="0" w:color="auto"/>
        <w:left w:val="none" w:sz="0" w:space="0" w:color="auto"/>
        <w:bottom w:val="none" w:sz="0" w:space="0" w:color="auto"/>
        <w:right w:val="none" w:sz="0" w:space="0" w:color="auto"/>
      </w:divBdr>
    </w:div>
    <w:div w:id="186218398">
      <w:bodyDiv w:val="1"/>
      <w:marLeft w:val="0"/>
      <w:marRight w:val="0"/>
      <w:marTop w:val="0"/>
      <w:marBottom w:val="0"/>
      <w:divBdr>
        <w:top w:val="none" w:sz="0" w:space="0" w:color="auto"/>
        <w:left w:val="none" w:sz="0" w:space="0" w:color="auto"/>
        <w:bottom w:val="none" w:sz="0" w:space="0" w:color="auto"/>
        <w:right w:val="none" w:sz="0" w:space="0" w:color="auto"/>
      </w:divBdr>
    </w:div>
    <w:div w:id="224068066">
      <w:bodyDiv w:val="1"/>
      <w:marLeft w:val="0"/>
      <w:marRight w:val="0"/>
      <w:marTop w:val="0"/>
      <w:marBottom w:val="0"/>
      <w:divBdr>
        <w:top w:val="none" w:sz="0" w:space="0" w:color="auto"/>
        <w:left w:val="none" w:sz="0" w:space="0" w:color="auto"/>
        <w:bottom w:val="none" w:sz="0" w:space="0" w:color="auto"/>
        <w:right w:val="none" w:sz="0" w:space="0" w:color="auto"/>
      </w:divBdr>
      <w:divsChild>
        <w:div w:id="376398077">
          <w:marLeft w:val="806"/>
          <w:marRight w:val="0"/>
          <w:marTop w:val="660"/>
          <w:marBottom w:val="0"/>
          <w:divBdr>
            <w:top w:val="none" w:sz="0" w:space="0" w:color="auto"/>
            <w:left w:val="none" w:sz="0" w:space="0" w:color="auto"/>
            <w:bottom w:val="none" w:sz="0" w:space="0" w:color="auto"/>
            <w:right w:val="none" w:sz="0" w:space="0" w:color="auto"/>
          </w:divBdr>
        </w:div>
        <w:div w:id="819227059">
          <w:marLeft w:val="806"/>
          <w:marRight w:val="0"/>
          <w:marTop w:val="660"/>
          <w:marBottom w:val="0"/>
          <w:divBdr>
            <w:top w:val="none" w:sz="0" w:space="0" w:color="auto"/>
            <w:left w:val="none" w:sz="0" w:space="0" w:color="auto"/>
            <w:bottom w:val="none" w:sz="0" w:space="0" w:color="auto"/>
            <w:right w:val="none" w:sz="0" w:space="0" w:color="auto"/>
          </w:divBdr>
        </w:div>
        <w:div w:id="1012956810">
          <w:marLeft w:val="806"/>
          <w:marRight w:val="0"/>
          <w:marTop w:val="660"/>
          <w:marBottom w:val="0"/>
          <w:divBdr>
            <w:top w:val="none" w:sz="0" w:space="0" w:color="auto"/>
            <w:left w:val="none" w:sz="0" w:space="0" w:color="auto"/>
            <w:bottom w:val="none" w:sz="0" w:space="0" w:color="auto"/>
            <w:right w:val="none" w:sz="0" w:space="0" w:color="auto"/>
          </w:divBdr>
        </w:div>
        <w:div w:id="1961259406">
          <w:marLeft w:val="806"/>
          <w:marRight w:val="0"/>
          <w:marTop w:val="660"/>
          <w:marBottom w:val="0"/>
          <w:divBdr>
            <w:top w:val="none" w:sz="0" w:space="0" w:color="auto"/>
            <w:left w:val="none" w:sz="0" w:space="0" w:color="auto"/>
            <w:bottom w:val="none" w:sz="0" w:space="0" w:color="auto"/>
            <w:right w:val="none" w:sz="0" w:space="0" w:color="auto"/>
          </w:divBdr>
        </w:div>
      </w:divsChild>
    </w:div>
    <w:div w:id="247271215">
      <w:bodyDiv w:val="1"/>
      <w:marLeft w:val="0"/>
      <w:marRight w:val="0"/>
      <w:marTop w:val="0"/>
      <w:marBottom w:val="0"/>
      <w:divBdr>
        <w:top w:val="none" w:sz="0" w:space="0" w:color="auto"/>
        <w:left w:val="none" w:sz="0" w:space="0" w:color="auto"/>
        <w:bottom w:val="none" w:sz="0" w:space="0" w:color="auto"/>
        <w:right w:val="none" w:sz="0" w:space="0" w:color="auto"/>
      </w:divBdr>
      <w:divsChild>
        <w:div w:id="166217579">
          <w:marLeft w:val="806"/>
          <w:marRight w:val="0"/>
          <w:marTop w:val="600"/>
          <w:marBottom w:val="0"/>
          <w:divBdr>
            <w:top w:val="none" w:sz="0" w:space="0" w:color="auto"/>
            <w:left w:val="none" w:sz="0" w:space="0" w:color="auto"/>
            <w:bottom w:val="none" w:sz="0" w:space="0" w:color="auto"/>
            <w:right w:val="none" w:sz="0" w:space="0" w:color="auto"/>
          </w:divBdr>
        </w:div>
        <w:div w:id="384641330">
          <w:marLeft w:val="806"/>
          <w:marRight w:val="0"/>
          <w:marTop w:val="600"/>
          <w:marBottom w:val="0"/>
          <w:divBdr>
            <w:top w:val="none" w:sz="0" w:space="0" w:color="auto"/>
            <w:left w:val="none" w:sz="0" w:space="0" w:color="auto"/>
            <w:bottom w:val="none" w:sz="0" w:space="0" w:color="auto"/>
            <w:right w:val="none" w:sz="0" w:space="0" w:color="auto"/>
          </w:divBdr>
        </w:div>
        <w:div w:id="1790315254">
          <w:marLeft w:val="806"/>
          <w:marRight w:val="0"/>
          <w:marTop w:val="600"/>
          <w:marBottom w:val="0"/>
          <w:divBdr>
            <w:top w:val="none" w:sz="0" w:space="0" w:color="auto"/>
            <w:left w:val="none" w:sz="0" w:space="0" w:color="auto"/>
            <w:bottom w:val="none" w:sz="0" w:space="0" w:color="auto"/>
            <w:right w:val="none" w:sz="0" w:space="0" w:color="auto"/>
          </w:divBdr>
        </w:div>
        <w:div w:id="1879005874">
          <w:marLeft w:val="806"/>
          <w:marRight w:val="0"/>
          <w:marTop w:val="600"/>
          <w:marBottom w:val="0"/>
          <w:divBdr>
            <w:top w:val="none" w:sz="0" w:space="0" w:color="auto"/>
            <w:left w:val="none" w:sz="0" w:space="0" w:color="auto"/>
            <w:bottom w:val="none" w:sz="0" w:space="0" w:color="auto"/>
            <w:right w:val="none" w:sz="0" w:space="0" w:color="auto"/>
          </w:divBdr>
        </w:div>
        <w:div w:id="2077974501">
          <w:marLeft w:val="806"/>
          <w:marRight w:val="0"/>
          <w:marTop w:val="600"/>
          <w:marBottom w:val="0"/>
          <w:divBdr>
            <w:top w:val="none" w:sz="0" w:space="0" w:color="auto"/>
            <w:left w:val="none" w:sz="0" w:space="0" w:color="auto"/>
            <w:bottom w:val="none" w:sz="0" w:space="0" w:color="auto"/>
            <w:right w:val="none" w:sz="0" w:space="0" w:color="auto"/>
          </w:divBdr>
        </w:div>
      </w:divsChild>
    </w:div>
    <w:div w:id="262303027">
      <w:bodyDiv w:val="1"/>
      <w:marLeft w:val="0"/>
      <w:marRight w:val="0"/>
      <w:marTop w:val="0"/>
      <w:marBottom w:val="0"/>
      <w:divBdr>
        <w:top w:val="none" w:sz="0" w:space="0" w:color="auto"/>
        <w:left w:val="none" w:sz="0" w:space="0" w:color="auto"/>
        <w:bottom w:val="none" w:sz="0" w:space="0" w:color="auto"/>
        <w:right w:val="none" w:sz="0" w:space="0" w:color="auto"/>
      </w:divBdr>
    </w:div>
    <w:div w:id="311065264">
      <w:bodyDiv w:val="1"/>
      <w:marLeft w:val="0"/>
      <w:marRight w:val="0"/>
      <w:marTop w:val="0"/>
      <w:marBottom w:val="0"/>
      <w:divBdr>
        <w:top w:val="none" w:sz="0" w:space="0" w:color="auto"/>
        <w:left w:val="none" w:sz="0" w:space="0" w:color="auto"/>
        <w:bottom w:val="none" w:sz="0" w:space="0" w:color="auto"/>
        <w:right w:val="none" w:sz="0" w:space="0" w:color="auto"/>
      </w:divBdr>
    </w:div>
    <w:div w:id="435684316">
      <w:bodyDiv w:val="1"/>
      <w:marLeft w:val="0"/>
      <w:marRight w:val="0"/>
      <w:marTop w:val="0"/>
      <w:marBottom w:val="0"/>
      <w:divBdr>
        <w:top w:val="none" w:sz="0" w:space="0" w:color="auto"/>
        <w:left w:val="none" w:sz="0" w:space="0" w:color="auto"/>
        <w:bottom w:val="none" w:sz="0" w:space="0" w:color="auto"/>
        <w:right w:val="none" w:sz="0" w:space="0" w:color="auto"/>
      </w:divBdr>
    </w:div>
    <w:div w:id="443966709">
      <w:bodyDiv w:val="1"/>
      <w:marLeft w:val="0"/>
      <w:marRight w:val="0"/>
      <w:marTop w:val="0"/>
      <w:marBottom w:val="0"/>
      <w:divBdr>
        <w:top w:val="none" w:sz="0" w:space="0" w:color="auto"/>
        <w:left w:val="none" w:sz="0" w:space="0" w:color="auto"/>
        <w:bottom w:val="none" w:sz="0" w:space="0" w:color="auto"/>
        <w:right w:val="none" w:sz="0" w:space="0" w:color="auto"/>
      </w:divBdr>
    </w:div>
    <w:div w:id="445924285">
      <w:bodyDiv w:val="1"/>
      <w:marLeft w:val="0"/>
      <w:marRight w:val="0"/>
      <w:marTop w:val="0"/>
      <w:marBottom w:val="0"/>
      <w:divBdr>
        <w:top w:val="none" w:sz="0" w:space="0" w:color="auto"/>
        <w:left w:val="none" w:sz="0" w:space="0" w:color="auto"/>
        <w:bottom w:val="none" w:sz="0" w:space="0" w:color="auto"/>
        <w:right w:val="none" w:sz="0" w:space="0" w:color="auto"/>
      </w:divBdr>
      <w:divsChild>
        <w:div w:id="72171026">
          <w:marLeft w:val="806"/>
          <w:marRight w:val="0"/>
          <w:marTop w:val="1160"/>
          <w:marBottom w:val="0"/>
          <w:divBdr>
            <w:top w:val="none" w:sz="0" w:space="0" w:color="auto"/>
            <w:left w:val="none" w:sz="0" w:space="0" w:color="auto"/>
            <w:bottom w:val="none" w:sz="0" w:space="0" w:color="auto"/>
            <w:right w:val="none" w:sz="0" w:space="0" w:color="auto"/>
          </w:divBdr>
        </w:div>
        <w:div w:id="343631376">
          <w:marLeft w:val="806"/>
          <w:marRight w:val="0"/>
          <w:marTop w:val="1160"/>
          <w:marBottom w:val="0"/>
          <w:divBdr>
            <w:top w:val="none" w:sz="0" w:space="0" w:color="auto"/>
            <w:left w:val="none" w:sz="0" w:space="0" w:color="auto"/>
            <w:bottom w:val="none" w:sz="0" w:space="0" w:color="auto"/>
            <w:right w:val="none" w:sz="0" w:space="0" w:color="auto"/>
          </w:divBdr>
        </w:div>
        <w:div w:id="703287356">
          <w:marLeft w:val="806"/>
          <w:marRight w:val="0"/>
          <w:marTop w:val="1160"/>
          <w:marBottom w:val="0"/>
          <w:divBdr>
            <w:top w:val="none" w:sz="0" w:space="0" w:color="auto"/>
            <w:left w:val="none" w:sz="0" w:space="0" w:color="auto"/>
            <w:bottom w:val="none" w:sz="0" w:space="0" w:color="auto"/>
            <w:right w:val="none" w:sz="0" w:space="0" w:color="auto"/>
          </w:divBdr>
        </w:div>
        <w:div w:id="1252199882">
          <w:marLeft w:val="806"/>
          <w:marRight w:val="0"/>
          <w:marTop w:val="1160"/>
          <w:marBottom w:val="0"/>
          <w:divBdr>
            <w:top w:val="none" w:sz="0" w:space="0" w:color="auto"/>
            <w:left w:val="none" w:sz="0" w:space="0" w:color="auto"/>
            <w:bottom w:val="none" w:sz="0" w:space="0" w:color="auto"/>
            <w:right w:val="none" w:sz="0" w:space="0" w:color="auto"/>
          </w:divBdr>
        </w:div>
      </w:divsChild>
    </w:div>
    <w:div w:id="560168283">
      <w:bodyDiv w:val="1"/>
      <w:marLeft w:val="0"/>
      <w:marRight w:val="0"/>
      <w:marTop w:val="0"/>
      <w:marBottom w:val="0"/>
      <w:divBdr>
        <w:top w:val="none" w:sz="0" w:space="0" w:color="auto"/>
        <w:left w:val="none" w:sz="0" w:space="0" w:color="auto"/>
        <w:bottom w:val="none" w:sz="0" w:space="0" w:color="auto"/>
        <w:right w:val="none" w:sz="0" w:space="0" w:color="auto"/>
      </w:divBdr>
      <w:divsChild>
        <w:div w:id="1466242194">
          <w:marLeft w:val="0"/>
          <w:marRight w:val="0"/>
          <w:marTop w:val="0"/>
          <w:marBottom w:val="0"/>
          <w:divBdr>
            <w:top w:val="none" w:sz="0" w:space="0" w:color="auto"/>
            <w:left w:val="none" w:sz="0" w:space="0" w:color="auto"/>
            <w:bottom w:val="none" w:sz="0" w:space="0" w:color="auto"/>
            <w:right w:val="none" w:sz="0" w:space="0" w:color="auto"/>
          </w:divBdr>
        </w:div>
      </w:divsChild>
    </w:div>
    <w:div w:id="561645684">
      <w:bodyDiv w:val="1"/>
      <w:marLeft w:val="0"/>
      <w:marRight w:val="0"/>
      <w:marTop w:val="0"/>
      <w:marBottom w:val="0"/>
      <w:divBdr>
        <w:top w:val="none" w:sz="0" w:space="0" w:color="auto"/>
        <w:left w:val="none" w:sz="0" w:space="0" w:color="auto"/>
        <w:bottom w:val="none" w:sz="0" w:space="0" w:color="auto"/>
        <w:right w:val="none" w:sz="0" w:space="0" w:color="auto"/>
      </w:divBdr>
    </w:div>
    <w:div w:id="566454002">
      <w:bodyDiv w:val="1"/>
      <w:marLeft w:val="0"/>
      <w:marRight w:val="0"/>
      <w:marTop w:val="0"/>
      <w:marBottom w:val="0"/>
      <w:divBdr>
        <w:top w:val="none" w:sz="0" w:space="0" w:color="auto"/>
        <w:left w:val="none" w:sz="0" w:space="0" w:color="auto"/>
        <w:bottom w:val="none" w:sz="0" w:space="0" w:color="auto"/>
        <w:right w:val="none" w:sz="0" w:space="0" w:color="auto"/>
      </w:divBdr>
    </w:div>
    <w:div w:id="581110558">
      <w:bodyDiv w:val="1"/>
      <w:marLeft w:val="0"/>
      <w:marRight w:val="0"/>
      <w:marTop w:val="0"/>
      <w:marBottom w:val="0"/>
      <w:divBdr>
        <w:top w:val="none" w:sz="0" w:space="0" w:color="auto"/>
        <w:left w:val="none" w:sz="0" w:space="0" w:color="auto"/>
        <w:bottom w:val="none" w:sz="0" w:space="0" w:color="auto"/>
        <w:right w:val="none" w:sz="0" w:space="0" w:color="auto"/>
      </w:divBdr>
    </w:div>
    <w:div w:id="606156656">
      <w:bodyDiv w:val="1"/>
      <w:marLeft w:val="0"/>
      <w:marRight w:val="0"/>
      <w:marTop w:val="0"/>
      <w:marBottom w:val="0"/>
      <w:divBdr>
        <w:top w:val="none" w:sz="0" w:space="0" w:color="auto"/>
        <w:left w:val="none" w:sz="0" w:space="0" w:color="auto"/>
        <w:bottom w:val="none" w:sz="0" w:space="0" w:color="auto"/>
        <w:right w:val="none" w:sz="0" w:space="0" w:color="auto"/>
      </w:divBdr>
    </w:div>
    <w:div w:id="625624661">
      <w:bodyDiv w:val="1"/>
      <w:marLeft w:val="0"/>
      <w:marRight w:val="0"/>
      <w:marTop w:val="0"/>
      <w:marBottom w:val="0"/>
      <w:divBdr>
        <w:top w:val="none" w:sz="0" w:space="0" w:color="auto"/>
        <w:left w:val="none" w:sz="0" w:space="0" w:color="auto"/>
        <w:bottom w:val="none" w:sz="0" w:space="0" w:color="auto"/>
        <w:right w:val="none" w:sz="0" w:space="0" w:color="auto"/>
      </w:divBdr>
    </w:div>
    <w:div w:id="673460859">
      <w:bodyDiv w:val="1"/>
      <w:marLeft w:val="0"/>
      <w:marRight w:val="0"/>
      <w:marTop w:val="0"/>
      <w:marBottom w:val="0"/>
      <w:divBdr>
        <w:top w:val="none" w:sz="0" w:space="0" w:color="auto"/>
        <w:left w:val="none" w:sz="0" w:space="0" w:color="auto"/>
        <w:bottom w:val="none" w:sz="0" w:space="0" w:color="auto"/>
        <w:right w:val="none" w:sz="0" w:space="0" w:color="auto"/>
      </w:divBdr>
      <w:divsChild>
        <w:div w:id="317467795">
          <w:marLeft w:val="806"/>
          <w:marRight w:val="0"/>
          <w:marTop w:val="560"/>
          <w:marBottom w:val="0"/>
          <w:divBdr>
            <w:top w:val="none" w:sz="0" w:space="0" w:color="auto"/>
            <w:left w:val="none" w:sz="0" w:space="0" w:color="auto"/>
            <w:bottom w:val="none" w:sz="0" w:space="0" w:color="auto"/>
            <w:right w:val="none" w:sz="0" w:space="0" w:color="auto"/>
          </w:divBdr>
        </w:div>
        <w:div w:id="389185096">
          <w:marLeft w:val="806"/>
          <w:marRight w:val="0"/>
          <w:marTop w:val="560"/>
          <w:marBottom w:val="0"/>
          <w:divBdr>
            <w:top w:val="none" w:sz="0" w:space="0" w:color="auto"/>
            <w:left w:val="none" w:sz="0" w:space="0" w:color="auto"/>
            <w:bottom w:val="none" w:sz="0" w:space="0" w:color="auto"/>
            <w:right w:val="none" w:sz="0" w:space="0" w:color="auto"/>
          </w:divBdr>
        </w:div>
        <w:div w:id="531773223">
          <w:marLeft w:val="806"/>
          <w:marRight w:val="0"/>
          <w:marTop w:val="560"/>
          <w:marBottom w:val="0"/>
          <w:divBdr>
            <w:top w:val="none" w:sz="0" w:space="0" w:color="auto"/>
            <w:left w:val="none" w:sz="0" w:space="0" w:color="auto"/>
            <w:bottom w:val="none" w:sz="0" w:space="0" w:color="auto"/>
            <w:right w:val="none" w:sz="0" w:space="0" w:color="auto"/>
          </w:divBdr>
        </w:div>
        <w:div w:id="832111387">
          <w:marLeft w:val="806"/>
          <w:marRight w:val="0"/>
          <w:marTop w:val="560"/>
          <w:marBottom w:val="0"/>
          <w:divBdr>
            <w:top w:val="none" w:sz="0" w:space="0" w:color="auto"/>
            <w:left w:val="none" w:sz="0" w:space="0" w:color="auto"/>
            <w:bottom w:val="none" w:sz="0" w:space="0" w:color="auto"/>
            <w:right w:val="none" w:sz="0" w:space="0" w:color="auto"/>
          </w:divBdr>
        </w:div>
        <w:div w:id="1035274094">
          <w:marLeft w:val="806"/>
          <w:marRight w:val="0"/>
          <w:marTop w:val="560"/>
          <w:marBottom w:val="0"/>
          <w:divBdr>
            <w:top w:val="none" w:sz="0" w:space="0" w:color="auto"/>
            <w:left w:val="none" w:sz="0" w:space="0" w:color="auto"/>
            <w:bottom w:val="none" w:sz="0" w:space="0" w:color="auto"/>
            <w:right w:val="none" w:sz="0" w:space="0" w:color="auto"/>
          </w:divBdr>
        </w:div>
        <w:div w:id="1768306927">
          <w:marLeft w:val="806"/>
          <w:marRight w:val="0"/>
          <w:marTop w:val="560"/>
          <w:marBottom w:val="0"/>
          <w:divBdr>
            <w:top w:val="none" w:sz="0" w:space="0" w:color="auto"/>
            <w:left w:val="none" w:sz="0" w:space="0" w:color="auto"/>
            <w:bottom w:val="none" w:sz="0" w:space="0" w:color="auto"/>
            <w:right w:val="none" w:sz="0" w:space="0" w:color="auto"/>
          </w:divBdr>
        </w:div>
      </w:divsChild>
    </w:div>
    <w:div w:id="718282849">
      <w:bodyDiv w:val="1"/>
      <w:marLeft w:val="0"/>
      <w:marRight w:val="0"/>
      <w:marTop w:val="0"/>
      <w:marBottom w:val="0"/>
      <w:divBdr>
        <w:top w:val="none" w:sz="0" w:space="0" w:color="auto"/>
        <w:left w:val="none" w:sz="0" w:space="0" w:color="auto"/>
        <w:bottom w:val="none" w:sz="0" w:space="0" w:color="auto"/>
        <w:right w:val="none" w:sz="0" w:space="0" w:color="auto"/>
      </w:divBdr>
    </w:div>
    <w:div w:id="861824978">
      <w:bodyDiv w:val="1"/>
      <w:marLeft w:val="0"/>
      <w:marRight w:val="0"/>
      <w:marTop w:val="0"/>
      <w:marBottom w:val="0"/>
      <w:divBdr>
        <w:top w:val="none" w:sz="0" w:space="0" w:color="auto"/>
        <w:left w:val="none" w:sz="0" w:space="0" w:color="auto"/>
        <w:bottom w:val="none" w:sz="0" w:space="0" w:color="auto"/>
        <w:right w:val="none" w:sz="0" w:space="0" w:color="auto"/>
      </w:divBdr>
      <w:divsChild>
        <w:div w:id="229921337">
          <w:marLeft w:val="806"/>
          <w:marRight w:val="0"/>
          <w:marTop w:val="480"/>
          <w:marBottom w:val="0"/>
          <w:divBdr>
            <w:top w:val="none" w:sz="0" w:space="0" w:color="auto"/>
            <w:left w:val="none" w:sz="0" w:space="0" w:color="auto"/>
            <w:bottom w:val="none" w:sz="0" w:space="0" w:color="auto"/>
            <w:right w:val="none" w:sz="0" w:space="0" w:color="auto"/>
          </w:divBdr>
        </w:div>
        <w:div w:id="357395420">
          <w:marLeft w:val="806"/>
          <w:marRight w:val="0"/>
          <w:marTop w:val="480"/>
          <w:marBottom w:val="0"/>
          <w:divBdr>
            <w:top w:val="none" w:sz="0" w:space="0" w:color="auto"/>
            <w:left w:val="none" w:sz="0" w:space="0" w:color="auto"/>
            <w:bottom w:val="none" w:sz="0" w:space="0" w:color="auto"/>
            <w:right w:val="none" w:sz="0" w:space="0" w:color="auto"/>
          </w:divBdr>
        </w:div>
        <w:div w:id="476070894">
          <w:marLeft w:val="806"/>
          <w:marRight w:val="0"/>
          <w:marTop w:val="480"/>
          <w:marBottom w:val="0"/>
          <w:divBdr>
            <w:top w:val="none" w:sz="0" w:space="0" w:color="auto"/>
            <w:left w:val="none" w:sz="0" w:space="0" w:color="auto"/>
            <w:bottom w:val="none" w:sz="0" w:space="0" w:color="auto"/>
            <w:right w:val="none" w:sz="0" w:space="0" w:color="auto"/>
          </w:divBdr>
        </w:div>
        <w:div w:id="1302424165">
          <w:marLeft w:val="806"/>
          <w:marRight w:val="0"/>
          <w:marTop w:val="480"/>
          <w:marBottom w:val="0"/>
          <w:divBdr>
            <w:top w:val="none" w:sz="0" w:space="0" w:color="auto"/>
            <w:left w:val="none" w:sz="0" w:space="0" w:color="auto"/>
            <w:bottom w:val="none" w:sz="0" w:space="0" w:color="auto"/>
            <w:right w:val="none" w:sz="0" w:space="0" w:color="auto"/>
          </w:divBdr>
        </w:div>
        <w:div w:id="1359235068">
          <w:marLeft w:val="806"/>
          <w:marRight w:val="0"/>
          <w:marTop w:val="480"/>
          <w:marBottom w:val="0"/>
          <w:divBdr>
            <w:top w:val="none" w:sz="0" w:space="0" w:color="auto"/>
            <w:left w:val="none" w:sz="0" w:space="0" w:color="auto"/>
            <w:bottom w:val="none" w:sz="0" w:space="0" w:color="auto"/>
            <w:right w:val="none" w:sz="0" w:space="0" w:color="auto"/>
          </w:divBdr>
        </w:div>
        <w:div w:id="1831173460">
          <w:marLeft w:val="806"/>
          <w:marRight w:val="0"/>
          <w:marTop w:val="480"/>
          <w:marBottom w:val="0"/>
          <w:divBdr>
            <w:top w:val="none" w:sz="0" w:space="0" w:color="auto"/>
            <w:left w:val="none" w:sz="0" w:space="0" w:color="auto"/>
            <w:bottom w:val="none" w:sz="0" w:space="0" w:color="auto"/>
            <w:right w:val="none" w:sz="0" w:space="0" w:color="auto"/>
          </w:divBdr>
        </w:div>
      </w:divsChild>
    </w:div>
    <w:div w:id="862283241">
      <w:bodyDiv w:val="1"/>
      <w:marLeft w:val="0"/>
      <w:marRight w:val="0"/>
      <w:marTop w:val="0"/>
      <w:marBottom w:val="0"/>
      <w:divBdr>
        <w:top w:val="none" w:sz="0" w:space="0" w:color="auto"/>
        <w:left w:val="none" w:sz="0" w:space="0" w:color="auto"/>
        <w:bottom w:val="none" w:sz="0" w:space="0" w:color="auto"/>
        <w:right w:val="none" w:sz="0" w:space="0" w:color="auto"/>
      </w:divBdr>
      <w:divsChild>
        <w:div w:id="445275435">
          <w:marLeft w:val="806"/>
          <w:marRight w:val="0"/>
          <w:marTop w:val="660"/>
          <w:marBottom w:val="0"/>
          <w:divBdr>
            <w:top w:val="none" w:sz="0" w:space="0" w:color="auto"/>
            <w:left w:val="none" w:sz="0" w:space="0" w:color="auto"/>
            <w:bottom w:val="none" w:sz="0" w:space="0" w:color="auto"/>
            <w:right w:val="none" w:sz="0" w:space="0" w:color="auto"/>
          </w:divBdr>
        </w:div>
        <w:div w:id="927927764">
          <w:marLeft w:val="806"/>
          <w:marRight w:val="0"/>
          <w:marTop w:val="660"/>
          <w:marBottom w:val="0"/>
          <w:divBdr>
            <w:top w:val="none" w:sz="0" w:space="0" w:color="auto"/>
            <w:left w:val="none" w:sz="0" w:space="0" w:color="auto"/>
            <w:bottom w:val="none" w:sz="0" w:space="0" w:color="auto"/>
            <w:right w:val="none" w:sz="0" w:space="0" w:color="auto"/>
          </w:divBdr>
        </w:div>
        <w:div w:id="1324356517">
          <w:marLeft w:val="806"/>
          <w:marRight w:val="0"/>
          <w:marTop w:val="660"/>
          <w:marBottom w:val="0"/>
          <w:divBdr>
            <w:top w:val="none" w:sz="0" w:space="0" w:color="auto"/>
            <w:left w:val="none" w:sz="0" w:space="0" w:color="auto"/>
            <w:bottom w:val="none" w:sz="0" w:space="0" w:color="auto"/>
            <w:right w:val="none" w:sz="0" w:space="0" w:color="auto"/>
          </w:divBdr>
        </w:div>
        <w:div w:id="2016884857">
          <w:marLeft w:val="806"/>
          <w:marRight w:val="0"/>
          <w:marTop w:val="660"/>
          <w:marBottom w:val="0"/>
          <w:divBdr>
            <w:top w:val="none" w:sz="0" w:space="0" w:color="auto"/>
            <w:left w:val="none" w:sz="0" w:space="0" w:color="auto"/>
            <w:bottom w:val="none" w:sz="0" w:space="0" w:color="auto"/>
            <w:right w:val="none" w:sz="0" w:space="0" w:color="auto"/>
          </w:divBdr>
        </w:div>
      </w:divsChild>
    </w:div>
    <w:div w:id="932398176">
      <w:bodyDiv w:val="1"/>
      <w:marLeft w:val="0"/>
      <w:marRight w:val="0"/>
      <w:marTop w:val="0"/>
      <w:marBottom w:val="0"/>
      <w:divBdr>
        <w:top w:val="none" w:sz="0" w:space="0" w:color="auto"/>
        <w:left w:val="none" w:sz="0" w:space="0" w:color="auto"/>
        <w:bottom w:val="none" w:sz="0" w:space="0" w:color="auto"/>
        <w:right w:val="none" w:sz="0" w:space="0" w:color="auto"/>
      </w:divBdr>
    </w:div>
    <w:div w:id="936793868">
      <w:bodyDiv w:val="1"/>
      <w:marLeft w:val="0"/>
      <w:marRight w:val="0"/>
      <w:marTop w:val="0"/>
      <w:marBottom w:val="0"/>
      <w:divBdr>
        <w:top w:val="none" w:sz="0" w:space="0" w:color="auto"/>
        <w:left w:val="none" w:sz="0" w:space="0" w:color="auto"/>
        <w:bottom w:val="none" w:sz="0" w:space="0" w:color="auto"/>
        <w:right w:val="none" w:sz="0" w:space="0" w:color="auto"/>
      </w:divBdr>
      <w:divsChild>
        <w:div w:id="299656147">
          <w:marLeft w:val="806"/>
          <w:marRight w:val="0"/>
          <w:marTop w:val="560"/>
          <w:marBottom w:val="0"/>
          <w:divBdr>
            <w:top w:val="none" w:sz="0" w:space="0" w:color="auto"/>
            <w:left w:val="none" w:sz="0" w:space="0" w:color="auto"/>
            <w:bottom w:val="none" w:sz="0" w:space="0" w:color="auto"/>
            <w:right w:val="none" w:sz="0" w:space="0" w:color="auto"/>
          </w:divBdr>
        </w:div>
        <w:div w:id="943535060">
          <w:marLeft w:val="806"/>
          <w:marRight w:val="0"/>
          <w:marTop w:val="560"/>
          <w:marBottom w:val="0"/>
          <w:divBdr>
            <w:top w:val="none" w:sz="0" w:space="0" w:color="auto"/>
            <w:left w:val="none" w:sz="0" w:space="0" w:color="auto"/>
            <w:bottom w:val="none" w:sz="0" w:space="0" w:color="auto"/>
            <w:right w:val="none" w:sz="0" w:space="0" w:color="auto"/>
          </w:divBdr>
        </w:div>
        <w:div w:id="1490170091">
          <w:marLeft w:val="806"/>
          <w:marRight w:val="0"/>
          <w:marTop w:val="560"/>
          <w:marBottom w:val="0"/>
          <w:divBdr>
            <w:top w:val="none" w:sz="0" w:space="0" w:color="auto"/>
            <w:left w:val="none" w:sz="0" w:space="0" w:color="auto"/>
            <w:bottom w:val="none" w:sz="0" w:space="0" w:color="auto"/>
            <w:right w:val="none" w:sz="0" w:space="0" w:color="auto"/>
          </w:divBdr>
        </w:div>
        <w:div w:id="1967277651">
          <w:marLeft w:val="806"/>
          <w:marRight w:val="0"/>
          <w:marTop w:val="560"/>
          <w:marBottom w:val="0"/>
          <w:divBdr>
            <w:top w:val="none" w:sz="0" w:space="0" w:color="auto"/>
            <w:left w:val="none" w:sz="0" w:space="0" w:color="auto"/>
            <w:bottom w:val="none" w:sz="0" w:space="0" w:color="auto"/>
            <w:right w:val="none" w:sz="0" w:space="0" w:color="auto"/>
          </w:divBdr>
        </w:div>
        <w:div w:id="2055351563">
          <w:marLeft w:val="806"/>
          <w:marRight w:val="0"/>
          <w:marTop w:val="560"/>
          <w:marBottom w:val="0"/>
          <w:divBdr>
            <w:top w:val="none" w:sz="0" w:space="0" w:color="auto"/>
            <w:left w:val="none" w:sz="0" w:space="0" w:color="auto"/>
            <w:bottom w:val="none" w:sz="0" w:space="0" w:color="auto"/>
            <w:right w:val="none" w:sz="0" w:space="0" w:color="auto"/>
          </w:divBdr>
        </w:div>
        <w:div w:id="2073001818">
          <w:marLeft w:val="806"/>
          <w:marRight w:val="0"/>
          <w:marTop w:val="560"/>
          <w:marBottom w:val="0"/>
          <w:divBdr>
            <w:top w:val="none" w:sz="0" w:space="0" w:color="auto"/>
            <w:left w:val="none" w:sz="0" w:space="0" w:color="auto"/>
            <w:bottom w:val="none" w:sz="0" w:space="0" w:color="auto"/>
            <w:right w:val="none" w:sz="0" w:space="0" w:color="auto"/>
          </w:divBdr>
        </w:div>
      </w:divsChild>
    </w:div>
    <w:div w:id="989020416">
      <w:bodyDiv w:val="1"/>
      <w:marLeft w:val="0"/>
      <w:marRight w:val="0"/>
      <w:marTop w:val="0"/>
      <w:marBottom w:val="0"/>
      <w:divBdr>
        <w:top w:val="none" w:sz="0" w:space="0" w:color="auto"/>
        <w:left w:val="none" w:sz="0" w:space="0" w:color="auto"/>
        <w:bottom w:val="none" w:sz="0" w:space="0" w:color="auto"/>
        <w:right w:val="none" w:sz="0" w:space="0" w:color="auto"/>
      </w:divBdr>
    </w:div>
    <w:div w:id="1048456733">
      <w:bodyDiv w:val="1"/>
      <w:marLeft w:val="0"/>
      <w:marRight w:val="0"/>
      <w:marTop w:val="0"/>
      <w:marBottom w:val="0"/>
      <w:divBdr>
        <w:top w:val="none" w:sz="0" w:space="0" w:color="auto"/>
        <w:left w:val="none" w:sz="0" w:space="0" w:color="auto"/>
        <w:bottom w:val="none" w:sz="0" w:space="0" w:color="auto"/>
        <w:right w:val="none" w:sz="0" w:space="0" w:color="auto"/>
      </w:divBdr>
    </w:div>
    <w:div w:id="1106315803">
      <w:bodyDiv w:val="1"/>
      <w:marLeft w:val="0"/>
      <w:marRight w:val="0"/>
      <w:marTop w:val="0"/>
      <w:marBottom w:val="0"/>
      <w:divBdr>
        <w:top w:val="none" w:sz="0" w:space="0" w:color="auto"/>
        <w:left w:val="none" w:sz="0" w:space="0" w:color="auto"/>
        <w:bottom w:val="none" w:sz="0" w:space="0" w:color="auto"/>
        <w:right w:val="none" w:sz="0" w:space="0" w:color="auto"/>
      </w:divBdr>
      <w:divsChild>
        <w:div w:id="300044242">
          <w:marLeft w:val="806"/>
          <w:marRight w:val="0"/>
          <w:marTop w:val="660"/>
          <w:marBottom w:val="0"/>
          <w:divBdr>
            <w:top w:val="none" w:sz="0" w:space="0" w:color="auto"/>
            <w:left w:val="none" w:sz="0" w:space="0" w:color="auto"/>
            <w:bottom w:val="none" w:sz="0" w:space="0" w:color="auto"/>
            <w:right w:val="none" w:sz="0" w:space="0" w:color="auto"/>
          </w:divBdr>
        </w:div>
        <w:div w:id="610553365">
          <w:marLeft w:val="806"/>
          <w:marRight w:val="0"/>
          <w:marTop w:val="660"/>
          <w:marBottom w:val="0"/>
          <w:divBdr>
            <w:top w:val="none" w:sz="0" w:space="0" w:color="auto"/>
            <w:left w:val="none" w:sz="0" w:space="0" w:color="auto"/>
            <w:bottom w:val="none" w:sz="0" w:space="0" w:color="auto"/>
            <w:right w:val="none" w:sz="0" w:space="0" w:color="auto"/>
          </w:divBdr>
        </w:div>
        <w:div w:id="1261334820">
          <w:marLeft w:val="806"/>
          <w:marRight w:val="0"/>
          <w:marTop w:val="660"/>
          <w:marBottom w:val="0"/>
          <w:divBdr>
            <w:top w:val="none" w:sz="0" w:space="0" w:color="auto"/>
            <w:left w:val="none" w:sz="0" w:space="0" w:color="auto"/>
            <w:bottom w:val="none" w:sz="0" w:space="0" w:color="auto"/>
            <w:right w:val="none" w:sz="0" w:space="0" w:color="auto"/>
          </w:divBdr>
        </w:div>
      </w:divsChild>
    </w:div>
    <w:div w:id="1154032323">
      <w:bodyDiv w:val="1"/>
      <w:marLeft w:val="0"/>
      <w:marRight w:val="0"/>
      <w:marTop w:val="0"/>
      <w:marBottom w:val="0"/>
      <w:divBdr>
        <w:top w:val="none" w:sz="0" w:space="0" w:color="auto"/>
        <w:left w:val="none" w:sz="0" w:space="0" w:color="auto"/>
        <w:bottom w:val="none" w:sz="0" w:space="0" w:color="auto"/>
        <w:right w:val="none" w:sz="0" w:space="0" w:color="auto"/>
      </w:divBdr>
    </w:div>
    <w:div w:id="1160541691">
      <w:bodyDiv w:val="1"/>
      <w:marLeft w:val="0"/>
      <w:marRight w:val="0"/>
      <w:marTop w:val="0"/>
      <w:marBottom w:val="0"/>
      <w:divBdr>
        <w:top w:val="none" w:sz="0" w:space="0" w:color="auto"/>
        <w:left w:val="none" w:sz="0" w:space="0" w:color="auto"/>
        <w:bottom w:val="none" w:sz="0" w:space="0" w:color="auto"/>
        <w:right w:val="none" w:sz="0" w:space="0" w:color="auto"/>
      </w:divBdr>
      <w:divsChild>
        <w:div w:id="257565226">
          <w:marLeft w:val="0"/>
          <w:marRight w:val="0"/>
          <w:marTop w:val="0"/>
          <w:marBottom w:val="0"/>
          <w:divBdr>
            <w:top w:val="none" w:sz="0" w:space="0" w:color="auto"/>
            <w:left w:val="none" w:sz="0" w:space="0" w:color="auto"/>
            <w:bottom w:val="none" w:sz="0" w:space="0" w:color="auto"/>
            <w:right w:val="none" w:sz="0" w:space="0" w:color="auto"/>
          </w:divBdr>
          <w:divsChild>
            <w:div w:id="215702164">
              <w:marLeft w:val="0"/>
              <w:marRight w:val="0"/>
              <w:marTop w:val="0"/>
              <w:marBottom w:val="0"/>
              <w:divBdr>
                <w:top w:val="none" w:sz="0" w:space="0" w:color="auto"/>
                <w:left w:val="none" w:sz="0" w:space="0" w:color="auto"/>
                <w:bottom w:val="none" w:sz="0" w:space="0" w:color="auto"/>
                <w:right w:val="none" w:sz="0" w:space="0" w:color="auto"/>
              </w:divBdr>
              <w:divsChild>
                <w:div w:id="10457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07501">
      <w:bodyDiv w:val="1"/>
      <w:marLeft w:val="0"/>
      <w:marRight w:val="0"/>
      <w:marTop w:val="0"/>
      <w:marBottom w:val="0"/>
      <w:divBdr>
        <w:top w:val="none" w:sz="0" w:space="0" w:color="auto"/>
        <w:left w:val="none" w:sz="0" w:space="0" w:color="auto"/>
        <w:bottom w:val="none" w:sz="0" w:space="0" w:color="auto"/>
        <w:right w:val="none" w:sz="0" w:space="0" w:color="auto"/>
      </w:divBdr>
      <w:divsChild>
        <w:div w:id="29964715">
          <w:marLeft w:val="806"/>
          <w:marRight w:val="0"/>
          <w:marTop w:val="1160"/>
          <w:marBottom w:val="0"/>
          <w:divBdr>
            <w:top w:val="none" w:sz="0" w:space="0" w:color="auto"/>
            <w:left w:val="none" w:sz="0" w:space="0" w:color="auto"/>
            <w:bottom w:val="none" w:sz="0" w:space="0" w:color="auto"/>
            <w:right w:val="none" w:sz="0" w:space="0" w:color="auto"/>
          </w:divBdr>
        </w:div>
        <w:div w:id="1434282168">
          <w:marLeft w:val="806"/>
          <w:marRight w:val="0"/>
          <w:marTop w:val="1160"/>
          <w:marBottom w:val="0"/>
          <w:divBdr>
            <w:top w:val="none" w:sz="0" w:space="0" w:color="auto"/>
            <w:left w:val="none" w:sz="0" w:space="0" w:color="auto"/>
            <w:bottom w:val="none" w:sz="0" w:space="0" w:color="auto"/>
            <w:right w:val="none" w:sz="0" w:space="0" w:color="auto"/>
          </w:divBdr>
        </w:div>
        <w:div w:id="1802454286">
          <w:marLeft w:val="806"/>
          <w:marRight w:val="0"/>
          <w:marTop w:val="1160"/>
          <w:marBottom w:val="0"/>
          <w:divBdr>
            <w:top w:val="none" w:sz="0" w:space="0" w:color="auto"/>
            <w:left w:val="none" w:sz="0" w:space="0" w:color="auto"/>
            <w:bottom w:val="none" w:sz="0" w:space="0" w:color="auto"/>
            <w:right w:val="none" w:sz="0" w:space="0" w:color="auto"/>
          </w:divBdr>
        </w:div>
        <w:div w:id="1894001753">
          <w:marLeft w:val="806"/>
          <w:marRight w:val="0"/>
          <w:marTop w:val="1160"/>
          <w:marBottom w:val="0"/>
          <w:divBdr>
            <w:top w:val="none" w:sz="0" w:space="0" w:color="auto"/>
            <w:left w:val="none" w:sz="0" w:space="0" w:color="auto"/>
            <w:bottom w:val="none" w:sz="0" w:space="0" w:color="auto"/>
            <w:right w:val="none" w:sz="0" w:space="0" w:color="auto"/>
          </w:divBdr>
        </w:div>
      </w:divsChild>
    </w:div>
    <w:div w:id="1379819827">
      <w:bodyDiv w:val="1"/>
      <w:marLeft w:val="0"/>
      <w:marRight w:val="0"/>
      <w:marTop w:val="0"/>
      <w:marBottom w:val="0"/>
      <w:divBdr>
        <w:top w:val="none" w:sz="0" w:space="0" w:color="auto"/>
        <w:left w:val="none" w:sz="0" w:space="0" w:color="auto"/>
        <w:bottom w:val="none" w:sz="0" w:space="0" w:color="auto"/>
        <w:right w:val="none" w:sz="0" w:space="0" w:color="auto"/>
      </w:divBdr>
    </w:div>
    <w:div w:id="1382094502">
      <w:bodyDiv w:val="1"/>
      <w:marLeft w:val="0"/>
      <w:marRight w:val="0"/>
      <w:marTop w:val="0"/>
      <w:marBottom w:val="0"/>
      <w:divBdr>
        <w:top w:val="none" w:sz="0" w:space="0" w:color="auto"/>
        <w:left w:val="none" w:sz="0" w:space="0" w:color="auto"/>
        <w:bottom w:val="none" w:sz="0" w:space="0" w:color="auto"/>
        <w:right w:val="none" w:sz="0" w:space="0" w:color="auto"/>
      </w:divBdr>
      <w:divsChild>
        <w:div w:id="614287325">
          <w:marLeft w:val="806"/>
          <w:marRight w:val="0"/>
          <w:marTop w:val="660"/>
          <w:marBottom w:val="0"/>
          <w:divBdr>
            <w:top w:val="none" w:sz="0" w:space="0" w:color="auto"/>
            <w:left w:val="none" w:sz="0" w:space="0" w:color="auto"/>
            <w:bottom w:val="none" w:sz="0" w:space="0" w:color="auto"/>
            <w:right w:val="none" w:sz="0" w:space="0" w:color="auto"/>
          </w:divBdr>
        </w:div>
        <w:div w:id="1155343935">
          <w:marLeft w:val="806"/>
          <w:marRight w:val="0"/>
          <w:marTop w:val="660"/>
          <w:marBottom w:val="0"/>
          <w:divBdr>
            <w:top w:val="none" w:sz="0" w:space="0" w:color="auto"/>
            <w:left w:val="none" w:sz="0" w:space="0" w:color="auto"/>
            <w:bottom w:val="none" w:sz="0" w:space="0" w:color="auto"/>
            <w:right w:val="none" w:sz="0" w:space="0" w:color="auto"/>
          </w:divBdr>
        </w:div>
        <w:div w:id="2072731768">
          <w:marLeft w:val="806"/>
          <w:marRight w:val="0"/>
          <w:marTop w:val="660"/>
          <w:marBottom w:val="0"/>
          <w:divBdr>
            <w:top w:val="none" w:sz="0" w:space="0" w:color="auto"/>
            <w:left w:val="none" w:sz="0" w:space="0" w:color="auto"/>
            <w:bottom w:val="none" w:sz="0" w:space="0" w:color="auto"/>
            <w:right w:val="none" w:sz="0" w:space="0" w:color="auto"/>
          </w:divBdr>
        </w:div>
        <w:div w:id="2143232701">
          <w:marLeft w:val="806"/>
          <w:marRight w:val="0"/>
          <w:marTop w:val="660"/>
          <w:marBottom w:val="0"/>
          <w:divBdr>
            <w:top w:val="none" w:sz="0" w:space="0" w:color="auto"/>
            <w:left w:val="none" w:sz="0" w:space="0" w:color="auto"/>
            <w:bottom w:val="none" w:sz="0" w:space="0" w:color="auto"/>
            <w:right w:val="none" w:sz="0" w:space="0" w:color="auto"/>
          </w:divBdr>
        </w:div>
      </w:divsChild>
    </w:div>
    <w:div w:id="1397510183">
      <w:bodyDiv w:val="1"/>
      <w:marLeft w:val="0"/>
      <w:marRight w:val="0"/>
      <w:marTop w:val="0"/>
      <w:marBottom w:val="0"/>
      <w:divBdr>
        <w:top w:val="none" w:sz="0" w:space="0" w:color="auto"/>
        <w:left w:val="none" w:sz="0" w:space="0" w:color="auto"/>
        <w:bottom w:val="none" w:sz="0" w:space="0" w:color="auto"/>
        <w:right w:val="none" w:sz="0" w:space="0" w:color="auto"/>
      </w:divBdr>
    </w:div>
    <w:div w:id="1482769193">
      <w:bodyDiv w:val="1"/>
      <w:marLeft w:val="0"/>
      <w:marRight w:val="0"/>
      <w:marTop w:val="0"/>
      <w:marBottom w:val="0"/>
      <w:divBdr>
        <w:top w:val="none" w:sz="0" w:space="0" w:color="auto"/>
        <w:left w:val="none" w:sz="0" w:space="0" w:color="auto"/>
        <w:bottom w:val="none" w:sz="0" w:space="0" w:color="auto"/>
        <w:right w:val="none" w:sz="0" w:space="0" w:color="auto"/>
      </w:divBdr>
    </w:div>
    <w:div w:id="1484665826">
      <w:bodyDiv w:val="1"/>
      <w:marLeft w:val="0"/>
      <w:marRight w:val="0"/>
      <w:marTop w:val="0"/>
      <w:marBottom w:val="0"/>
      <w:divBdr>
        <w:top w:val="none" w:sz="0" w:space="0" w:color="auto"/>
        <w:left w:val="none" w:sz="0" w:space="0" w:color="auto"/>
        <w:bottom w:val="none" w:sz="0" w:space="0" w:color="auto"/>
        <w:right w:val="none" w:sz="0" w:space="0" w:color="auto"/>
      </w:divBdr>
    </w:div>
    <w:div w:id="1519275671">
      <w:bodyDiv w:val="1"/>
      <w:marLeft w:val="0"/>
      <w:marRight w:val="0"/>
      <w:marTop w:val="0"/>
      <w:marBottom w:val="0"/>
      <w:divBdr>
        <w:top w:val="none" w:sz="0" w:space="0" w:color="auto"/>
        <w:left w:val="none" w:sz="0" w:space="0" w:color="auto"/>
        <w:bottom w:val="none" w:sz="0" w:space="0" w:color="auto"/>
        <w:right w:val="none" w:sz="0" w:space="0" w:color="auto"/>
      </w:divBdr>
    </w:div>
    <w:div w:id="1563055776">
      <w:bodyDiv w:val="1"/>
      <w:marLeft w:val="0"/>
      <w:marRight w:val="0"/>
      <w:marTop w:val="0"/>
      <w:marBottom w:val="0"/>
      <w:divBdr>
        <w:top w:val="none" w:sz="0" w:space="0" w:color="auto"/>
        <w:left w:val="none" w:sz="0" w:space="0" w:color="auto"/>
        <w:bottom w:val="none" w:sz="0" w:space="0" w:color="auto"/>
        <w:right w:val="none" w:sz="0" w:space="0" w:color="auto"/>
      </w:divBdr>
    </w:div>
    <w:div w:id="1633710049">
      <w:bodyDiv w:val="1"/>
      <w:marLeft w:val="0"/>
      <w:marRight w:val="0"/>
      <w:marTop w:val="0"/>
      <w:marBottom w:val="0"/>
      <w:divBdr>
        <w:top w:val="none" w:sz="0" w:space="0" w:color="auto"/>
        <w:left w:val="none" w:sz="0" w:space="0" w:color="auto"/>
        <w:bottom w:val="none" w:sz="0" w:space="0" w:color="auto"/>
        <w:right w:val="none" w:sz="0" w:space="0" w:color="auto"/>
      </w:divBdr>
    </w:div>
    <w:div w:id="1676378059">
      <w:bodyDiv w:val="1"/>
      <w:marLeft w:val="0"/>
      <w:marRight w:val="0"/>
      <w:marTop w:val="0"/>
      <w:marBottom w:val="0"/>
      <w:divBdr>
        <w:top w:val="none" w:sz="0" w:space="0" w:color="auto"/>
        <w:left w:val="none" w:sz="0" w:space="0" w:color="auto"/>
        <w:bottom w:val="none" w:sz="0" w:space="0" w:color="auto"/>
        <w:right w:val="none" w:sz="0" w:space="0" w:color="auto"/>
      </w:divBdr>
    </w:div>
    <w:div w:id="1686976481">
      <w:bodyDiv w:val="1"/>
      <w:marLeft w:val="0"/>
      <w:marRight w:val="0"/>
      <w:marTop w:val="0"/>
      <w:marBottom w:val="0"/>
      <w:divBdr>
        <w:top w:val="none" w:sz="0" w:space="0" w:color="auto"/>
        <w:left w:val="none" w:sz="0" w:space="0" w:color="auto"/>
        <w:bottom w:val="none" w:sz="0" w:space="0" w:color="auto"/>
        <w:right w:val="none" w:sz="0" w:space="0" w:color="auto"/>
      </w:divBdr>
    </w:div>
    <w:div w:id="1741127242">
      <w:bodyDiv w:val="1"/>
      <w:marLeft w:val="0"/>
      <w:marRight w:val="0"/>
      <w:marTop w:val="0"/>
      <w:marBottom w:val="0"/>
      <w:divBdr>
        <w:top w:val="none" w:sz="0" w:space="0" w:color="auto"/>
        <w:left w:val="none" w:sz="0" w:space="0" w:color="auto"/>
        <w:bottom w:val="none" w:sz="0" w:space="0" w:color="auto"/>
        <w:right w:val="none" w:sz="0" w:space="0" w:color="auto"/>
      </w:divBdr>
    </w:div>
    <w:div w:id="1780679826">
      <w:bodyDiv w:val="1"/>
      <w:marLeft w:val="0"/>
      <w:marRight w:val="0"/>
      <w:marTop w:val="0"/>
      <w:marBottom w:val="0"/>
      <w:divBdr>
        <w:top w:val="none" w:sz="0" w:space="0" w:color="auto"/>
        <w:left w:val="none" w:sz="0" w:space="0" w:color="auto"/>
        <w:bottom w:val="none" w:sz="0" w:space="0" w:color="auto"/>
        <w:right w:val="none" w:sz="0" w:space="0" w:color="auto"/>
      </w:divBdr>
    </w:div>
    <w:div w:id="1786970536">
      <w:bodyDiv w:val="1"/>
      <w:marLeft w:val="0"/>
      <w:marRight w:val="0"/>
      <w:marTop w:val="0"/>
      <w:marBottom w:val="0"/>
      <w:divBdr>
        <w:top w:val="none" w:sz="0" w:space="0" w:color="auto"/>
        <w:left w:val="none" w:sz="0" w:space="0" w:color="auto"/>
        <w:bottom w:val="none" w:sz="0" w:space="0" w:color="auto"/>
        <w:right w:val="none" w:sz="0" w:space="0" w:color="auto"/>
      </w:divBdr>
    </w:div>
    <w:div w:id="1803306834">
      <w:bodyDiv w:val="1"/>
      <w:marLeft w:val="0"/>
      <w:marRight w:val="0"/>
      <w:marTop w:val="0"/>
      <w:marBottom w:val="0"/>
      <w:divBdr>
        <w:top w:val="none" w:sz="0" w:space="0" w:color="auto"/>
        <w:left w:val="none" w:sz="0" w:space="0" w:color="auto"/>
        <w:bottom w:val="none" w:sz="0" w:space="0" w:color="auto"/>
        <w:right w:val="none" w:sz="0" w:space="0" w:color="auto"/>
      </w:divBdr>
      <w:divsChild>
        <w:div w:id="365066277">
          <w:marLeft w:val="806"/>
          <w:marRight w:val="0"/>
          <w:marTop w:val="800"/>
          <w:marBottom w:val="0"/>
          <w:divBdr>
            <w:top w:val="none" w:sz="0" w:space="0" w:color="auto"/>
            <w:left w:val="none" w:sz="0" w:space="0" w:color="auto"/>
            <w:bottom w:val="none" w:sz="0" w:space="0" w:color="auto"/>
            <w:right w:val="none" w:sz="0" w:space="0" w:color="auto"/>
          </w:divBdr>
        </w:div>
        <w:div w:id="451676817">
          <w:marLeft w:val="806"/>
          <w:marRight w:val="0"/>
          <w:marTop w:val="800"/>
          <w:marBottom w:val="0"/>
          <w:divBdr>
            <w:top w:val="none" w:sz="0" w:space="0" w:color="auto"/>
            <w:left w:val="none" w:sz="0" w:space="0" w:color="auto"/>
            <w:bottom w:val="none" w:sz="0" w:space="0" w:color="auto"/>
            <w:right w:val="none" w:sz="0" w:space="0" w:color="auto"/>
          </w:divBdr>
        </w:div>
        <w:div w:id="1093162936">
          <w:marLeft w:val="806"/>
          <w:marRight w:val="0"/>
          <w:marTop w:val="800"/>
          <w:marBottom w:val="0"/>
          <w:divBdr>
            <w:top w:val="none" w:sz="0" w:space="0" w:color="auto"/>
            <w:left w:val="none" w:sz="0" w:space="0" w:color="auto"/>
            <w:bottom w:val="none" w:sz="0" w:space="0" w:color="auto"/>
            <w:right w:val="none" w:sz="0" w:space="0" w:color="auto"/>
          </w:divBdr>
        </w:div>
        <w:div w:id="1379626826">
          <w:marLeft w:val="806"/>
          <w:marRight w:val="0"/>
          <w:marTop w:val="800"/>
          <w:marBottom w:val="0"/>
          <w:divBdr>
            <w:top w:val="none" w:sz="0" w:space="0" w:color="auto"/>
            <w:left w:val="none" w:sz="0" w:space="0" w:color="auto"/>
            <w:bottom w:val="none" w:sz="0" w:space="0" w:color="auto"/>
            <w:right w:val="none" w:sz="0" w:space="0" w:color="auto"/>
          </w:divBdr>
        </w:div>
      </w:divsChild>
    </w:div>
    <w:div w:id="1868523532">
      <w:bodyDiv w:val="1"/>
      <w:marLeft w:val="0"/>
      <w:marRight w:val="0"/>
      <w:marTop w:val="0"/>
      <w:marBottom w:val="0"/>
      <w:divBdr>
        <w:top w:val="none" w:sz="0" w:space="0" w:color="auto"/>
        <w:left w:val="none" w:sz="0" w:space="0" w:color="auto"/>
        <w:bottom w:val="none" w:sz="0" w:space="0" w:color="auto"/>
        <w:right w:val="none" w:sz="0" w:space="0" w:color="auto"/>
      </w:divBdr>
    </w:div>
    <w:div w:id="1924800280">
      <w:bodyDiv w:val="1"/>
      <w:marLeft w:val="0"/>
      <w:marRight w:val="0"/>
      <w:marTop w:val="0"/>
      <w:marBottom w:val="0"/>
      <w:divBdr>
        <w:top w:val="none" w:sz="0" w:space="0" w:color="auto"/>
        <w:left w:val="none" w:sz="0" w:space="0" w:color="auto"/>
        <w:bottom w:val="none" w:sz="0" w:space="0" w:color="auto"/>
        <w:right w:val="none" w:sz="0" w:space="0" w:color="auto"/>
      </w:divBdr>
    </w:div>
    <w:div w:id="1943418630">
      <w:bodyDiv w:val="1"/>
      <w:marLeft w:val="0"/>
      <w:marRight w:val="0"/>
      <w:marTop w:val="0"/>
      <w:marBottom w:val="0"/>
      <w:divBdr>
        <w:top w:val="none" w:sz="0" w:space="0" w:color="auto"/>
        <w:left w:val="none" w:sz="0" w:space="0" w:color="auto"/>
        <w:bottom w:val="none" w:sz="0" w:space="0" w:color="auto"/>
        <w:right w:val="none" w:sz="0" w:space="0" w:color="auto"/>
      </w:divBdr>
      <w:divsChild>
        <w:div w:id="800457414">
          <w:marLeft w:val="806"/>
          <w:marRight w:val="0"/>
          <w:marTop w:val="1160"/>
          <w:marBottom w:val="0"/>
          <w:divBdr>
            <w:top w:val="none" w:sz="0" w:space="0" w:color="auto"/>
            <w:left w:val="none" w:sz="0" w:space="0" w:color="auto"/>
            <w:bottom w:val="none" w:sz="0" w:space="0" w:color="auto"/>
            <w:right w:val="none" w:sz="0" w:space="0" w:color="auto"/>
          </w:divBdr>
        </w:div>
        <w:div w:id="957679338">
          <w:marLeft w:val="806"/>
          <w:marRight w:val="0"/>
          <w:marTop w:val="1160"/>
          <w:marBottom w:val="0"/>
          <w:divBdr>
            <w:top w:val="none" w:sz="0" w:space="0" w:color="auto"/>
            <w:left w:val="none" w:sz="0" w:space="0" w:color="auto"/>
            <w:bottom w:val="none" w:sz="0" w:space="0" w:color="auto"/>
            <w:right w:val="none" w:sz="0" w:space="0" w:color="auto"/>
          </w:divBdr>
        </w:div>
        <w:div w:id="958413679">
          <w:marLeft w:val="806"/>
          <w:marRight w:val="0"/>
          <w:marTop w:val="1160"/>
          <w:marBottom w:val="0"/>
          <w:divBdr>
            <w:top w:val="none" w:sz="0" w:space="0" w:color="auto"/>
            <w:left w:val="none" w:sz="0" w:space="0" w:color="auto"/>
            <w:bottom w:val="none" w:sz="0" w:space="0" w:color="auto"/>
            <w:right w:val="none" w:sz="0" w:space="0" w:color="auto"/>
          </w:divBdr>
        </w:div>
        <w:div w:id="1221132469">
          <w:marLeft w:val="806"/>
          <w:marRight w:val="0"/>
          <w:marTop w:val="1160"/>
          <w:marBottom w:val="0"/>
          <w:divBdr>
            <w:top w:val="none" w:sz="0" w:space="0" w:color="auto"/>
            <w:left w:val="none" w:sz="0" w:space="0" w:color="auto"/>
            <w:bottom w:val="none" w:sz="0" w:space="0" w:color="auto"/>
            <w:right w:val="none" w:sz="0" w:space="0" w:color="auto"/>
          </w:divBdr>
        </w:div>
      </w:divsChild>
    </w:div>
    <w:div w:id="1997761305">
      <w:bodyDiv w:val="1"/>
      <w:marLeft w:val="0"/>
      <w:marRight w:val="0"/>
      <w:marTop w:val="0"/>
      <w:marBottom w:val="0"/>
      <w:divBdr>
        <w:top w:val="none" w:sz="0" w:space="0" w:color="auto"/>
        <w:left w:val="none" w:sz="0" w:space="0" w:color="auto"/>
        <w:bottom w:val="none" w:sz="0" w:space="0" w:color="auto"/>
        <w:right w:val="none" w:sz="0" w:space="0" w:color="auto"/>
      </w:divBdr>
    </w:div>
    <w:div w:id="2043633302">
      <w:bodyDiv w:val="1"/>
      <w:marLeft w:val="0"/>
      <w:marRight w:val="0"/>
      <w:marTop w:val="0"/>
      <w:marBottom w:val="0"/>
      <w:divBdr>
        <w:top w:val="none" w:sz="0" w:space="0" w:color="auto"/>
        <w:left w:val="none" w:sz="0" w:space="0" w:color="auto"/>
        <w:bottom w:val="none" w:sz="0" w:space="0" w:color="auto"/>
        <w:right w:val="none" w:sz="0" w:space="0" w:color="auto"/>
      </w:divBdr>
    </w:div>
    <w:div w:id="2088334430">
      <w:bodyDiv w:val="1"/>
      <w:marLeft w:val="0"/>
      <w:marRight w:val="0"/>
      <w:marTop w:val="0"/>
      <w:marBottom w:val="0"/>
      <w:divBdr>
        <w:top w:val="none" w:sz="0" w:space="0" w:color="auto"/>
        <w:left w:val="none" w:sz="0" w:space="0" w:color="auto"/>
        <w:bottom w:val="none" w:sz="0" w:space="0" w:color="auto"/>
        <w:right w:val="none" w:sz="0" w:space="0" w:color="auto"/>
      </w:divBdr>
    </w:div>
    <w:div w:id="2124029858">
      <w:bodyDiv w:val="1"/>
      <w:marLeft w:val="0"/>
      <w:marRight w:val="0"/>
      <w:marTop w:val="0"/>
      <w:marBottom w:val="0"/>
      <w:divBdr>
        <w:top w:val="none" w:sz="0" w:space="0" w:color="auto"/>
        <w:left w:val="none" w:sz="0" w:space="0" w:color="auto"/>
        <w:bottom w:val="none" w:sz="0" w:space="0" w:color="auto"/>
        <w:right w:val="none" w:sz="0" w:space="0" w:color="auto"/>
      </w:divBdr>
    </w:div>
    <w:div w:id="212843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wards@allard.ubc.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allard.ubc.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bc.ca1.qualtrics.com/jfe/form/SV_bfoO92auldz9JJA" TargetMode="External"/><Relationship Id="rId4" Type="http://schemas.openxmlformats.org/officeDocument/2006/relationships/settings" Target="settings.xml"/><Relationship Id="rId9" Type="http://schemas.openxmlformats.org/officeDocument/2006/relationships/hyperlink" Target="https://ubc.ca1.qualtrics.com/jfe/form/SV_bfoO92auldz9JJA" TargetMode="External"/><Relationship Id="rId14" Type="http://schemas.openxmlformats.org/officeDocument/2006/relationships/hyperlink" Target="mailto:awards@allard.ubc.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bc">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4F81BD"/>
      </a:hlink>
      <a:folHlink>
        <a:srgbClr val="4F81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C3888-E67D-4B06-A6AE-6ED7F418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6547</Words>
  <Characters>37324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UBC Enrolment Services</Company>
  <LinksUpToDate>false</LinksUpToDate>
  <CharactersWithSpaces>43784</CharactersWithSpaces>
  <SharedDoc>false</SharedDoc>
  <HLinks>
    <vt:vector size="42" baseType="variant">
      <vt:variant>
        <vt:i4>4391038</vt:i4>
      </vt:variant>
      <vt:variant>
        <vt:i4>18</vt:i4>
      </vt:variant>
      <vt:variant>
        <vt:i4>0</vt:i4>
      </vt:variant>
      <vt:variant>
        <vt:i4>5</vt:i4>
      </vt:variant>
      <vt:variant>
        <vt:lpwstr/>
      </vt:variant>
      <vt:variant>
        <vt:lpwstr>Transform_Communication</vt:lpwstr>
      </vt:variant>
      <vt:variant>
        <vt:i4>1179661</vt:i4>
      </vt:variant>
      <vt:variant>
        <vt:i4>15</vt:i4>
      </vt:variant>
      <vt:variant>
        <vt:i4>0</vt:i4>
      </vt:variant>
      <vt:variant>
        <vt:i4>5</vt:i4>
      </vt:variant>
      <vt:variant>
        <vt:lpwstr/>
      </vt:variant>
      <vt:variant>
        <vt:lpwstr>Shared_Strategic_Approach</vt:lpwstr>
      </vt:variant>
      <vt:variant>
        <vt:i4>4456518</vt:i4>
      </vt:variant>
      <vt:variant>
        <vt:i4>12</vt:i4>
      </vt:variant>
      <vt:variant>
        <vt:i4>0</vt:i4>
      </vt:variant>
      <vt:variant>
        <vt:i4>5</vt:i4>
      </vt:variant>
      <vt:variant>
        <vt:lpwstr/>
      </vt:variant>
      <vt:variant>
        <vt:lpwstr>Strengthen_Professional_Development</vt:lpwstr>
      </vt:variant>
      <vt:variant>
        <vt:i4>7077997</vt:i4>
      </vt:variant>
      <vt:variant>
        <vt:i4>9</vt:i4>
      </vt:variant>
      <vt:variant>
        <vt:i4>0</vt:i4>
      </vt:variant>
      <vt:variant>
        <vt:i4>5</vt:i4>
      </vt:variant>
      <vt:variant>
        <vt:lpwstr/>
      </vt:variant>
      <vt:variant>
        <vt:lpwstr>Transform_Operational_Effectiveness</vt:lpwstr>
      </vt:variant>
      <vt:variant>
        <vt:i4>3342386</vt:i4>
      </vt:variant>
      <vt:variant>
        <vt:i4>6</vt:i4>
      </vt:variant>
      <vt:variant>
        <vt:i4>0</vt:i4>
      </vt:variant>
      <vt:variant>
        <vt:i4>5</vt:i4>
      </vt:variant>
      <vt:variant>
        <vt:lpwstr/>
      </vt:variant>
      <vt:variant>
        <vt:lpwstr>Enhance_Mental_Health</vt:lpwstr>
      </vt:variant>
      <vt:variant>
        <vt:i4>1441794</vt:i4>
      </vt:variant>
      <vt:variant>
        <vt:i4>3</vt:i4>
      </vt:variant>
      <vt:variant>
        <vt:i4>0</vt:i4>
      </vt:variant>
      <vt:variant>
        <vt:i4>5</vt:i4>
      </vt:variant>
      <vt:variant>
        <vt:lpwstr/>
      </vt:variant>
      <vt:variant>
        <vt:lpwstr>Intentional_Student_Learning</vt:lpwstr>
      </vt:variant>
      <vt:variant>
        <vt:i4>589842</vt:i4>
      </vt:variant>
      <vt:variant>
        <vt:i4>0</vt:i4>
      </vt:variant>
      <vt:variant>
        <vt:i4>0</vt:i4>
      </vt:variant>
      <vt:variant>
        <vt:i4>5</vt:i4>
      </vt:variant>
      <vt:variant>
        <vt:lpwstr/>
      </vt:variant>
      <vt:variant>
        <vt:lpwstr>Transform_Student_Experience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kiloh</dc:creator>
  <cp:lastModifiedBy>Gondhalekar, Nishant</cp:lastModifiedBy>
  <cp:revision>3</cp:revision>
  <cp:lastPrinted>2023-05-25T21:48:00Z</cp:lastPrinted>
  <dcterms:created xsi:type="dcterms:W3CDTF">2023-05-25T21:49:00Z</dcterms:created>
  <dcterms:modified xsi:type="dcterms:W3CDTF">2023-05-25T22:07:00Z</dcterms:modified>
</cp:coreProperties>
</file>