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3A2E" w14:textId="77777777" w:rsidR="002D7538" w:rsidRPr="00C0743D" w:rsidRDefault="002D7538" w:rsidP="002D7538">
      <w:pPr>
        <w:autoSpaceDE w:val="0"/>
        <w:autoSpaceDN w:val="0"/>
        <w:adjustRightInd w:val="0"/>
        <w:spacing w:after="240"/>
        <w:jc w:val="center"/>
        <w:rPr>
          <w:rFonts w:cstheme="minorHAnsi"/>
          <w:b/>
          <w:bCs/>
          <w:sz w:val="22"/>
          <w:szCs w:val="22"/>
          <w:lang w:val="en-US"/>
        </w:rPr>
      </w:pPr>
      <w:r w:rsidRPr="00C0743D">
        <w:rPr>
          <w:rFonts w:cstheme="minorHAnsi"/>
          <w:b/>
          <w:bCs/>
          <w:sz w:val="22"/>
          <w:szCs w:val="22"/>
          <w:lang w:val="en-US"/>
        </w:rPr>
        <w:t>THE SUPREME MOOT COURT OF THE UNIVERSITY OF BRITISH COLUMBIA</w:t>
      </w:r>
    </w:p>
    <w:p w14:paraId="6862AB4F" w14:textId="1DB964E6" w:rsidR="002D7538" w:rsidRPr="00C0743D" w:rsidRDefault="002D7538" w:rsidP="002D7538">
      <w:pPr>
        <w:autoSpaceDE w:val="0"/>
        <w:autoSpaceDN w:val="0"/>
        <w:adjustRightInd w:val="0"/>
        <w:spacing w:after="240"/>
        <w:jc w:val="center"/>
        <w:rPr>
          <w:rFonts w:cstheme="minorHAnsi"/>
          <w:sz w:val="22"/>
          <w:szCs w:val="22"/>
          <w:lang w:val="en-US"/>
        </w:rPr>
      </w:pPr>
      <w:r w:rsidRPr="00C0743D">
        <w:rPr>
          <w:rFonts w:cstheme="minorHAnsi"/>
          <w:sz w:val="22"/>
          <w:szCs w:val="22"/>
          <w:lang w:val="en-US"/>
        </w:rPr>
        <w:t xml:space="preserve">— </w:t>
      </w:r>
      <w:r w:rsidRPr="00C0743D">
        <w:rPr>
          <w:rFonts w:cstheme="minorHAnsi"/>
          <w:i/>
          <w:iCs/>
          <w:sz w:val="22"/>
          <w:szCs w:val="22"/>
          <w:lang w:val="en-US"/>
        </w:rPr>
        <w:t xml:space="preserve">Frequently Asked Questions </w:t>
      </w:r>
      <w:r w:rsidRPr="00C0743D">
        <w:rPr>
          <w:rFonts w:cstheme="minorHAnsi"/>
          <w:sz w:val="22"/>
          <w:szCs w:val="22"/>
          <w:lang w:val="en-US"/>
        </w:rPr>
        <w:t>—</w:t>
      </w:r>
    </w:p>
    <w:p w14:paraId="796BDF40" w14:textId="6C21B926" w:rsidR="002D7538" w:rsidRPr="00C0743D" w:rsidRDefault="002D7538" w:rsidP="00210F71">
      <w:pPr>
        <w:pStyle w:val="NormalWeb"/>
        <w:rPr>
          <w:rFonts w:asciiTheme="minorHAnsi" w:hAnsiTheme="minorHAnsi" w:cstheme="minorHAnsi"/>
          <w:bCs/>
          <w:sz w:val="22"/>
          <w:szCs w:val="22"/>
        </w:rPr>
      </w:pPr>
      <w:r w:rsidRPr="00C0743D">
        <w:rPr>
          <w:rFonts w:asciiTheme="minorHAnsi" w:hAnsiTheme="minorHAnsi" w:cstheme="minorHAnsi"/>
          <w:bCs/>
          <w:sz w:val="22"/>
          <w:szCs w:val="22"/>
        </w:rPr>
        <w:t xml:space="preserve">Please review this document </w:t>
      </w:r>
      <w:r w:rsidR="00086D4C" w:rsidRPr="00C0743D">
        <w:rPr>
          <w:rFonts w:asciiTheme="minorHAnsi" w:hAnsiTheme="minorHAnsi" w:cstheme="minorHAnsi"/>
          <w:bCs/>
          <w:sz w:val="22"/>
          <w:szCs w:val="22"/>
        </w:rPr>
        <w:t xml:space="preserve">and the </w:t>
      </w:r>
      <w:r w:rsidR="00231A42" w:rsidRPr="00C0743D">
        <w:rPr>
          <w:rFonts w:asciiTheme="minorHAnsi" w:hAnsiTheme="minorHAnsi" w:cstheme="minorHAnsi"/>
          <w:bCs/>
          <w:i/>
          <w:sz w:val="22"/>
          <w:szCs w:val="22"/>
        </w:rPr>
        <w:t xml:space="preserve">Rules of Court of the </w:t>
      </w:r>
      <w:r w:rsidR="00086D4C" w:rsidRPr="00C0743D">
        <w:rPr>
          <w:rFonts w:asciiTheme="minorHAnsi" w:hAnsiTheme="minorHAnsi" w:cstheme="minorHAnsi"/>
          <w:i/>
          <w:iCs/>
          <w:sz w:val="22"/>
          <w:szCs w:val="22"/>
        </w:rPr>
        <w:t>Supreme Moot Court of the Univ</w:t>
      </w:r>
      <w:r w:rsidR="00231A42" w:rsidRPr="00C0743D">
        <w:rPr>
          <w:rFonts w:asciiTheme="minorHAnsi" w:hAnsiTheme="minorHAnsi" w:cstheme="minorHAnsi"/>
          <w:i/>
          <w:iCs/>
          <w:sz w:val="22"/>
          <w:szCs w:val="22"/>
        </w:rPr>
        <w:t xml:space="preserve">ersity of British Columbia </w:t>
      </w:r>
      <w:r w:rsidR="00086D4C" w:rsidRPr="00C0743D">
        <w:rPr>
          <w:rFonts w:asciiTheme="minorHAnsi" w:hAnsiTheme="minorHAnsi" w:cstheme="minorHAnsi"/>
          <w:i/>
          <w:iCs/>
          <w:sz w:val="22"/>
          <w:szCs w:val="22"/>
        </w:rPr>
        <w:t>(the “</w:t>
      </w:r>
      <w:r w:rsidR="00086D4C" w:rsidRPr="00C0743D">
        <w:rPr>
          <w:rFonts w:asciiTheme="minorHAnsi" w:hAnsiTheme="minorHAnsi" w:cstheme="minorHAnsi"/>
          <w:b/>
          <w:i/>
          <w:iCs/>
          <w:sz w:val="22"/>
          <w:szCs w:val="22"/>
        </w:rPr>
        <w:t>Rules</w:t>
      </w:r>
      <w:r w:rsidR="00086D4C" w:rsidRPr="00C0743D">
        <w:rPr>
          <w:rFonts w:asciiTheme="minorHAnsi" w:hAnsiTheme="minorHAnsi" w:cstheme="minorHAnsi"/>
          <w:i/>
          <w:iCs/>
          <w:sz w:val="22"/>
          <w:szCs w:val="22"/>
        </w:rPr>
        <w:t xml:space="preserve">”) </w:t>
      </w:r>
      <w:r w:rsidRPr="00C0743D">
        <w:rPr>
          <w:rFonts w:asciiTheme="minorHAnsi" w:hAnsiTheme="minorHAnsi" w:cstheme="minorHAnsi"/>
          <w:bCs/>
          <w:sz w:val="22"/>
          <w:szCs w:val="22"/>
        </w:rPr>
        <w:t>carefully before seeking further clarification.</w:t>
      </w:r>
      <w:r w:rsidR="00BA4E05" w:rsidRPr="00C0743D">
        <w:rPr>
          <w:rFonts w:asciiTheme="minorHAnsi" w:hAnsiTheme="minorHAnsi" w:cstheme="minorHAnsi"/>
          <w:bCs/>
          <w:sz w:val="22"/>
          <w:szCs w:val="22"/>
        </w:rPr>
        <w:t xml:space="preserve">  If you have further questions after doing so, please contact the individuals set out in </w:t>
      </w:r>
      <w:r w:rsidR="00EB3913" w:rsidRPr="00C0743D">
        <w:rPr>
          <w:rFonts w:asciiTheme="minorHAnsi" w:hAnsiTheme="minorHAnsi" w:cstheme="minorHAnsi"/>
          <w:bCs/>
          <w:sz w:val="22"/>
          <w:szCs w:val="22"/>
        </w:rPr>
        <w:t xml:space="preserve">the answer to </w:t>
      </w:r>
      <w:r w:rsidR="00BA4E05" w:rsidRPr="00C0743D">
        <w:rPr>
          <w:rFonts w:asciiTheme="minorHAnsi" w:hAnsiTheme="minorHAnsi" w:cstheme="minorHAnsi"/>
          <w:bCs/>
          <w:sz w:val="22"/>
          <w:szCs w:val="22"/>
        </w:rPr>
        <w:t xml:space="preserve">question </w:t>
      </w:r>
      <w:r w:rsidR="00316B45" w:rsidRPr="00C0743D">
        <w:rPr>
          <w:rFonts w:asciiTheme="minorHAnsi" w:hAnsiTheme="minorHAnsi" w:cstheme="minorHAnsi"/>
          <w:bCs/>
          <w:sz w:val="22"/>
          <w:szCs w:val="22"/>
        </w:rPr>
        <w:fldChar w:fldCharType="begin"/>
      </w:r>
      <w:r w:rsidR="00316B45" w:rsidRPr="00C0743D">
        <w:rPr>
          <w:rFonts w:asciiTheme="minorHAnsi" w:hAnsiTheme="minorHAnsi" w:cstheme="minorHAnsi"/>
          <w:bCs/>
          <w:sz w:val="22"/>
          <w:szCs w:val="22"/>
        </w:rPr>
        <w:instrText xml:space="preserve"> REF _Ref87603029 \r \h </w:instrText>
      </w:r>
      <w:r w:rsidR="00204235" w:rsidRPr="00C0743D">
        <w:rPr>
          <w:rFonts w:asciiTheme="minorHAnsi" w:hAnsiTheme="minorHAnsi" w:cstheme="minorHAnsi"/>
          <w:bCs/>
          <w:sz w:val="22"/>
          <w:szCs w:val="22"/>
        </w:rPr>
        <w:instrText xml:space="preserve"> \* MERGEFORMAT </w:instrText>
      </w:r>
      <w:r w:rsidR="00316B45" w:rsidRPr="00C0743D">
        <w:rPr>
          <w:rFonts w:asciiTheme="minorHAnsi" w:hAnsiTheme="minorHAnsi" w:cstheme="minorHAnsi"/>
          <w:bCs/>
          <w:sz w:val="22"/>
          <w:szCs w:val="22"/>
        </w:rPr>
      </w:r>
      <w:r w:rsidR="00316B45" w:rsidRPr="00C0743D">
        <w:rPr>
          <w:rFonts w:asciiTheme="minorHAnsi" w:hAnsiTheme="minorHAnsi" w:cstheme="minorHAnsi"/>
          <w:bCs/>
          <w:sz w:val="22"/>
          <w:szCs w:val="22"/>
        </w:rPr>
        <w:fldChar w:fldCharType="separate"/>
      </w:r>
      <w:r w:rsidR="005C7B9E" w:rsidRPr="00C0743D">
        <w:rPr>
          <w:rFonts w:asciiTheme="minorHAnsi" w:hAnsiTheme="minorHAnsi" w:cstheme="minorHAnsi"/>
          <w:bCs/>
          <w:sz w:val="22"/>
          <w:szCs w:val="22"/>
        </w:rPr>
        <w:t>20</w:t>
      </w:r>
      <w:r w:rsidR="00316B45" w:rsidRPr="00C0743D">
        <w:rPr>
          <w:rFonts w:asciiTheme="minorHAnsi" w:hAnsiTheme="minorHAnsi" w:cstheme="minorHAnsi"/>
          <w:bCs/>
          <w:sz w:val="22"/>
          <w:szCs w:val="22"/>
        </w:rPr>
        <w:fldChar w:fldCharType="end"/>
      </w:r>
      <w:r w:rsidR="00EB3913" w:rsidRPr="00C0743D">
        <w:rPr>
          <w:rFonts w:asciiTheme="minorHAnsi" w:hAnsiTheme="minorHAnsi" w:cstheme="minorHAnsi"/>
          <w:bCs/>
          <w:sz w:val="22"/>
          <w:szCs w:val="22"/>
        </w:rPr>
        <w:t xml:space="preserve"> below</w:t>
      </w:r>
      <w:r w:rsidR="00BA4E05" w:rsidRPr="00C0743D">
        <w:rPr>
          <w:rFonts w:asciiTheme="minorHAnsi" w:hAnsiTheme="minorHAnsi" w:cstheme="minorHAnsi"/>
          <w:bCs/>
          <w:sz w:val="22"/>
          <w:szCs w:val="22"/>
        </w:rPr>
        <w:t>.</w:t>
      </w:r>
      <w:r w:rsidRPr="00C0743D">
        <w:rPr>
          <w:rFonts w:asciiTheme="minorHAnsi" w:hAnsiTheme="minorHAnsi" w:cstheme="minorHAnsi"/>
          <w:bCs/>
          <w:sz w:val="22"/>
          <w:szCs w:val="22"/>
        </w:rPr>
        <w:t xml:space="preserve"> </w:t>
      </w:r>
    </w:p>
    <w:p w14:paraId="45200511" w14:textId="77777777"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How do I format my factum (e.g., font, spacing, page limits, cover page)? </w:t>
      </w:r>
    </w:p>
    <w:p w14:paraId="0424F678" w14:textId="6E1E10CC" w:rsidR="00BA4E05" w:rsidRPr="00C0743D" w:rsidRDefault="00210F71" w:rsidP="00BA4E05">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Please see paragraphs B.</w:t>
      </w:r>
      <w:r w:rsidR="00EB3913" w:rsidRPr="00C0743D">
        <w:rPr>
          <w:rFonts w:asciiTheme="minorHAnsi" w:hAnsiTheme="minorHAnsi" w:cstheme="minorHAnsi"/>
          <w:i/>
          <w:iCs/>
          <w:sz w:val="22"/>
          <w:szCs w:val="22"/>
        </w:rPr>
        <w:t>3</w:t>
      </w:r>
      <w:r w:rsidRPr="00C0743D">
        <w:rPr>
          <w:rFonts w:asciiTheme="minorHAnsi" w:hAnsiTheme="minorHAnsi" w:cstheme="minorHAnsi"/>
          <w:i/>
          <w:iCs/>
          <w:sz w:val="22"/>
          <w:szCs w:val="22"/>
        </w:rPr>
        <w:t xml:space="preserve"> to B.</w:t>
      </w:r>
      <w:r w:rsidR="00EB3913" w:rsidRPr="00C0743D">
        <w:rPr>
          <w:rFonts w:asciiTheme="minorHAnsi" w:hAnsiTheme="minorHAnsi" w:cstheme="minorHAnsi"/>
          <w:i/>
          <w:iCs/>
          <w:sz w:val="22"/>
          <w:szCs w:val="22"/>
        </w:rPr>
        <w:t>7</w:t>
      </w:r>
      <w:r w:rsidRPr="00C0743D">
        <w:rPr>
          <w:rFonts w:asciiTheme="minorHAnsi" w:hAnsiTheme="minorHAnsi" w:cstheme="minorHAnsi"/>
          <w:i/>
          <w:iCs/>
          <w:sz w:val="22"/>
          <w:szCs w:val="22"/>
        </w:rPr>
        <w:t xml:space="preserve"> of the</w:t>
      </w:r>
      <w:r w:rsidR="00086D4C" w:rsidRPr="00C0743D">
        <w:rPr>
          <w:rFonts w:asciiTheme="minorHAnsi" w:hAnsiTheme="minorHAnsi" w:cstheme="minorHAnsi"/>
          <w:i/>
          <w:iCs/>
          <w:sz w:val="22"/>
          <w:szCs w:val="22"/>
        </w:rPr>
        <w:t xml:space="preserve"> Rules</w:t>
      </w:r>
      <w:r w:rsidRPr="00C0743D">
        <w:rPr>
          <w:rFonts w:asciiTheme="minorHAnsi" w:hAnsiTheme="minorHAnsi" w:cstheme="minorHAnsi"/>
          <w:i/>
          <w:iCs/>
          <w:sz w:val="22"/>
          <w:szCs w:val="22"/>
        </w:rPr>
        <w:t xml:space="preserve">, as well as the sample factums provided. The sample factums are for </w:t>
      </w:r>
      <w:r w:rsidRPr="00C0743D">
        <w:rPr>
          <w:rFonts w:asciiTheme="minorHAnsi" w:hAnsiTheme="minorHAnsi" w:cstheme="minorHAnsi"/>
          <w:bCs/>
          <w:i/>
          <w:iCs/>
          <w:sz w:val="22"/>
          <w:szCs w:val="22"/>
          <w:u w:val="single"/>
        </w:rPr>
        <w:t>reference only</w:t>
      </w:r>
      <w:r w:rsidRPr="00C0743D">
        <w:rPr>
          <w:rFonts w:asciiTheme="minorHAnsi" w:hAnsiTheme="minorHAnsi" w:cstheme="minorHAnsi"/>
          <w:i/>
          <w:iCs/>
          <w:sz w:val="22"/>
          <w:szCs w:val="22"/>
        </w:rPr>
        <w:t xml:space="preserve">. </w:t>
      </w:r>
    </w:p>
    <w:p w14:paraId="786F3A75" w14:textId="3A85BF14"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 xml:space="preserve">While the </w:t>
      </w:r>
      <w:r w:rsidR="00BA4E05" w:rsidRPr="00C0743D">
        <w:rPr>
          <w:rFonts w:asciiTheme="minorHAnsi" w:hAnsiTheme="minorHAnsi" w:cstheme="minorHAnsi"/>
          <w:bCs/>
          <w:i/>
          <w:sz w:val="22"/>
          <w:szCs w:val="22"/>
        </w:rPr>
        <w:t>designated student registrars (the “</w:t>
      </w:r>
      <w:r w:rsidR="00BA4E05" w:rsidRPr="00C0743D">
        <w:rPr>
          <w:rFonts w:asciiTheme="minorHAnsi" w:hAnsiTheme="minorHAnsi" w:cstheme="minorHAnsi"/>
          <w:b/>
          <w:bCs/>
          <w:i/>
          <w:sz w:val="22"/>
          <w:szCs w:val="22"/>
        </w:rPr>
        <w:t>Registrars</w:t>
      </w:r>
      <w:r w:rsidR="00BA4E05" w:rsidRPr="00C0743D">
        <w:rPr>
          <w:rFonts w:asciiTheme="minorHAnsi" w:hAnsiTheme="minorHAnsi" w:cstheme="minorHAnsi"/>
          <w:bCs/>
          <w:i/>
          <w:sz w:val="22"/>
          <w:szCs w:val="22"/>
        </w:rPr>
        <w:t xml:space="preserve">”) </w:t>
      </w:r>
      <w:r w:rsidR="00BA4E05" w:rsidRPr="00C0743D">
        <w:rPr>
          <w:rFonts w:asciiTheme="minorHAnsi" w:hAnsiTheme="minorHAnsi" w:cstheme="minorHAnsi"/>
          <w:i/>
          <w:iCs/>
          <w:sz w:val="22"/>
          <w:szCs w:val="22"/>
        </w:rPr>
        <w:t>have</w:t>
      </w:r>
      <w:r w:rsidRPr="00C0743D">
        <w:rPr>
          <w:rFonts w:asciiTheme="minorHAnsi" w:hAnsiTheme="minorHAnsi" w:cstheme="minorHAnsi"/>
          <w:i/>
          <w:iCs/>
          <w:sz w:val="22"/>
          <w:szCs w:val="22"/>
        </w:rPr>
        <w:t xml:space="preserve"> made efforts to ensure the samples conform to the Rules, where the samples do not conform, please follow the Rules. </w:t>
      </w:r>
    </w:p>
    <w:p w14:paraId="5E22A02D" w14:textId="77777777"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What’s included in the page limit (cover page, index, list of authorities)? </w:t>
      </w:r>
    </w:p>
    <w:p w14:paraId="7167B9FB" w14:textId="79025551"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 xml:space="preserve">Read paragraph B.6 of </w:t>
      </w:r>
      <w:r w:rsidR="00BA4E05" w:rsidRPr="00C0743D">
        <w:rPr>
          <w:rFonts w:asciiTheme="minorHAnsi" w:hAnsiTheme="minorHAnsi" w:cstheme="minorHAnsi"/>
          <w:i/>
          <w:iCs/>
          <w:sz w:val="22"/>
          <w:szCs w:val="22"/>
        </w:rPr>
        <w:t xml:space="preserve">the Rules. If you do not have </w:t>
      </w:r>
      <w:r w:rsidRPr="00C0743D">
        <w:rPr>
          <w:rFonts w:asciiTheme="minorHAnsi" w:hAnsiTheme="minorHAnsi" w:cstheme="minorHAnsi"/>
          <w:i/>
          <w:iCs/>
          <w:sz w:val="22"/>
          <w:szCs w:val="22"/>
        </w:rPr>
        <w:t>co-counsel, please email the Registrar</w:t>
      </w:r>
      <w:r w:rsidR="00EB3913" w:rsidRPr="00C0743D">
        <w:rPr>
          <w:rFonts w:asciiTheme="minorHAnsi" w:hAnsiTheme="minorHAnsi" w:cstheme="minorHAnsi"/>
          <w:i/>
          <w:iCs/>
          <w:sz w:val="22"/>
          <w:szCs w:val="22"/>
        </w:rPr>
        <w:t xml:space="preserve">s by email at </w:t>
      </w:r>
      <w:hyperlink r:id="rId8" w:history="1">
        <w:r w:rsidR="00EB3913" w:rsidRPr="00C0743D">
          <w:rPr>
            <w:rStyle w:val="Hyperlink"/>
            <w:rFonts w:asciiTheme="minorHAnsi" w:hAnsiTheme="minorHAnsi" w:cstheme="minorHAnsi"/>
            <w:b/>
            <w:i/>
            <w:iCs/>
            <w:sz w:val="22"/>
            <w:szCs w:val="22"/>
          </w:rPr>
          <w:t>firstyearmoots@allard.ubc.ca</w:t>
        </w:r>
      </w:hyperlink>
      <w:r w:rsidR="00EB3913" w:rsidRPr="00C0743D">
        <w:rPr>
          <w:rFonts w:asciiTheme="minorHAnsi" w:hAnsiTheme="minorHAnsi" w:cstheme="minorHAnsi"/>
          <w:i/>
          <w:iCs/>
          <w:sz w:val="22"/>
          <w:szCs w:val="22"/>
        </w:rPr>
        <w:t>.</w:t>
      </w:r>
      <w:r w:rsidRPr="00C0743D">
        <w:rPr>
          <w:rFonts w:asciiTheme="minorHAnsi" w:hAnsiTheme="minorHAnsi" w:cstheme="minorHAnsi"/>
          <w:i/>
          <w:iCs/>
          <w:sz w:val="22"/>
          <w:szCs w:val="22"/>
        </w:rPr>
        <w:t xml:space="preserve"> </w:t>
      </w:r>
    </w:p>
    <w:p w14:paraId="3356D802" w14:textId="77777777"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Where can I get a copy of the Rules (and sample factums)? </w:t>
      </w:r>
    </w:p>
    <w:p w14:paraId="73D69924" w14:textId="3DBEFDD5" w:rsidR="00210F71" w:rsidRPr="00C0743D" w:rsidRDefault="00EB3913" w:rsidP="00BA4E05">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 xml:space="preserve">Please see </w:t>
      </w:r>
      <w:r w:rsidR="00210F71" w:rsidRPr="00C0743D">
        <w:rPr>
          <w:rFonts w:asciiTheme="minorHAnsi" w:hAnsiTheme="minorHAnsi" w:cstheme="minorHAnsi"/>
          <w:i/>
          <w:iCs/>
          <w:sz w:val="22"/>
          <w:szCs w:val="22"/>
        </w:rPr>
        <w:t xml:space="preserve">the </w:t>
      </w:r>
      <w:hyperlink r:id="rId9" w:history="1">
        <w:r w:rsidR="00210F71" w:rsidRPr="00C0743D">
          <w:rPr>
            <w:rStyle w:val="Hyperlink"/>
            <w:rFonts w:asciiTheme="minorHAnsi" w:hAnsiTheme="minorHAnsi" w:cstheme="minorHAnsi"/>
            <w:i/>
            <w:iCs/>
            <w:sz w:val="22"/>
            <w:szCs w:val="22"/>
          </w:rPr>
          <w:t xml:space="preserve">First Year </w:t>
        </w:r>
        <w:r w:rsidRPr="00C0743D">
          <w:rPr>
            <w:rStyle w:val="Hyperlink"/>
            <w:rFonts w:asciiTheme="minorHAnsi" w:hAnsiTheme="minorHAnsi" w:cstheme="minorHAnsi"/>
            <w:i/>
            <w:iCs/>
            <w:sz w:val="22"/>
            <w:szCs w:val="22"/>
          </w:rPr>
          <w:t>Assignment Schedule &amp; Moot Info</w:t>
        </w:r>
        <w:r w:rsidR="00203455" w:rsidRPr="00C0743D">
          <w:rPr>
            <w:rStyle w:val="Hyperlink"/>
            <w:rFonts w:asciiTheme="minorHAnsi" w:hAnsiTheme="minorHAnsi" w:cstheme="minorHAnsi"/>
            <w:i/>
            <w:iCs/>
            <w:sz w:val="22"/>
            <w:szCs w:val="22"/>
          </w:rPr>
          <w:t xml:space="preserve"> website</w:t>
        </w:r>
      </w:hyperlink>
      <w:r w:rsidR="00C237BC" w:rsidRPr="00C0743D">
        <w:rPr>
          <w:rFonts w:asciiTheme="minorHAnsi" w:hAnsiTheme="minorHAnsi" w:cstheme="minorHAnsi"/>
          <w:i/>
          <w:iCs/>
          <w:color w:val="005EBC"/>
          <w:sz w:val="22"/>
          <w:szCs w:val="22"/>
        </w:rPr>
        <w:t>.</w:t>
      </w:r>
      <w:r w:rsidR="00210F71" w:rsidRPr="00C0743D">
        <w:rPr>
          <w:rFonts w:asciiTheme="minorHAnsi" w:hAnsiTheme="minorHAnsi" w:cstheme="minorHAnsi"/>
          <w:i/>
          <w:iCs/>
          <w:color w:val="005EBC"/>
          <w:sz w:val="22"/>
          <w:szCs w:val="22"/>
        </w:rPr>
        <w:t xml:space="preserve"> </w:t>
      </w:r>
    </w:p>
    <w:p w14:paraId="0ABE0287" w14:textId="02F8194F"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I believe there’s an ambiguity in the Rules, or I think </w:t>
      </w:r>
      <w:r w:rsidR="00EB3913" w:rsidRPr="00C0743D">
        <w:rPr>
          <w:rFonts w:asciiTheme="minorHAnsi" w:hAnsiTheme="minorHAnsi" w:cstheme="minorHAnsi"/>
          <w:b/>
          <w:sz w:val="22"/>
          <w:szCs w:val="22"/>
        </w:rPr>
        <w:t>certain</w:t>
      </w:r>
      <w:r w:rsidRPr="00C0743D">
        <w:rPr>
          <w:rFonts w:asciiTheme="minorHAnsi" w:hAnsiTheme="minorHAnsi" w:cstheme="minorHAnsi"/>
          <w:b/>
          <w:sz w:val="22"/>
          <w:szCs w:val="22"/>
        </w:rPr>
        <w:t xml:space="preserve"> Rules are contradictory to other Rules, my professor</w:t>
      </w:r>
      <w:r w:rsidR="00EB3913" w:rsidRPr="00C0743D">
        <w:rPr>
          <w:rFonts w:asciiTheme="minorHAnsi" w:hAnsiTheme="minorHAnsi" w:cstheme="minorHAnsi"/>
          <w:b/>
          <w:sz w:val="22"/>
          <w:szCs w:val="22"/>
        </w:rPr>
        <w:t>’s instructions</w:t>
      </w:r>
      <w:r w:rsidRPr="00C0743D">
        <w:rPr>
          <w:rFonts w:asciiTheme="minorHAnsi" w:hAnsiTheme="minorHAnsi" w:cstheme="minorHAnsi"/>
          <w:b/>
          <w:sz w:val="22"/>
          <w:szCs w:val="22"/>
        </w:rPr>
        <w:t>, or my friend</w:t>
      </w:r>
      <w:r w:rsidR="00EB3913" w:rsidRPr="00C0743D">
        <w:rPr>
          <w:rFonts w:asciiTheme="minorHAnsi" w:hAnsiTheme="minorHAnsi" w:cstheme="minorHAnsi"/>
          <w:b/>
          <w:sz w:val="22"/>
          <w:szCs w:val="22"/>
        </w:rPr>
        <w:t xml:space="preserve">’s </w:t>
      </w:r>
      <w:r w:rsidR="008A70BF" w:rsidRPr="00C0743D">
        <w:rPr>
          <w:rFonts w:asciiTheme="minorHAnsi" w:hAnsiTheme="minorHAnsi" w:cstheme="minorHAnsi"/>
          <w:b/>
          <w:sz w:val="22"/>
          <w:szCs w:val="22"/>
        </w:rPr>
        <w:t>explanation</w:t>
      </w:r>
      <w:r w:rsidR="00EB3913" w:rsidRPr="00C0743D">
        <w:rPr>
          <w:rFonts w:asciiTheme="minorHAnsi" w:hAnsiTheme="minorHAnsi" w:cstheme="minorHAnsi"/>
          <w:b/>
          <w:sz w:val="22"/>
          <w:szCs w:val="22"/>
        </w:rPr>
        <w:t>.  C</w:t>
      </w:r>
      <w:r w:rsidRPr="00C0743D">
        <w:rPr>
          <w:rFonts w:asciiTheme="minorHAnsi" w:hAnsiTheme="minorHAnsi" w:cstheme="minorHAnsi"/>
          <w:b/>
          <w:sz w:val="22"/>
          <w:szCs w:val="22"/>
        </w:rPr>
        <w:t xml:space="preserve">an you tell me which one is </w:t>
      </w:r>
      <w:r w:rsidR="00EB3913" w:rsidRPr="00C0743D">
        <w:rPr>
          <w:rFonts w:asciiTheme="minorHAnsi" w:hAnsiTheme="minorHAnsi" w:cstheme="minorHAnsi"/>
          <w:b/>
          <w:sz w:val="22"/>
          <w:szCs w:val="22"/>
        </w:rPr>
        <w:t>correct</w:t>
      </w:r>
      <w:r w:rsidRPr="00C0743D">
        <w:rPr>
          <w:rFonts w:asciiTheme="minorHAnsi" w:hAnsiTheme="minorHAnsi" w:cstheme="minorHAnsi"/>
          <w:b/>
          <w:sz w:val="22"/>
          <w:szCs w:val="22"/>
        </w:rPr>
        <w:t xml:space="preserve">? </w:t>
      </w:r>
    </w:p>
    <w:p w14:paraId="36739FAE" w14:textId="1EF5AC51" w:rsidR="00210F71" w:rsidRPr="00C0743D" w:rsidRDefault="00EB3913"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First and foremost, a</w:t>
      </w:r>
      <w:r w:rsidR="00210F71" w:rsidRPr="00C0743D">
        <w:rPr>
          <w:rFonts w:asciiTheme="minorHAnsi" w:hAnsiTheme="minorHAnsi" w:cstheme="minorHAnsi"/>
          <w:i/>
          <w:iCs/>
          <w:sz w:val="22"/>
          <w:szCs w:val="22"/>
        </w:rPr>
        <w:t>lways follow the Rules</w:t>
      </w:r>
      <w:r w:rsidRPr="00C0743D">
        <w:rPr>
          <w:rFonts w:asciiTheme="minorHAnsi" w:hAnsiTheme="minorHAnsi" w:cstheme="minorHAnsi"/>
          <w:i/>
          <w:iCs/>
          <w:sz w:val="22"/>
          <w:szCs w:val="22"/>
        </w:rPr>
        <w:t>.  If you believe there is an ambiguity or contradiction within the Rules, please</w:t>
      </w:r>
      <w:r w:rsidR="00210F71" w:rsidRPr="00C0743D">
        <w:rPr>
          <w:rFonts w:asciiTheme="minorHAnsi" w:hAnsiTheme="minorHAnsi" w:cstheme="minorHAnsi"/>
          <w:i/>
          <w:iCs/>
          <w:sz w:val="22"/>
          <w:szCs w:val="22"/>
        </w:rPr>
        <w:t xml:space="preserve"> email the Registrar</w:t>
      </w:r>
      <w:r w:rsidRPr="00C0743D">
        <w:rPr>
          <w:rFonts w:asciiTheme="minorHAnsi" w:hAnsiTheme="minorHAnsi" w:cstheme="minorHAnsi"/>
          <w:i/>
          <w:iCs/>
          <w:sz w:val="22"/>
          <w:szCs w:val="22"/>
        </w:rPr>
        <w:t>s</w:t>
      </w:r>
      <w:r w:rsidR="00210F71" w:rsidRPr="00C0743D">
        <w:rPr>
          <w:rFonts w:asciiTheme="minorHAnsi" w:hAnsiTheme="minorHAnsi" w:cstheme="minorHAnsi"/>
          <w:i/>
          <w:iCs/>
          <w:sz w:val="22"/>
          <w:szCs w:val="22"/>
        </w:rPr>
        <w:t xml:space="preserve"> for clarification. </w:t>
      </w:r>
    </w:p>
    <w:p w14:paraId="0CC19741" w14:textId="77777777"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Where, when, and how do I hand in my factum? </w:t>
      </w:r>
    </w:p>
    <w:p w14:paraId="79D43F33" w14:textId="126A9E2E"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Refer to</w:t>
      </w:r>
      <w:r w:rsidR="00C237BC" w:rsidRPr="00C0743D">
        <w:rPr>
          <w:rFonts w:asciiTheme="minorHAnsi" w:hAnsiTheme="minorHAnsi" w:cstheme="minorHAnsi"/>
          <w:i/>
          <w:iCs/>
          <w:sz w:val="22"/>
          <w:szCs w:val="22"/>
        </w:rPr>
        <w:t xml:space="preserve"> Part B of the Rules, and any additional</w:t>
      </w:r>
      <w:r w:rsidRPr="00C0743D">
        <w:rPr>
          <w:rFonts w:asciiTheme="minorHAnsi" w:hAnsiTheme="minorHAnsi" w:cstheme="minorHAnsi"/>
          <w:i/>
          <w:iCs/>
          <w:sz w:val="22"/>
          <w:szCs w:val="22"/>
        </w:rPr>
        <w:t xml:space="preserve"> instructions on the </w:t>
      </w:r>
      <w:r w:rsidR="00C237BC" w:rsidRPr="00C0743D">
        <w:rPr>
          <w:rFonts w:asciiTheme="minorHAnsi" w:hAnsiTheme="minorHAnsi" w:cstheme="minorHAnsi"/>
          <w:i/>
          <w:iCs/>
          <w:sz w:val="22"/>
          <w:szCs w:val="22"/>
        </w:rPr>
        <w:t>First Year Assignment Schedule &amp; Moot Info website</w:t>
      </w:r>
      <w:r w:rsidRPr="00C0743D">
        <w:rPr>
          <w:rFonts w:asciiTheme="minorHAnsi" w:hAnsiTheme="minorHAnsi" w:cstheme="minorHAnsi"/>
          <w:i/>
          <w:iCs/>
          <w:sz w:val="22"/>
          <w:szCs w:val="22"/>
        </w:rPr>
        <w:t xml:space="preserve">. </w:t>
      </w:r>
    </w:p>
    <w:p w14:paraId="5E897645" w14:textId="77777777"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How do I “serve” my factum on the opposing party? </w:t>
      </w:r>
    </w:p>
    <w:p w14:paraId="38AC412D" w14:textId="5B5D1EA2" w:rsidR="00A8151C" w:rsidRPr="00C0743D" w:rsidRDefault="008A70BF" w:rsidP="006A191C">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Review paragraph</w:t>
      </w:r>
      <w:r w:rsidR="00175FEF" w:rsidRPr="00C0743D">
        <w:rPr>
          <w:rFonts w:asciiTheme="minorHAnsi" w:hAnsiTheme="minorHAnsi" w:cstheme="minorHAnsi"/>
          <w:i/>
          <w:iCs/>
          <w:sz w:val="22"/>
          <w:szCs w:val="22"/>
        </w:rPr>
        <w:t xml:space="preserve"> B.2</w:t>
      </w:r>
      <w:r w:rsidRPr="00C0743D">
        <w:rPr>
          <w:rFonts w:asciiTheme="minorHAnsi" w:hAnsiTheme="minorHAnsi" w:cstheme="minorHAnsi"/>
          <w:i/>
          <w:iCs/>
          <w:sz w:val="22"/>
          <w:szCs w:val="22"/>
        </w:rPr>
        <w:t xml:space="preserve"> of the Rules</w:t>
      </w:r>
      <w:r w:rsidR="00210F71" w:rsidRPr="00C0743D">
        <w:rPr>
          <w:rFonts w:asciiTheme="minorHAnsi" w:hAnsiTheme="minorHAnsi" w:cstheme="minorHAnsi"/>
          <w:i/>
          <w:iCs/>
          <w:sz w:val="22"/>
          <w:szCs w:val="22"/>
        </w:rPr>
        <w:t>. Please note th</w:t>
      </w:r>
      <w:r w:rsidRPr="00C0743D">
        <w:rPr>
          <w:rFonts w:asciiTheme="minorHAnsi" w:hAnsiTheme="minorHAnsi" w:cstheme="minorHAnsi"/>
          <w:i/>
          <w:iCs/>
          <w:sz w:val="22"/>
          <w:szCs w:val="22"/>
        </w:rPr>
        <w:t>at you have to file a</w:t>
      </w:r>
      <w:r w:rsidR="00D05D87" w:rsidRPr="00C0743D">
        <w:rPr>
          <w:rFonts w:asciiTheme="minorHAnsi" w:hAnsiTheme="minorHAnsi" w:cstheme="minorHAnsi"/>
          <w:i/>
          <w:iCs/>
          <w:sz w:val="22"/>
          <w:szCs w:val="22"/>
        </w:rPr>
        <w:t xml:space="preserve">n </w:t>
      </w:r>
      <w:r w:rsidRPr="00C0743D">
        <w:rPr>
          <w:rFonts w:asciiTheme="minorHAnsi" w:hAnsiTheme="minorHAnsi" w:cstheme="minorHAnsi"/>
          <w:i/>
          <w:iCs/>
          <w:sz w:val="22"/>
          <w:szCs w:val="22"/>
        </w:rPr>
        <w:t xml:space="preserve">ELECTRONIC COPY with the Registrars, AND serve an ELECTRONIC COPY to opposing counsel, </w:t>
      </w:r>
      <w:r w:rsidR="00D05D87" w:rsidRPr="00C0743D">
        <w:rPr>
          <w:rFonts w:asciiTheme="minorHAnsi" w:hAnsiTheme="minorHAnsi" w:cstheme="minorHAnsi"/>
          <w:i/>
          <w:iCs/>
          <w:sz w:val="22"/>
          <w:szCs w:val="22"/>
        </w:rPr>
        <w:t xml:space="preserve">both </w:t>
      </w:r>
      <w:r w:rsidR="00210F71" w:rsidRPr="00C0743D">
        <w:rPr>
          <w:rFonts w:asciiTheme="minorHAnsi" w:hAnsiTheme="minorHAnsi" w:cstheme="minorHAnsi"/>
          <w:i/>
          <w:iCs/>
          <w:sz w:val="22"/>
          <w:szCs w:val="22"/>
        </w:rPr>
        <w:t xml:space="preserve">on </w:t>
      </w:r>
      <w:r w:rsidRPr="00C0743D">
        <w:rPr>
          <w:rFonts w:asciiTheme="minorHAnsi" w:hAnsiTheme="minorHAnsi" w:cstheme="minorHAnsi"/>
          <w:i/>
          <w:iCs/>
          <w:sz w:val="22"/>
          <w:szCs w:val="22"/>
        </w:rPr>
        <w:t>the same due</w:t>
      </w:r>
      <w:r w:rsidR="00210F71" w:rsidRPr="00C0743D">
        <w:rPr>
          <w:rFonts w:asciiTheme="minorHAnsi" w:hAnsiTheme="minorHAnsi" w:cstheme="minorHAnsi"/>
          <w:i/>
          <w:iCs/>
          <w:sz w:val="22"/>
          <w:szCs w:val="22"/>
        </w:rPr>
        <w:t xml:space="preserve"> date. </w:t>
      </w:r>
    </w:p>
    <w:p w14:paraId="2CE199A4" w14:textId="66A00D55" w:rsidR="00A8151C" w:rsidRPr="00C0743D" w:rsidRDefault="00A8151C" w:rsidP="006A191C">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What authorities can I cite and how do I cite them?</w:t>
      </w:r>
    </w:p>
    <w:p w14:paraId="252C56B0" w14:textId="51845FD6" w:rsidR="00A8151C" w:rsidRPr="00C0743D" w:rsidRDefault="00F81034" w:rsidP="00BA4E05">
      <w:pPr>
        <w:pStyle w:val="NormalWeb"/>
        <w:ind w:left="360"/>
        <w:rPr>
          <w:rFonts w:asciiTheme="minorHAnsi" w:hAnsiTheme="minorHAnsi" w:cstheme="minorHAnsi"/>
          <w:bCs/>
          <w:i/>
          <w:iCs/>
          <w:sz w:val="22"/>
          <w:szCs w:val="22"/>
        </w:rPr>
      </w:pPr>
      <w:r w:rsidRPr="00C0743D">
        <w:rPr>
          <w:rFonts w:asciiTheme="minorHAnsi" w:hAnsiTheme="minorHAnsi" w:cstheme="minorHAnsi"/>
          <w:bCs/>
          <w:i/>
          <w:iCs/>
          <w:sz w:val="22"/>
          <w:szCs w:val="22"/>
        </w:rPr>
        <w:t>Please s</w:t>
      </w:r>
      <w:r w:rsidR="00A8151C" w:rsidRPr="00C0743D">
        <w:rPr>
          <w:rFonts w:asciiTheme="minorHAnsi" w:hAnsiTheme="minorHAnsi" w:cstheme="minorHAnsi"/>
          <w:bCs/>
          <w:i/>
          <w:iCs/>
          <w:sz w:val="22"/>
          <w:szCs w:val="22"/>
        </w:rPr>
        <w:t xml:space="preserve">ee </w:t>
      </w:r>
      <w:r w:rsidRPr="00C0743D">
        <w:rPr>
          <w:rFonts w:asciiTheme="minorHAnsi" w:hAnsiTheme="minorHAnsi" w:cstheme="minorHAnsi"/>
          <w:bCs/>
          <w:i/>
          <w:iCs/>
          <w:sz w:val="22"/>
          <w:szCs w:val="22"/>
        </w:rPr>
        <w:t>paragraphs C.2 to C.5 of the Rules. Authorities must be cited following the McGill Guide 9</w:t>
      </w:r>
      <w:r w:rsidRPr="00C0743D">
        <w:rPr>
          <w:rFonts w:asciiTheme="minorHAnsi" w:hAnsiTheme="minorHAnsi" w:cstheme="minorHAnsi"/>
          <w:bCs/>
          <w:i/>
          <w:iCs/>
          <w:sz w:val="22"/>
          <w:szCs w:val="22"/>
          <w:vertAlign w:val="superscript"/>
        </w:rPr>
        <w:t>th</w:t>
      </w:r>
      <w:r w:rsidRPr="00C0743D">
        <w:rPr>
          <w:rFonts w:asciiTheme="minorHAnsi" w:hAnsiTheme="minorHAnsi" w:cstheme="minorHAnsi"/>
          <w:bCs/>
          <w:i/>
          <w:iCs/>
          <w:sz w:val="22"/>
          <w:szCs w:val="22"/>
        </w:rPr>
        <w:t xml:space="preserve"> edition. See Rule C.</w:t>
      </w:r>
      <w:r w:rsidR="00175FEF" w:rsidRPr="00C0743D">
        <w:rPr>
          <w:rFonts w:asciiTheme="minorHAnsi" w:hAnsiTheme="minorHAnsi" w:cstheme="minorHAnsi"/>
          <w:bCs/>
          <w:i/>
          <w:iCs/>
          <w:sz w:val="22"/>
          <w:szCs w:val="22"/>
        </w:rPr>
        <w:t>4</w:t>
      </w:r>
      <w:r w:rsidRPr="00C0743D">
        <w:rPr>
          <w:rFonts w:asciiTheme="minorHAnsi" w:hAnsiTheme="minorHAnsi" w:cstheme="minorHAnsi"/>
          <w:bCs/>
          <w:i/>
          <w:iCs/>
          <w:sz w:val="22"/>
          <w:szCs w:val="22"/>
        </w:rPr>
        <w:t xml:space="preserve"> for an example of how to cite secondary references. </w:t>
      </w:r>
    </w:p>
    <w:p w14:paraId="26798CEB" w14:textId="1EAB4E25" w:rsidR="00210F71" w:rsidRPr="00C0743D" w:rsidRDefault="00210F71" w:rsidP="00203455">
      <w:pPr>
        <w:pStyle w:val="NormalWeb"/>
        <w:keepNext/>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lastRenderedPageBreak/>
        <w:t xml:space="preserve">What is a book of authorities, and what am I supposed to do with it? </w:t>
      </w:r>
    </w:p>
    <w:p w14:paraId="201FCECB" w14:textId="1E6D1035"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The Book of Authorit</w:t>
      </w:r>
      <w:r w:rsidR="00516851" w:rsidRPr="00C0743D">
        <w:rPr>
          <w:rFonts w:asciiTheme="minorHAnsi" w:hAnsiTheme="minorHAnsi" w:cstheme="minorHAnsi"/>
          <w:i/>
          <w:iCs/>
          <w:sz w:val="22"/>
          <w:szCs w:val="22"/>
        </w:rPr>
        <w:t xml:space="preserve">ies is a catalogue of the cases, legislation and regulations </w:t>
      </w:r>
      <w:r w:rsidRPr="00C0743D">
        <w:rPr>
          <w:rFonts w:asciiTheme="minorHAnsi" w:hAnsiTheme="minorHAnsi" w:cstheme="minorHAnsi"/>
          <w:i/>
          <w:iCs/>
          <w:sz w:val="22"/>
          <w:szCs w:val="22"/>
        </w:rPr>
        <w:t>you and the opposing counsel refer to in your factum</w:t>
      </w:r>
      <w:r w:rsidR="00516851" w:rsidRPr="00C0743D">
        <w:rPr>
          <w:rFonts w:asciiTheme="minorHAnsi" w:hAnsiTheme="minorHAnsi" w:cstheme="minorHAnsi"/>
          <w:i/>
          <w:iCs/>
          <w:sz w:val="22"/>
          <w:szCs w:val="22"/>
        </w:rPr>
        <w:t>s</w:t>
      </w:r>
      <w:r w:rsidRPr="00C0743D">
        <w:rPr>
          <w:rFonts w:asciiTheme="minorHAnsi" w:hAnsiTheme="minorHAnsi" w:cstheme="minorHAnsi"/>
          <w:i/>
          <w:iCs/>
          <w:sz w:val="22"/>
          <w:szCs w:val="22"/>
        </w:rPr>
        <w:t xml:space="preserve">. Prepare copies </w:t>
      </w:r>
      <w:r w:rsidR="00516851" w:rsidRPr="00C0743D">
        <w:rPr>
          <w:rFonts w:asciiTheme="minorHAnsi" w:hAnsiTheme="minorHAnsi" w:cstheme="minorHAnsi"/>
          <w:i/>
          <w:iCs/>
          <w:sz w:val="22"/>
          <w:szCs w:val="22"/>
        </w:rPr>
        <w:t>of the Book of Authorities</w:t>
      </w:r>
      <w:r w:rsidRPr="00C0743D">
        <w:rPr>
          <w:rFonts w:asciiTheme="minorHAnsi" w:hAnsiTheme="minorHAnsi" w:cstheme="minorHAnsi"/>
          <w:i/>
          <w:iCs/>
          <w:sz w:val="22"/>
          <w:szCs w:val="22"/>
        </w:rPr>
        <w:t xml:space="preserve"> in accordance with Rule C.</w:t>
      </w:r>
      <w:r w:rsidR="00516851" w:rsidRPr="00C0743D">
        <w:rPr>
          <w:rFonts w:asciiTheme="minorHAnsi" w:hAnsiTheme="minorHAnsi" w:cstheme="minorHAnsi"/>
          <w:i/>
          <w:iCs/>
          <w:sz w:val="22"/>
          <w:szCs w:val="22"/>
        </w:rPr>
        <w:t>5</w:t>
      </w:r>
      <w:r w:rsidRPr="00C0743D">
        <w:rPr>
          <w:rFonts w:asciiTheme="minorHAnsi" w:hAnsiTheme="minorHAnsi" w:cstheme="minorHAnsi"/>
          <w:i/>
          <w:iCs/>
          <w:sz w:val="22"/>
          <w:szCs w:val="22"/>
        </w:rPr>
        <w:t xml:space="preserve">. As to how to use it during your oral submissions, that depends on your style. You may want to draw the judges’ attention </w:t>
      </w:r>
      <w:r w:rsidR="00276839" w:rsidRPr="00C0743D">
        <w:rPr>
          <w:rFonts w:asciiTheme="minorHAnsi" w:hAnsiTheme="minorHAnsi" w:cstheme="minorHAnsi"/>
          <w:i/>
          <w:iCs/>
          <w:sz w:val="22"/>
          <w:szCs w:val="22"/>
        </w:rPr>
        <w:t>to certain paragraphs of a judg</w:t>
      </w:r>
      <w:r w:rsidRPr="00C0743D">
        <w:rPr>
          <w:rFonts w:asciiTheme="minorHAnsi" w:hAnsiTheme="minorHAnsi" w:cstheme="minorHAnsi"/>
          <w:i/>
          <w:iCs/>
          <w:sz w:val="22"/>
          <w:szCs w:val="22"/>
        </w:rPr>
        <w:t xml:space="preserve">ment, whether in your </w:t>
      </w:r>
      <w:r w:rsidR="00516851" w:rsidRPr="00C0743D">
        <w:rPr>
          <w:rFonts w:asciiTheme="minorHAnsi" w:hAnsiTheme="minorHAnsi" w:cstheme="minorHAnsi"/>
          <w:i/>
          <w:iCs/>
          <w:sz w:val="22"/>
          <w:szCs w:val="22"/>
        </w:rPr>
        <w:t xml:space="preserve">oral </w:t>
      </w:r>
      <w:r w:rsidRPr="00C0743D">
        <w:rPr>
          <w:rFonts w:asciiTheme="minorHAnsi" w:hAnsiTheme="minorHAnsi" w:cstheme="minorHAnsi"/>
          <w:i/>
          <w:iCs/>
          <w:sz w:val="22"/>
          <w:szCs w:val="22"/>
        </w:rPr>
        <w:t>submission</w:t>
      </w:r>
      <w:r w:rsidR="00516851" w:rsidRPr="00C0743D">
        <w:rPr>
          <w:rFonts w:asciiTheme="minorHAnsi" w:hAnsiTheme="minorHAnsi" w:cstheme="minorHAnsi"/>
          <w:i/>
          <w:iCs/>
          <w:sz w:val="22"/>
          <w:szCs w:val="22"/>
        </w:rPr>
        <w:t>s</w:t>
      </w:r>
      <w:r w:rsidRPr="00C0743D">
        <w:rPr>
          <w:rFonts w:asciiTheme="minorHAnsi" w:hAnsiTheme="minorHAnsi" w:cstheme="minorHAnsi"/>
          <w:i/>
          <w:iCs/>
          <w:sz w:val="22"/>
          <w:szCs w:val="22"/>
        </w:rPr>
        <w:t xml:space="preserve"> or in response to questions from the bench. </w:t>
      </w:r>
    </w:p>
    <w:p w14:paraId="7F4CF6CB" w14:textId="16E55BBD" w:rsidR="00210F71" w:rsidRPr="00C0743D" w:rsidRDefault="00210F71" w:rsidP="00BA4E05">
      <w:pPr>
        <w:pStyle w:val="NormalWeb"/>
        <w:numPr>
          <w:ilvl w:val="0"/>
          <w:numId w:val="8"/>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What should I wear? </w:t>
      </w:r>
    </w:p>
    <w:p w14:paraId="77FD1788" w14:textId="013E53FD" w:rsidR="00E567EC" w:rsidRPr="00C0743D" w:rsidRDefault="00E567EC" w:rsidP="00D05D87">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While suits are not required, please dress respectfully and professionally. </w:t>
      </w:r>
    </w:p>
    <w:p w14:paraId="1386F0EE" w14:textId="77777777" w:rsidR="00210F71" w:rsidRPr="00C0743D" w:rsidRDefault="00210F71" w:rsidP="00E567EC">
      <w:pPr>
        <w:pStyle w:val="NormalWeb"/>
        <w:numPr>
          <w:ilvl w:val="0"/>
          <w:numId w:val="8"/>
        </w:numPr>
        <w:ind w:left="360"/>
        <w:rPr>
          <w:rFonts w:asciiTheme="minorHAnsi" w:hAnsiTheme="minorHAnsi" w:cstheme="minorHAnsi"/>
          <w:b/>
          <w:sz w:val="22"/>
          <w:szCs w:val="22"/>
        </w:rPr>
      </w:pPr>
      <w:r w:rsidRPr="00C0743D">
        <w:rPr>
          <w:rFonts w:asciiTheme="minorHAnsi" w:hAnsiTheme="minorHAnsi" w:cstheme="minorHAnsi"/>
          <w:b/>
          <w:sz w:val="22"/>
          <w:szCs w:val="22"/>
        </w:rPr>
        <w:t xml:space="preserve">Where will my moot take place? </w:t>
      </w:r>
    </w:p>
    <w:p w14:paraId="105F0EFB" w14:textId="77777777" w:rsidR="00B722A1" w:rsidRDefault="00B722A1" w:rsidP="00B722A1">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The Supreme Moot Court of the University of British Colombia acknowledges that there is a difference between attending an in-person and virtual moot. Students should follow the Rules and refer to these FAQs, which provide guidance for court procedures in a virtual setting. </w:t>
      </w:r>
    </w:p>
    <w:p w14:paraId="04CA0C55" w14:textId="1200249A" w:rsidR="002042EF" w:rsidRDefault="00210F71" w:rsidP="00BA4E05">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 xml:space="preserve">All moots will take place </w:t>
      </w:r>
      <w:r w:rsidR="003D5DF8">
        <w:rPr>
          <w:rFonts w:asciiTheme="minorHAnsi" w:hAnsiTheme="minorHAnsi" w:cstheme="minorHAnsi"/>
          <w:i/>
          <w:iCs/>
          <w:sz w:val="22"/>
          <w:szCs w:val="22"/>
        </w:rPr>
        <w:t>in a virtual court room</w:t>
      </w:r>
      <w:r w:rsidR="00D05D87" w:rsidRPr="00C0743D">
        <w:rPr>
          <w:rFonts w:asciiTheme="minorHAnsi" w:hAnsiTheme="minorHAnsi" w:cstheme="minorHAnsi"/>
          <w:i/>
          <w:iCs/>
          <w:sz w:val="22"/>
          <w:szCs w:val="22"/>
        </w:rPr>
        <w:t xml:space="preserve"> through a Zoom video conference</w:t>
      </w:r>
      <w:r w:rsidRPr="00C0743D">
        <w:rPr>
          <w:rFonts w:asciiTheme="minorHAnsi" w:hAnsiTheme="minorHAnsi" w:cstheme="minorHAnsi"/>
          <w:i/>
          <w:iCs/>
          <w:sz w:val="22"/>
          <w:szCs w:val="22"/>
        </w:rPr>
        <w:t xml:space="preserve">. </w:t>
      </w:r>
      <w:r w:rsidR="00D05D87" w:rsidRPr="00C0743D">
        <w:rPr>
          <w:rFonts w:asciiTheme="minorHAnsi" w:hAnsiTheme="minorHAnsi" w:cstheme="minorHAnsi"/>
          <w:i/>
          <w:iCs/>
          <w:sz w:val="22"/>
          <w:szCs w:val="22"/>
        </w:rPr>
        <w:t xml:space="preserve">You will receive the Zoom </w:t>
      </w:r>
      <w:r w:rsidR="00D05D87" w:rsidRPr="00864E56">
        <w:rPr>
          <w:rFonts w:asciiTheme="minorHAnsi" w:hAnsiTheme="minorHAnsi" w:cstheme="minorHAnsi"/>
          <w:i/>
          <w:iCs/>
          <w:sz w:val="22"/>
          <w:szCs w:val="22"/>
        </w:rPr>
        <w:t xml:space="preserve">link </w:t>
      </w:r>
      <w:r w:rsidR="00864E56">
        <w:rPr>
          <w:rFonts w:asciiTheme="minorHAnsi" w:hAnsiTheme="minorHAnsi" w:cstheme="minorHAnsi"/>
          <w:i/>
          <w:iCs/>
          <w:sz w:val="22"/>
          <w:szCs w:val="22"/>
        </w:rPr>
        <w:t>by noon on</w:t>
      </w:r>
      <w:r w:rsidR="00C9122A">
        <w:rPr>
          <w:rFonts w:asciiTheme="minorHAnsi" w:hAnsiTheme="minorHAnsi" w:cstheme="minorHAnsi"/>
          <w:i/>
          <w:iCs/>
          <w:sz w:val="22"/>
          <w:szCs w:val="22"/>
        </w:rPr>
        <w:t xml:space="preserve"> </w:t>
      </w:r>
      <w:r w:rsidR="00864E56">
        <w:rPr>
          <w:rFonts w:asciiTheme="minorHAnsi" w:hAnsiTheme="minorHAnsi" w:cstheme="minorHAnsi"/>
          <w:i/>
          <w:iCs/>
          <w:sz w:val="22"/>
          <w:szCs w:val="22"/>
        </w:rPr>
        <w:t>the day of your moot</w:t>
      </w:r>
      <w:r w:rsidR="00C9122A">
        <w:rPr>
          <w:rFonts w:asciiTheme="minorHAnsi" w:hAnsiTheme="minorHAnsi" w:cstheme="minorHAnsi"/>
          <w:i/>
          <w:iCs/>
          <w:sz w:val="22"/>
          <w:szCs w:val="22"/>
        </w:rPr>
        <w:t xml:space="preserve">. </w:t>
      </w:r>
      <w:r w:rsidR="002042EF">
        <w:rPr>
          <w:rFonts w:asciiTheme="minorHAnsi" w:hAnsiTheme="minorHAnsi" w:cstheme="minorHAnsi"/>
          <w:i/>
          <w:iCs/>
          <w:sz w:val="22"/>
          <w:szCs w:val="22"/>
        </w:rPr>
        <w:t xml:space="preserve">If you do not receive the Zoom link by this time, please contact the Registrars. </w:t>
      </w:r>
    </w:p>
    <w:p w14:paraId="30712E68" w14:textId="1A359F38" w:rsidR="002042EF" w:rsidRPr="00C0743D" w:rsidRDefault="003D5DF8" w:rsidP="002042EF">
      <w:pPr>
        <w:pStyle w:val="NormalWeb"/>
        <w:ind w:left="360"/>
        <w:rPr>
          <w:rFonts w:asciiTheme="minorHAnsi" w:hAnsiTheme="minorHAnsi" w:cstheme="minorHAnsi"/>
          <w:i/>
          <w:iCs/>
          <w:sz w:val="22"/>
          <w:szCs w:val="22"/>
        </w:rPr>
      </w:pPr>
      <w:r>
        <w:rPr>
          <w:rFonts w:asciiTheme="minorHAnsi" w:hAnsiTheme="minorHAnsi" w:cstheme="minorHAnsi"/>
          <w:i/>
          <w:iCs/>
          <w:sz w:val="22"/>
          <w:szCs w:val="22"/>
        </w:rPr>
        <w:t xml:space="preserve">The Zoom video conference will have a virtual waiting room where students and lawyers will remain until admitted to the main room by the Registrars. </w:t>
      </w:r>
      <w:r w:rsidR="002042EF">
        <w:rPr>
          <w:rFonts w:asciiTheme="minorHAnsi" w:hAnsiTheme="minorHAnsi" w:cstheme="minorHAnsi"/>
          <w:i/>
          <w:iCs/>
          <w:sz w:val="22"/>
          <w:szCs w:val="22"/>
        </w:rPr>
        <w:t xml:space="preserve">Once admitted, the Registrars will move students and lawyers into breakout rooms (i.e. the virtual court rooms). Your moot will begin once you have been moved into a virtual court room. The Registrars will remain available in the main room for the duration of the moot. </w:t>
      </w:r>
    </w:p>
    <w:p w14:paraId="7BB3BE68" w14:textId="77777777" w:rsidR="003E5BA9" w:rsidRPr="00C0743D" w:rsidRDefault="003E5BA9" w:rsidP="003E5BA9">
      <w:pPr>
        <w:pStyle w:val="NormalWeb"/>
        <w:numPr>
          <w:ilvl w:val="0"/>
          <w:numId w:val="10"/>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How should I prepare for a virtual moot? </w:t>
      </w:r>
    </w:p>
    <w:p w14:paraId="399C8C19" w14:textId="1F6D6E8C" w:rsidR="003E5BA9" w:rsidRDefault="003E5BA9" w:rsidP="003E5BA9">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Students should </w:t>
      </w:r>
      <w:r w:rsidR="00C9122A">
        <w:rPr>
          <w:rFonts w:asciiTheme="minorHAnsi" w:hAnsiTheme="minorHAnsi" w:cstheme="minorHAnsi"/>
          <w:i/>
          <w:sz w:val="22"/>
          <w:szCs w:val="22"/>
        </w:rPr>
        <w:t xml:space="preserve">download and </w:t>
      </w:r>
      <w:r w:rsidRPr="00C0743D">
        <w:rPr>
          <w:rFonts w:asciiTheme="minorHAnsi" w:hAnsiTheme="minorHAnsi" w:cstheme="minorHAnsi"/>
          <w:i/>
          <w:sz w:val="22"/>
          <w:szCs w:val="22"/>
        </w:rPr>
        <w:t>install Zoom on their computers well in advance of their moot date. You should run the software and ensure that you are familiar with the basic functions of a Zoom video conference prior to your moot date. You should also test your internet connection to guarantee that you will have sufficient bandwidth for a video conference.</w:t>
      </w:r>
    </w:p>
    <w:p w14:paraId="6E862149" w14:textId="7EF22CEB" w:rsidR="00D4243D" w:rsidRPr="00C0743D" w:rsidRDefault="00A63F08" w:rsidP="00B722A1">
      <w:pPr>
        <w:pStyle w:val="NormalWeb"/>
        <w:ind w:left="360"/>
        <w:rPr>
          <w:rFonts w:asciiTheme="minorHAnsi" w:hAnsiTheme="minorHAnsi" w:cstheme="minorHAnsi"/>
          <w:i/>
          <w:sz w:val="22"/>
          <w:szCs w:val="22"/>
        </w:rPr>
      </w:pPr>
      <w:hyperlink r:id="rId10" w:anchor="client_4meeting" w:history="1">
        <w:r w:rsidR="00C9122A" w:rsidRPr="00C9122A">
          <w:rPr>
            <w:rStyle w:val="Hyperlink"/>
            <w:rFonts w:asciiTheme="minorHAnsi" w:hAnsiTheme="minorHAnsi" w:cstheme="minorHAnsi"/>
            <w:i/>
            <w:sz w:val="22"/>
            <w:szCs w:val="22"/>
          </w:rPr>
          <w:t>Click Here</w:t>
        </w:r>
      </w:hyperlink>
      <w:r w:rsidR="00C9122A">
        <w:rPr>
          <w:rFonts w:asciiTheme="minorHAnsi" w:hAnsiTheme="minorHAnsi" w:cstheme="minorHAnsi"/>
          <w:i/>
          <w:sz w:val="22"/>
          <w:szCs w:val="22"/>
        </w:rPr>
        <w:t xml:space="preserve"> to download Zoom.</w:t>
      </w:r>
    </w:p>
    <w:p w14:paraId="7FAEFDD3" w14:textId="378771AB" w:rsidR="003E5BA9" w:rsidRPr="00C0743D" w:rsidRDefault="003E5BA9" w:rsidP="003E5BA9">
      <w:pPr>
        <w:pStyle w:val="NormalWeb"/>
        <w:numPr>
          <w:ilvl w:val="0"/>
          <w:numId w:val="10"/>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What should I do to set up on the evening of my moot?</w:t>
      </w:r>
    </w:p>
    <w:p w14:paraId="62206B9C" w14:textId="5FEAC6D5" w:rsidR="004219C8" w:rsidRPr="00C0743D" w:rsidRDefault="004219C8" w:rsidP="004219C8">
      <w:pPr>
        <w:pStyle w:val="NormalWeb"/>
        <w:ind w:left="360"/>
        <w:rPr>
          <w:rFonts w:asciiTheme="minorHAnsi" w:hAnsiTheme="minorHAnsi" w:cstheme="minorHAnsi"/>
          <w:i/>
          <w:sz w:val="22"/>
          <w:szCs w:val="22"/>
          <w:u w:val="single"/>
        </w:rPr>
      </w:pPr>
      <w:r w:rsidRPr="00C0743D">
        <w:rPr>
          <w:rFonts w:asciiTheme="minorHAnsi" w:hAnsiTheme="minorHAnsi" w:cstheme="minorHAnsi"/>
          <w:i/>
          <w:sz w:val="22"/>
          <w:szCs w:val="22"/>
          <w:u w:val="single"/>
        </w:rPr>
        <w:t>Location and Background</w:t>
      </w:r>
    </w:p>
    <w:p w14:paraId="28D699E6" w14:textId="7A75D749" w:rsidR="00464D62" w:rsidRDefault="004219C8" w:rsidP="003D5DF8">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As much as possible, y</w:t>
      </w:r>
      <w:r w:rsidR="00D4243D" w:rsidRPr="00C0743D">
        <w:rPr>
          <w:rFonts w:asciiTheme="minorHAnsi" w:hAnsiTheme="minorHAnsi" w:cstheme="minorHAnsi"/>
          <w:i/>
          <w:sz w:val="22"/>
          <w:szCs w:val="22"/>
        </w:rPr>
        <w:t>ou should have a quiet</w:t>
      </w:r>
      <w:r w:rsidRPr="00C0743D">
        <w:rPr>
          <w:rFonts w:asciiTheme="minorHAnsi" w:hAnsiTheme="minorHAnsi" w:cstheme="minorHAnsi"/>
          <w:i/>
          <w:sz w:val="22"/>
          <w:szCs w:val="22"/>
        </w:rPr>
        <w:t xml:space="preserve"> and</w:t>
      </w:r>
      <w:r w:rsidR="00D4243D" w:rsidRPr="00C0743D">
        <w:rPr>
          <w:rFonts w:asciiTheme="minorHAnsi" w:hAnsiTheme="minorHAnsi" w:cstheme="minorHAnsi"/>
          <w:i/>
          <w:sz w:val="22"/>
          <w:szCs w:val="22"/>
        </w:rPr>
        <w:t xml:space="preserve"> private space available. Ideally, you will have a neutral background</w:t>
      </w:r>
      <w:r w:rsidRPr="00C0743D">
        <w:rPr>
          <w:rFonts w:asciiTheme="minorHAnsi" w:hAnsiTheme="minorHAnsi" w:cstheme="minorHAnsi"/>
          <w:i/>
          <w:sz w:val="22"/>
          <w:szCs w:val="22"/>
        </w:rPr>
        <w:t xml:space="preserve"> free from distractions (e.g. not in a coffee shop)</w:t>
      </w:r>
      <w:r w:rsidR="00D4243D" w:rsidRPr="00C0743D">
        <w:rPr>
          <w:rFonts w:asciiTheme="minorHAnsi" w:hAnsiTheme="minorHAnsi" w:cstheme="minorHAnsi"/>
          <w:i/>
          <w:sz w:val="22"/>
          <w:szCs w:val="22"/>
        </w:rPr>
        <w:t>. Inappropriate background images must not be used.</w:t>
      </w:r>
      <w:r w:rsidR="003D5DF8">
        <w:rPr>
          <w:rFonts w:asciiTheme="minorHAnsi" w:hAnsiTheme="minorHAnsi" w:cstheme="minorHAnsi"/>
          <w:i/>
          <w:sz w:val="22"/>
          <w:szCs w:val="22"/>
        </w:rPr>
        <w:t xml:space="preserve"> Students may</w:t>
      </w:r>
      <w:r w:rsidR="00B722A1">
        <w:rPr>
          <w:rFonts w:asciiTheme="minorHAnsi" w:hAnsiTheme="minorHAnsi" w:cstheme="minorHAnsi"/>
          <w:i/>
          <w:sz w:val="22"/>
          <w:szCs w:val="22"/>
        </w:rPr>
        <w:t xml:space="preserve"> wish to</w:t>
      </w:r>
      <w:r w:rsidR="003D5DF8">
        <w:rPr>
          <w:rFonts w:asciiTheme="minorHAnsi" w:hAnsiTheme="minorHAnsi" w:cstheme="minorHAnsi"/>
          <w:i/>
          <w:sz w:val="22"/>
          <w:szCs w:val="22"/>
        </w:rPr>
        <w:t xml:space="preserve"> use the Allard School of Law Zoom Backgrounds found on the </w:t>
      </w:r>
      <w:hyperlink r:id="rId11" w:history="1">
        <w:r w:rsidR="003D5DF8" w:rsidRPr="003D5DF8">
          <w:rPr>
            <w:rStyle w:val="Hyperlink"/>
            <w:rFonts w:asciiTheme="minorHAnsi" w:hAnsiTheme="minorHAnsi" w:cstheme="minorHAnsi"/>
            <w:i/>
            <w:sz w:val="22"/>
            <w:szCs w:val="22"/>
          </w:rPr>
          <w:t>Communications &amp; Brand Webpage</w:t>
        </w:r>
      </w:hyperlink>
      <w:r w:rsidR="003D5DF8">
        <w:rPr>
          <w:rFonts w:asciiTheme="minorHAnsi" w:hAnsiTheme="minorHAnsi" w:cstheme="minorHAnsi"/>
          <w:i/>
          <w:sz w:val="22"/>
          <w:szCs w:val="22"/>
        </w:rPr>
        <w:t xml:space="preserve"> (optional). </w:t>
      </w:r>
    </w:p>
    <w:p w14:paraId="0B316EED" w14:textId="6DB2EE0E" w:rsidR="004219C8" w:rsidRPr="00C0743D" w:rsidRDefault="004219C8" w:rsidP="00D4243D">
      <w:pPr>
        <w:pStyle w:val="NormalWeb"/>
        <w:ind w:left="360"/>
        <w:rPr>
          <w:rFonts w:asciiTheme="minorHAnsi" w:hAnsiTheme="minorHAnsi" w:cstheme="minorHAnsi"/>
          <w:i/>
          <w:sz w:val="22"/>
          <w:szCs w:val="22"/>
          <w:u w:val="single"/>
        </w:rPr>
      </w:pPr>
      <w:r w:rsidRPr="00C0743D">
        <w:rPr>
          <w:rFonts w:asciiTheme="minorHAnsi" w:hAnsiTheme="minorHAnsi" w:cstheme="minorHAnsi"/>
          <w:i/>
          <w:sz w:val="22"/>
          <w:szCs w:val="22"/>
          <w:u w:val="single"/>
        </w:rPr>
        <w:t xml:space="preserve">Audio and Visual </w:t>
      </w:r>
    </w:p>
    <w:p w14:paraId="7141C8EF" w14:textId="12744E3C" w:rsidR="00D4243D" w:rsidRPr="00C0743D" w:rsidRDefault="00D4243D" w:rsidP="00D4243D">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lastRenderedPageBreak/>
        <w:t>You should run a self-test to ensure that your camera and audio are working</w:t>
      </w:r>
      <w:r w:rsidR="003D5DF8">
        <w:rPr>
          <w:rFonts w:asciiTheme="minorHAnsi" w:hAnsiTheme="minorHAnsi" w:cstheme="minorHAnsi"/>
          <w:i/>
          <w:sz w:val="22"/>
          <w:szCs w:val="22"/>
        </w:rPr>
        <w:t xml:space="preserve"> prior to your moot</w:t>
      </w:r>
      <w:r w:rsidRPr="00C0743D">
        <w:rPr>
          <w:rFonts w:asciiTheme="minorHAnsi" w:hAnsiTheme="minorHAnsi" w:cstheme="minorHAnsi"/>
          <w:i/>
          <w:sz w:val="22"/>
          <w:szCs w:val="22"/>
        </w:rPr>
        <w:t xml:space="preserve">. </w:t>
      </w:r>
      <w:r w:rsidR="004219C8" w:rsidRPr="00C0743D">
        <w:rPr>
          <w:rFonts w:asciiTheme="minorHAnsi" w:hAnsiTheme="minorHAnsi" w:cstheme="minorHAnsi"/>
          <w:i/>
          <w:sz w:val="22"/>
          <w:szCs w:val="22"/>
        </w:rPr>
        <w:t xml:space="preserve">If you experience technical difficulties, and are not able to troubleshoot the issue, please </w:t>
      </w:r>
      <w:r w:rsidR="003D5DF8">
        <w:rPr>
          <w:rFonts w:asciiTheme="minorHAnsi" w:hAnsiTheme="minorHAnsi" w:cstheme="minorHAnsi"/>
          <w:i/>
          <w:sz w:val="22"/>
          <w:szCs w:val="22"/>
        </w:rPr>
        <w:t xml:space="preserve">email </w:t>
      </w:r>
      <w:r w:rsidR="004219C8" w:rsidRPr="00C0743D">
        <w:rPr>
          <w:rFonts w:asciiTheme="minorHAnsi" w:hAnsiTheme="minorHAnsi" w:cstheme="minorHAnsi"/>
          <w:i/>
          <w:sz w:val="22"/>
          <w:szCs w:val="22"/>
        </w:rPr>
        <w:t>the Registrars immediately</w:t>
      </w:r>
      <w:r w:rsidR="003D5DF8">
        <w:rPr>
          <w:rFonts w:asciiTheme="minorHAnsi" w:hAnsiTheme="minorHAnsi" w:cstheme="minorHAnsi"/>
          <w:i/>
          <w:sz w:val="22"/>
          <w:szCs w:val="22"/>
        </w:rPr>
        <w:t xml:space="preserve"> (</w:t>
      </w:r>
      <w:hyperlink r:id="rId12" w:history="1">
        <w:r w:rsidR="003D5DF8" w:rsidRPr="003D5DF8">
          <w:rPr>
            <w:rStyle w:val="Hyperlink"/>
            <w:rFonts w:asciiTheme="minorHAnsi" w:hAnsiTheme="minorHAnsi" w:cstheme="minorHAnsi"/>
            <w:b/>
            <w:i/>
            <w:iCs/>
            <w:sz w:val="22"/>
            <w:szCs w:val="22"/>
          </w:rPr>
          <w:t>firstyearmoots@allard.ubc.ca</w:t>
        </w:r>
      </w:hyperlink>
      <w:r w:rsidR="003D5DF8">
        <w:rPr>
          <w:rFonts w:asciiTheme="minorHAnsi" w:hAnsiTheme="minorHAnsi" w:cstheme="minorHAnsi"/>
          <w:i/>
          <w:sz w:val="22"/>
          <w:szCs w:val="22"/>
        </w:rPr>
        <w:t>) to advise you may not be able to join the Zoom videoconference at 6:15pm</w:t>
      </w:r>
      <w:r w:rsidR="004219C8" w:rsidRPr="00C0743D">
        <w:rPr>
          <w:rFonts w:asciiTheme="minorHAnsi" w:hAnsiTheme="minorHAnsi" w:cstheme="minorHAnsi"/>
          <w:i/>
          <w:sz w:val="22"/>
          <w:szCs w:val="22"/>
        </w:rPr>
        <w:t xml:space="preserve">. </w:t>
      </w:r>
    </w:p>
    <w:p w14:paraId="2B6E6AA7" w14:textId="5E29ECE8" w:rsidR="00BE7886" w:rsidRPr="00C0743D" w:rsidRDefault="00B722A1" w:rsidP="00B722A1">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You should </w:t>
      </w:r>
      <w:r>
        <w:rPr>
          <w:rFonts w:asciiTheme="minorHAnsi" w:hAnsiTheme="minorHAnsi" w:cstheme="minorHAnsi"/>
          <w:i/>
          <w:sz w:val="22"/>
          <w:szCs w:val="22"/>
        </w:rPr>
        <w:t xml:space="preserve">also </w:t>
      </w:r>
      <w:r w:rsidRPr="00C0743D">
        <w:rPr>
          <w:rFonts w:asciiTheme="minorHAnsi" w:hAnsiTheme="minorHAnsi" w:cstheme="minorHAnsi"/>
          <w:i/>
          <w:sz w:val="22"/>
          <w:szCs w:val="22"/>
        </w:rPr>
        <w:t>make sure there is adequate lighting, so that your face is visible on camera.</w:t>
      </w:r>
      <w:r>
        <w:rPr>
          <w:rFonts w:asciiTheme="minorHAnsi" w:hAnsiTheme="minorHAnsi" w:cstheme="minorHAnsi"/>
          <w:i/>
          <w:sz w:val="22"/>
          <w:szCs w:val="22"/>
        </w:rPr>
        <w:t xml:space="preserve"> </w:t>
      </w:r>
      <w:r w:rsidR="004219C8" w:rsidRPr="00C0743D">
        <w:rPr>
          <w:rFonts w:asciiTheme="minorHAnsi" w:hAnsiTheme="minorHAnsi" w:cstheme="minorHAnsi"/>
          <w:i/>
          <w:sz w:val="22"/>
          <w:szCs w:val="22"/>
        </w:rPr>
        <w:t xml:space="preserve">During your moot, you must use your camera unless there is a technical or other reason why you cannot do so. You may turn off your camera when you are not speaking, unless your judges request that you keep your camera on. If you have concerns about the use of a camera for your moot, please contact Barbara Wang, Manager Student Experience, at </w:t>
      </w:r>
      <w:hyperlink r:id="rId13" w:history="1">
        <w:r w:rsidR="003D5DF8" w:rsidRPr="00195EF9">
          <w:rPr>
            <w:rStyle w:val="Hyperlink"/>
            <w:rFonts w:asciiTheme="minorHAnsi" w:hAnsiTheme="minorHAnsi" w:cstheme="minorHAnsi"/>
            <w:i/>
            <w:sz w:val="22"/>
            <w:szCs w:val="22"/>
          </w:rPr>
          <w:t>wang@allard.ubc.ca</w:t>
        </w:r>
      </w:hyperlink>
      <w:r w:rsidR="004219C8" w:rsidRPr="00C0743D">
        <w:rPr>
          <w:rFonts w:asciiTheme="minorHAnsi" w:hAnsiTheme="minorHAnsi" w:cstheme="minorHAnsi"/>
          <w:i/>
          <w:sz w:val="22"/>
          <w:szCs w:val="22"/>
        </w:rPr>
        <w:t xml:space="preserve">. </w:t>
      </w:r>
    </w:p>
    <w:p w14:paraId="0682D20B" w14:textId="25F88FEC" w:rsidR="0076137A" w:rsidRPr="00C0743D" w:rsidRDefault="0076137A" w:rsidP="005C7B9E">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Students are encouraged to speak clearly and to pause regularly to allow judges to ask questions. Students </w:t>
      </w:r>
      <w:r w:rsidR="00BE7886" w:rsidRPr="00C0743D">
        <w:rPr>
          <w:rFonts w:asciiTheme="minorHAnsi" w:hAnsiTheme="minorHAnsi" w:cstheme="minorHAnsi"/>
          <w:i/>
          <w:sz w:val="22"/>
          <w:szCs w:val="22"/>
        </w:rPr>
        <w:t xml:space="preserve">should mute </w:t>
      </w:r>
      <w:r w:rsidRPr="00C0743D">
        <w:rPr>
          <w:rFonts w:asciiTheme="minorHAnsi" w:hAnsiTheme="minorHAnsi" w:cstheme="minorHAnsi"/>
          <w:i/>
          <w:sz w:val="22"/>
          <w:szCs w:val="22"/>
        </w:rPr>
        <w:t xml:space="preserve">their </w:t>
      </w:r>
      <w:r w:rsidR="00BE7886" w:rsidRPr="00C0743D">
        <w:rPr>
          <w:rFonts w:asciiTheme="minorHAnsi" w:hAnsiTheme="minorHAnsi" w:cstheme="minorHAnsi"/>
          <w:i/>
          <w:sz w:val="22"/>
          <w:szCs w:val="22"/>
        </w:rPr>
        <w:t>microphone</w:t>
      </w:r>
      <w:r w:rsidRPr="00C0743D">
        <w:rPr>
          <w:rFonts w:asciiTheme="minorHAnsi" w:hAnsiTheme="minorHAnsi" w:cstheme="minorHAnsi"/>
          <w:i/>
          <w:sz w:val="22"/>
          <w:szCs w:val="22"/>
        </w:rPr>
        <w:t>s</w:t>
      </w:r>
      <w:r w:rsidR="00BE7886" w:rsidRPr="00C0743D">
        <w:rPr>
          <w:rFonts w:asciiTheme="minorHAnsi" w:hAnsiTheme="minorHAnsi" w:cstheme="minorHAnsi"/>
          <w:i/>
          <w:sz w:val="22"/>
          <w:szCs w:val="22"/>
        </w:rPr>
        <w:t xml:space="preserve"> when </w:t>
      </w:r>
      <w:r w:rsidRPr="00C0743D">
        <w:rPr>
          <w:rFonts w:asciiTheme="minorHAnsi" w:hAnsiTheme="minorHAnsi" w:cstheme="minorHAnsi"/>
          <w:i/>
          <w:sz w:val="22"/>
          <w:szCs w:val="22"/>
        </w:rPr>
        <w:t xml:space="preserve">they </w:t>
      </w:r>
      <w:r w:rsidR="00BE7886" w:rsidRPr="00C0743D">
        <w:rPr>
          <w:rFonts w:asciiTheme="minorHAnsi" w:hAnsiTheme="minorHAnsi" w:cstheme="minorHAnsi"/>
          <w:i/>
          <w:sz w:val="22"/>
          <w:szCs w:val="22"/>
        </w:rPr>
        <w:t>are not speaking.</w:t>
      </w:r>
      <w:r w:rsidRPr="00C0743D">
        <w:rPr>
          <w:rFonts w:asciiTheme="minorHAnsi" w:hAnsiTheme="minorHAnsi" w:cstheme="minorHAnsi"/>
          <w:i/>
          <w:sz w:val="22"/>
          <w:szCs w:val="22"/>
        </w:rPr>
        <w:t xml:space="preserve"> If </w:t>
      </w:r>
      <w:r w:rsidR="00B722A1">
        <w:rPr>
          <w:rFonts w:asciiTheme="minorHAnsi" w:hAnsiTheme="minorHAnsi" w:cstheme="minorHAnsi"/>
          <w:i/>
          <w:sz w:val="22"/>
          <w:szCs w:val="22"/>
        </w:rPr>
        <w:t>a student</w:t>
      </w:r>
      <w:r w:rsidRPr="00C0743D">
        <w:rPr>
          <w:rFonts w:asciiTheme="minorHAnsi" w:hAnsiTheme="minorHAnsi" w:cstheme="minorHAnsi"/>
          <w:i/>
          <w:sz w:val="22"/>
          <w:szCs w:val="22"/>
        </w:rPr>
        <w:t xml:space="preserve"> wish</w:t>
      </w:r>
      <w:r w:rsidR="00B722A1">
        <w:rPr>
          <w:rFonts w:asciiTheme="minorHAnsi" w:hAnsiTheme="minorHAnsi" w:cstheme="minorHAnsi"/>
          <w:i/>
          <w:sz w:val="22"/>
          <w:szCs w:val="22"/>
        </w:rPr>
        <w:t>es</w:t>
      </w:r>
      <w:r w:rsidRPr="00C0743D">
        <w:rPr>
          <w:rFonts w:asciiTheme="minorHAnsi" w:hAnsiTheme="minorHAnsi" w:cstheme="minorHAnsi"/>
          <w:i/>
          <w:sz w:val="22"/>
          <w:szCs w:val="22"/>
        </w:rPr>
        <w:t xml:space="preserve"> to </w:t>
      </w:r>
      <w:r w:rsidR="005C7B9E" w:rsidRPr="00C0743D">
        <w:rPr>
          <w:rFonts w:asciiTheme="minorHAnsi" w:hAnsiTheme="minorHAnsi" w:cstheme="minorHAnsi"/>
          <w:i/>
          <w:sz w:val="22"/>
          <w:szCs w:val="22"/>
        </w:rPr>
        <w:t xml:space="preserve">raise a point while another presenter is speaking, </w:t>
      </w:r>
      <w:r w:rsidR="00B722A1">
        <w:rPr>
          <w:rFonts w:asciiTheme="minorHAnsi" w:hAnsiTheme="minorHAnsi" w:cstheme="minorHAnsi"/>
          <w:i/>
          <w:sz w:val="22"/>
          <w:szCs w:val="22"/>
        </w:rPr>
        <w:t xml:space="preserve">students </w:t>
      </w:r>
      <w:r w:rsidR="005C7B9E" w:rsidRPr="00C0743D">
        <w:rPr>
          <w:rFonts w:asciiTheme="minorHAnsi" w:hAnsiTheme="minorHAnsi" w:cstheme="minorHAnsi"/>
          <w:i/>
          <w:sz w:val="22"/>
          <w:szCs w:val="22"/>
        </w:rPr>
        <w:t xml:space="preserve">should signal </w:t>
      </w:r>
      <w:r w:rsidR="00B722A1">
        <w:rPr>
          <w:rFonts w:asciiTheme="minorHAnsi" w:hAnsiTheme="minorHAnsi" w:cstheme="minorHAnsi"/>
          <w:i/>
          <w:sz w:val="22"/>
          <w:szCs w:val="22"/>
        </w:rPr>
        <w:t>thei</w:t>
      </w:r>
      <w:r w:rsidR="005C7B9E" w:rsidRPr="00C0743D">
        <w:rPr>
          <w:rFonts w:asciiTheme="minorHAnsi" w:hAnsiTheme="minorHAnsi" w:cstheme="minorHAnsi"/>
          <w:i/>
          <w:sz w:val="22"/>
          <w:szCs w:val="22"/>
        </w:rPr>
        <w:t xml:space="preserve">r intention by raising </w:t>
      </w:r>
      <w:r w:rsidR="00B722A1">
        <w:rPr>
          <w:rFonts w:asciiTheme="minorHAnsi" w:hAnsiTheme="minorHAnsi" w:cstheme="minorHAnsi"/>
          <w:i/>
          <w:sz w:val="22"/>
          <w:szCs w:val="22"/>
        </w:rPr>
        <w:t>their</w:t>
      </w:r>
      <w:r w:rsidR="005C7B9E" w:rsidRPr="00C0743D">
        <w:rPr>
          <w:rFonts w:asciiTheme="minorHAnsi" w:hAnsiTheme="minorHAnsi" w:cstheme="minorHAnsi"/>
          <w:i/>
          <w:sz w:val="22"/>
          <w:szCs w:val="22"/>
        </w:rPr>
        <w:t xml:space="preserve"> hand or using the “hand raise” function in Zoom. </w:t>
      </w:r>
    </w:p>
    <w:p w14:paraId="70F62D39" w14:textId="533E74D7" w:rsidR="004219C8" w:rsidRPr="00C0743D" w:rsidRDefault="00BE7886" w:rsidP="00D4243D">
      <w:pPr>
        <w:pStyle w:val="NormalWeb"/>
        <w:ind w:left="360"/>
        <w:rPr>
          <w:rFonts w:asciiTheme="minorHAnsi" w:hAnsiTheme="minorHAnsi" w:cstheme="minorHAnsi"/>
          <w:i/>
          <w:sz w:val="22"/>
          <w:szCs w:val="22"/>
          <w:u w:val="single"/>
        </w:rPr>
      </w:pPr>
      <w:r w:rsidRPr="00C0743D">
        <w:rPr>
          <w:rFonts w:asciiTheme="minorHAnsi" w:hAnsiTheme="minorHAnsi" w:cstheme="minorHAnsi"/>
          <w:i/>
          <w:sz w:val="22"/>
          <w:szCs w:val="22"/>
          <w:u w:val="single"/>
        </w:rPr>
        <w:t>Log into Zoom</w:t>
      </w:r>
    </w:p>
    <w:p w14:paraId="0B52D719" w14:textId="0BA16B8C" w:rsidR="003E5BA9" w:rsidRPr="00C0743D" w:rsidRDefault="003E5BA9" w:rsidP="003E5BA9">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When you log into Zoom, you should ensure that your screen name is your full first and last name. You may also wish to indicate your preferred pronouns (e.g. “first name, last name (She/hers)”).</w:t>
      </w:r>
      <w:r w:rsidR="003D5DF8">
        <w:rPr>
          <w:rFonts w:asciiTheme="minorHAnsi" w:hAnsiTheme="minorHAnsi" w:cstheme="minorHAnsi"/>
          <w:i/>
          <w:sz w:val="22"/>
          <w:szCs w:val="22"/>
        </w:rPr>
        <w:t xml:space="preserve"> You risk not being admitted </w:t>
      </w:r>
      <w:r w:rsidR="002042EF">
        <w:rPr>
          <w:rFonts w:asciiTheme="minorHAnsi" w:hAnsiTheme="minorHAnsi" w:cstheme="minorHAnsi"/>
          <w:i/>
          <w:sz w:val="22"/>
          <w:szCs w:val="22"/>
        </w:rPr>
        <w:t xml:space="preserve">into the Zoom video conference </w:t>
      </w:r>
      <w:r w:rsidR="003D5DF8">
        <w:rPr>
          <w:rFonts w:asciiTheme="minorHAnsi" w:hAnsiTheme="minorHAnsi" w:cstheme="minorHAnsi"/>
          <w:i/>
          <w:sz w:val="22"/>
          <w:szCs w:val="22"/>
        </w:rPr>
        <w:t>if you do not list your full name.</w:t>
      </w:r>
    </w:p>
    <w:p w14:paraId="3175378D" w14:textId="1B617271" w:rsidR="00BE7886" w:rsidRPr="00C0743D" w:rsidRDefault="00BE7886" w:rsidP="003E5BA9">
      <w:pPr>
        <w:pStyle w:val="NormalWeb"/>
        <w:ind w:left="360"/>
        <w:rPr>
          <w:rFonts w:asciiTheme="minorHAnsi" w:hAnsiTheme="minorHAnsi" w:cstheme="minorHAnsi"/>
          <w:i/>
          <w:sz w:val="22"/>
          <w:szCs w:val="22"/>
          <w:u w:val="single"/>
        </w:rPr>
      </w:pPr>
      <w:r w:rsidRPr="00C0743D">
        <w:rPr>
          <w:rFonts w:asciiTheme="minorHAnsi" w:hAnsiTheme="minorHAnsi" w:cstheme="minorHAnsi"/>
          <w:i/>
          <w:sz w:val="22"/>
          <w:szCs w:val="22"/>
          <w:u w:val="single"/>
        </w:rPr>
        <w:t>Materials</w:t>
      </w:r>
    </w:p>
    <w:p w14:paraId="4F0762AA" w14:textId="5FB90552" w:rsidR="003E5BA9" w:rsidRPr="00C0743D" w:rsidRDefault="003E5BA9" w:rsidP="003E5BA9">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You may wish to have a copy of your factum and your group’s Book of Authorities near by for your reference.</w:t>
      </w:r>
      <w:r w:rsidR="00D4243D" w:rsidRPr="00C0743D">
        <w:rPr>
          <w:rFonts w:asciiTheme="minorHAnsi" w:hAnsiTheme="minorHAnsi" w:cstheme="minorHAnsi"/>
          <w:i/>
          <w:sz w:val="22"/>
          <w:szCs w:val="22"/>
        </w:rPr>
        <w:t xml:space="preserve"> </w:t>
      </w:r>
      <w:r w:rsidR="00BE7886" w:rsidRPr="00C0743D">
        <w:rPr>
          <w:rFonts w:asciiTheme="minorHAnsi" w:hAnsiTheme="minorHAnsi" w:cstheme="minorHAnsi"/>
          <w:i/>
          <w:sz w:val="22"/>
          <w:szCs w:val="22"/>
        </w:rPr>
        <w:t>Although students may</w:t>
      </w:r>
      <w:r w:rsidR="00D4243D" w:rsidRPr="00C0743D">
        <w:rPr>
          <w:rFonts w:asciiTheme="minorHAnsi" w:hAnsiTheme="minorHAnsi" w:cstheme="minorHAnsi"/>
          <w:i/>
          <w:sz w:val="22"/>
          <w:szCs w:val="22"/>
        </w:rPr>
        <w:t xml:space="preserve"> prepare </w:t>
      </w:r>
      <w:r w:rsidR="00BE7886" w:rsidRPr="00C0743D">
        <w:rPr>
          <w:rFonts w:asciiTheme="minorHAnsi" w:hAnsiTheme="minorHAnsi" w:cstheme="minorHAnsi"/>
          <w:i/>
          <w:sz w:val="22"/>
          <w:szCs w:val="22"/>
        </w:rPr>
        <w:t xml:space="preserve">written </w:t>
      </w:r>
      <w:r w:rsidR="00D4243D" w:rsidRPr="00C0743D">
        <w:rPr>
          <w:rFonts w:asciiTheme="minorHAnsi" w:hAnsiTheme="minorHAnsi" w:cstheme="minorHAnsi"/>
          <w:i/>
          <w:sz w:val="22"/>
          <w:szCs w:val="22"/>
        </w:rPr>
        <w:t>materials that they intend to rely on</w:t>
      </w:r>
      <w:r w:rsidR="00BE7886" w:rsidRPr="00C0743D">
        <w:rPr>
          <w:rFonts w:asciiTheme="minorHAnsi" w:hAnsiTheme="minorHAnsi" w:cstheme="minorHAnsi"/>
          <w:i/>
          <w:sz w:val="22"/>
          <w:szCs w:val="22"/>
        </w:rPr>
        <w:t xml:space="preserve"> or use during the moot</w:t>
      </w:r>
      <w:r w:rsidR="00D4243D" w:rsidRPr="00C0743D">
        <w:rPr>
          <w:rFonts w:asciiTheme="minorHAnsi" w:hAnsiTheme="minorHAnsi" w:cstheme="minorHAnsi"/>
          <w:i/>
          <w:sz w:val="22"/>
          <w:szCs w:val="22"/>
        </w:rPr>
        <w:t xml:space="preserve">, </w:t>
      </w:r>
      <w:r w:rsidR="00BE7886" w:rsidRPr="00C0743D">
        <w:rPr>
          <w:rFonts w:asciiTheme="minorHAnsi" w:hAnsiTheme="minorHAnsi" w:cstheme="minorHAnsi"/>
          <w:i/>
          <w:sz w:val="22"/>
          <w:szCs w:val="22"/>
        </w:rPr>
        <w:t>you</w:t>
      </w:r>
      <w:r w:rsidR="00D4243D" w:rsidRPr="00C0743D">
        <w:rPr>
          <w:rFonts w:asciiTheme="minorHAnsi" w:hAnsiTheme="minorHAnsi" w:cstheme="minorHAnsi"/>
          <w:i/>
          <w:sz w:val="22"/>
          <w:szCs w:val="22"/>
        </w:rPr>
        <w:t xml:space="preserve"> are encouraged to look into the camera when speaking in order to make “eye contact” with your judges.</w:t>
      </w:r>
    </w:p>
    <w:p w14:paraId="0D599B82" w14:textId="463523E6" w:rsidR="003E5BA9" w:rsidRPr="00C0743D" w:rsidRDefault="003E5BA9" w:rsidP="003E5BA9">
      <w:pPr>
        <w:pStyle w:val="NormalWeb"/>
        <w:numPr>
          <w:ilvl w:val="0"/>
          <w:numId w:val="10"/>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When and where do I sign in on the night of my moot?</w:t>
      </w:r>
    </w:p>
    <w:p w14:paraId="54D1BD57" w14:textId="19532901" w:rsidR="003E5BA9" w:rsidRPr="00C0743D" w:rsidRDefault="003E5BA9" w:rsidP="00BE7886">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 xml:space="preserve">You will receive a Zoom link in advance of the moots. You should be prepared to join the </w:t>
      </w:r>
      <w:r w:rsidR="003D5DF8">
        <w:rPr>
          <w:rFonts w:asciiTheme="minorHAnsi" w:hAnsiTheme="minorHAnsi" w:cstheme="minorHAnsi"/>
          <w:i/>
          <w:iCs/>
          <w:sz w:val="22"/>
          <w:szCs w:val="22"/>
        </w:rPr>
        <w:t>Z</w:t>
      </w:r>
      <w:r w:rsidRPr="00C0743D">
        <w:rPr>
          <w:rFonts w:asciiTheme="minorHAnsi" w:hAnsiTheme="minorHAnsi" w:cstheme="minorHAnsi"/>
          <w:i/>
          <w:iCs/>
          <w:sz w:val="22"/>
          <w:szCs w:val="22"/>
        </w:rPr>
        <w:t xml:space="preserve">oom </w:t>
      </w:r>
      <w:r w:rsidR="003D5DF8">
        <w:rPr>
          <w:rFonts w:asciiTheme="minorHAnsi" w:hAnsiTheme="minorHAnsi" w:cstheme="minorHAnsi"/>
          <w:i/>
          <w:iCs/>
          <w:sz w:val="22"/>
          <w:szCs w:val="22"/>
        </w:rPr>
        <w:t xml:space="preserve">video </w:t>
      </w:r>
      <w:r w:rsidRPr="00C0743D">
        <w:rPr>
          <w:rFonts w:asciiTheme="minorHAnsi" w:hAnsiTheme="minorHAnsi" w:cstheme="minorHAnsi"/>
          <w:i/>
          <w:iCs/>
          <w:sz w:val="22"/>
          <w:szCs w:val="22"/>
        </w:rPr>
        <w:t xml:space="preserve">conference by 6:15pm on the night of your moot. Before your moot begins, you will enter a virtual waiting room and remain there to wait for further instructions from the Registrars. </w:t>
      </w:r>
    </w:p>
    <w:p w14:paraId="4226D4C6" w14:textId="77777777" w:rsidR="00C13695" w:rsidRPr="00C0743D" w:rsidRDefault="00C13695" w:rsidP="00C13695">
      <w:pPr>
        <w:pStyle w:val="NormalWeb"/>
        <w:numPr>
          <w:ilvl w:val="0"/>
          <w:numId w:val="11"/>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What if I experience technical difficulties during the moot?</w:t>
      </w:r>
    </w:p>
    <w:p w14:paraId="0CFDF32E" w14:textId="5CE64EB2" w:rsidR="003E5BA9" w:rsidRPr="00C0743D" w:rsidRDefault="00C13695" w:rsidP="00BE7886">
      <w:pPr>
        <w:pStyle w:val="NormalWeb"/>
        <w:ind w:left="360"/>
        <w:rPr>
          <w:rFonts w:asciiTheme="minorHAnsi" w:hAnsiTheme="minorHAnsi" w:cstheme="minorHAnsi"/>
          <w:i/>
          <w:sz w:val="22"/>
          <w:szCs w:val="22"/>
        </w:rPr>
      </w:pPr>
      <w:r w:rsidRPr="00C0743D">
        <w:rPr>
          <w:rFonts w:asciiTheme="minorHAnsi" w:hAnsiTheme="minorHAnsi" w:cstheme="minorHAnsi"/>
          <w:i/>
          <w:sz w:val="22"/>
          <w:szCs w:val="22"/>
        </w:rPr>
        <w:t xml:space="preserve">If you experience a technical disruption that does not fix itself </w:t>
      </w:r>
      <w:r w:rsidR="003E5BA9" w:rsidRPr="00C0743D">
        <w:rPr>
          <w:rFonts w:asciiTheme="minorHAnsi" w:hAnsiTheme="minorHAnsi" w:cstheme="minorHAnsi"/>
          <w:i/>
          <w:sz w:val="22"/>
          <w:szCs w:val="22"/>
        </w:rPr>
        <w:t>or you are unable to troubleshoot a solution</w:t>
      </w:r>
      <w:r w:rsidRPr="00C0743D">
        <w:rPr>
          <w:rFonts w:asciiTheme="minorHAnsi" w:hAnsiTheme="minorHAnsi" w:cstheme="minorHAnsi"/>
          <w:i/>
          <w:sz w:val="22"/>
          <w:szCs w:val="22"/>
        </w:rPr>
        <w:t xml:space="preserve">, you may request a brief recess to log out, restart Zoom, and log back in. If the problem persists, or you are unable to rejoin the video conference, please </w:t>
      </w:r>
      <w:r w:rsidR="003D5DF8">
        <w:rPr>
          <w:rFonts w:asciiTheme="minorHAnsi" w:hAnsiTheme="minorHAnsi" w:cstheme="minorHAnsi"/>
          <w:i/>
          <w:sz w:val="22"/>
          <w:szCs w:val="22"/>
        </w:rPr>
        <w:t>email</w:t>
      </w:r>
      <w:r w:rsidRPr="00C0743D">
        <w:rPr>
          <w:rFonts w:asciiTheme="minorHAnsi" w:hAnsiTheme="minorHAnsi" w:cstheme="minorHAnsi"/>
          <w:i/>
          <w:sz w:val="22"/>
          <w:szCs w:val="22"/>
        </w:rPr>
        <w:t xml:space="preserve"> the Registrars immediately</w:t>
      </w:r>
      <w:r w:rsidR="003D5DF8">
        <w:rPr>
          <w:rFonts w:asciiTheme="minorHAnsi" w:hAnsiTheme="minorHAnsi" w:cstheme="minorHAnsi"/>
          <w:i/>
          <w:sz w:val="22"/>
          <w:szCs w:val="22"/>
        </w:rPr>
        <w:t xml:space="preserve"> (</w:t>
      </w:r>
      <w:hyperlink r:id="rId14" w:history="1">
        <w:r w:rsidR="003D5DF8" w:rsidRPr="003D5DF8">
          <w:rPr>
            <w:rStyle w:val="Hyperlink"/>
            <w:rFonts w:asciiTheme="minorHAnsi" w:hAnsiTheme="minorHAnsi" w:cstheme="minorHAnsi"/>
            <w:b/>
            <w:i/>
            <w:iCs/>
            <w:sz w:val="22"/>
            <w:szCs w:val="22"/>
          </w:rPr>
          <w:t>firstyearmoots@allard.ubc.ca</w:t>
        </w:r>
      </w:hyperlink>
      <w:r w:rsidR="003D5DF8">
        <w:rPr>
          <w:rFonts w:asciiTheme="minorHAnsi" w:hAnsiTheme="minorHAnsi" w:cstheme="minorHAnsi"/>
          <w:i/>
          <w:sz w:val="22"/>
          <w:szCs w:val="22"/>
        </w:rPr>
        <w:t>)</w:t>
      </w:r>
      <w:r w:rsidRPr="00C0743D">
        <w:rPr>
          <w:rFonts w:asciiTheme="minorHAnsi" w:hAnsiTheme="minorHAnsi" w:cstheme="minorHAnsi"/>
          <w:i/>
          <w:sz w:val="22"/>
          <w:szCs w:val="22"/>
        </w:rPr>
        <w:t xml:space="preserve">.  </w:t>
      </w:r>
    </w:p>
    <w:p w14:paraId="2E179D56" w14:textId="77777777" w:rsidR="00210F71" w:rsidRPr="00C0743D" w:rsidRDefault="00210F71" w:rsidP="00E567EC">
      <w:pPr>
        <w:pStyle w:val="NormalWeb"/>
        <w:numPr>
          <w:ilvl w:val="0"/>
          <w:numId w:val="8"/>
        </w:numPr>
        <w:ind w:left="360"/>
        <w:rPr>
          <w:rFonts w:asciiTheme="minorHAnsi" w:hAnsiTheme="minorHAnsi" w:cstheme="minorHAnsi"/>
          <w:b/>
          <w:sz w:val="22"/>
          <w:szCs w:val="22"/>
        </w:rPr>
      </w:pPr>
      <w:r w:rsidRPr="00C0743D">
        <w:rPr>
          <w:rFonts w:asciiTheme="minorHAnsi" w:hAnsiTheme="minorHAnsi" w:cstheme="minorHAnsi"/>
          <w:b/>
          <w:sz w:val="22"/>
          <w:szCs w:val="22"/>
        </w:rPr>
        <w:t xml:space="preserve">How long will the moot be? </w:t>
      </w:r>
    </w:p>
    <w:p w14:paraId="358C7915" w14:textId="77777777" w:rsidR="00516851" w:rsidRPr="00C0743D" w:rsidRDefault="00210F71" w:rsidP="00BA4E05">
      <w:pPr>
        <w:pStyle w:val="NormalWeb"/>
        <w:ind w:left="360"/>
        <w:rPr>
          <w:rFonts w:asciiTheme="minorHAnsi" w:hAnsiTheme="minorHAnsi" w:cstheme="minorHAnsi"/>
          <w:i/>
          <w:iCs/>
          <w:sz w:val="22"/>
          <w:szCs w:val="22"/>
        </w:rPr>
      </w:pPr>
      <w:r w:rsidRPr="00C0743D">
        <w:rPr>
          <w:rFonts w:asciiTheme="minorHAnsi" w:hAnsiTheme="minorHAnsi" w:cstheme="minorHAnsi"/>
          <w:i/>
          <w:iCs/>
          <w:sz w:val="22"/>
          <w:szCs w:val="22"/>
        </w:rPr>
        <w:t xml:space="preserve">The moots generally last around two hours. Some judges may wish to take a short break between the appellant and the respondent submissions. This is </w:t>
      </w:r>
      <w:r w:rsidR="00516851" w:rsidRPr="00C0743D">
        <w:rPr>
          <w:rFonts w:asciiTheme="minorHAnsi" w:hAnsiTheme="minorHAnsi" w:cstheme="minorHAnsi"/>
          <w:i/>
          <w:iCs/>
          <w:sz w:val="22"/>
          <w:szCs w:val="22"/>
        </w:rPr>
        <w:t>in the discretion of</w:t>
      </w:r>
      <w:r w:rsidRPr="00C0743D">
        <w:rPr>
          <w:rFonts w:asciiTheme="minorHAnsi" w:hAnsiTheme="minorHAnsi" w:cstheme="minorHAnsi"/>
          <w:i/>
          <w:iCs/>
          <w:sz w:val="22"/>
          <w:szCs w:val="22"/>
        </w:rPr>
        <w:t xml:space="preserve"> the judges. </w:t>
      </w:r>
    </w:p>
    <w:p w14:paraId="037B7863" w14:textId="77777777" w:rsidR="00210F71" w:rsidRPr="00C0743D" w:rsidRDefault="00210F71" w:rsidP="00E567EC">
      <w:pPr>
        <w:pStyle w:val="NormalWeb"/>
        <w:numPr>
          <w:ilvl w:val="0"/>
          <w:numId w:val="8"/>
        </w:numPr>
        <w:ind w:left="360"/>
        <w:rPr>
          <w:rFonts w:asciiTheme="minorHAnsi" w:hAnsiTheme="minorHAnsi" w:cstheme="minorHAnsi"/>
          <w:b/>
          <w:sz w:val="22"/>
          <w:szCs w:val="22"/>
        </w:rPr>
      </w:pPr>
      <w:r w:rsidRPr="00C0743D">
        <w:rPr>
          <w:rFonts w:asciiTheme="minorHAnsi" w:hAnsiTheme="minorHAnsi" w:cstheme="minorHAnsi"/>
          <w:b/>
          <w:sz w:val="22"/>
          <w:szCs w:val="22"/>
        </w:rPr>
        <w:t xml:space="preserve">How long will each of us have to speak for? </w:t>
      </w:r>
    </w:p>
    <w:p w14:paraId="32C6318D" w14:textId="0FA1DFAF"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lastRenderedPageBreak/>
        <w:t xml:space="preserve">See </w:t>
      </w:r>
      <w:r w:rsidR="004B4B11" w:rsidRPr="00C0743D">
        <w:rPr>
          <w:rFonts w:asciiTheme="minorHAnsi" w:hAnsiTheme="minorHAnsi" w:cstheme="minorHAnsi"/>
          <w:i/>
          <w:iCs/>
          <w:sz w:val="22"/>
          <w:szCs w:val="22"/>
        </w:rPr>
        <w:t xml:space="preserve">paragraph </w:t>
      </w:r>
      <w:r w:rsidRPr="00C0743D">
        <w:rPr>
          <w:rFonts w:asciiTheme="minorHAnsi" w:hAnsiTheme="minorHAnsi" w:cstheme="minorHAnsi"/>
          <w:i/>
          <w:iCs/>
          <w:sz w:val="22"/>
          <w:szCs w:val="22"/>
        </w:rPr>
        <w:t>D.7</w:t>
      </w:r>
      <w:r w:rsidR="004B4B11" w:rsidRPr="00C0743D">
        <w:rPr>
          <w:rFonts w:asciiTheme="minorHAnsi" w:hAnsiTheme="minorHAnsi" w:cstheme="minorHAnsi"/>
          <w:i/>
          <w:iCs/>
          <w:sz w:val="22"/>
          <w:szCs w:val="22"/>
        </w:rPr>
        <w:t xml:space="preserve"> of the Rules</w:t>
      </w:r>
      <w:r w:rsidRPr="00C0743D">
        <w:rPr>
          <w:rFonts w:asciiTheme="minorHAnsi" w:hAnsiTheme="minorHAnsi" w:cstheme="minorHAnsi"/>
          <w:i/>
          <w:iCs/>
          <w:sz w:val="22"/>
          <w:szCs w:val="22"/>
        </w:rPr>
        <w:t xml:space="preserve">. </w:t>
      </w:r>
    </w:p>
    <w:p w14:paraId="7867C1EA" w14:textId="77777777" w:rsidR="00210F71" w:rsidRPr="00C0743D" w:rsidRDefault="00210F71" w:rsidP="00E567EC">
      <w:pPr>
        <w:pStyle w:val="NormalWeb"/>
        <w:keepNext/>
        <w:numPr>
          <w:ilvl w:val="0"/>
          <w:numId w:val="8"/>
        </w:numPr>
        <w:ind w:left="360"/>
        <w:rPr>
          <w:rFonts w:asciiTheme="minorHAnsi" w:hAnsiTheme="minorHAnsi" w:cstheme="minorHAnsi"/>
          <w:b/>
          <w:sz w:val="22"/>
          <w:szCs w:val="22"/>
        </w:rPr>
      </w:pPr>
      <w:r w:rsidRPr="00C0743D">
        <w:rPr>
          <w:rFonts w:asciiTheme="minorHAnsi" w:hAnsiTheme="minorHAnsi" w:cstheme="minorHAnsi"/>
          <w:b/>
          <w:sz w:val="22"/>
          <w:szCs w:val="22"/>
        </w:rPr>
        <w:t xml:space="preserve">Who will be my judges? </w:t>
      </w:r>
    </w:p>
    <w:p w14:paraId="3F872A17" w14:textId="4D926363"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 xml:space="preserve">Judges are generally lawyers from across the Lower Mainland, and come from a wide variety of backgrounds (civil litigators, criminal defence, </w:t>
      </w:r>
      <w:r w:rsidR="004B4B11" w:rsidRPr="00C0743D">
        <w:rPr>
          <w:rFonts w:asciiTheme="minorHAnsi" w:hAnsiTheme="minorHAnsi" w:cstheme="minorHAnsi"/>
          <w:i/>
          <w:iCs/>
          <w:sz w:val="22"/>
          <w:szCs w:val="22"/>
        </w:rPr>
        <w:t xml:space="preserve">solicitors, </w:t>
      </w:r>
      <w:r w:rsidRPr="00C0743D">
        <w:rPr>
          <w:rFonts w:asciiTheme="minorHAnsi" w:hAnsiTheme="minorHAnsi" w:cstheme="minorHAnsi"/>
          <w:i/>
          <w:iCs/>
          <w:sz w:val="22"/>
          <w:szCs w:val="22"/>
        </w:rPr>
        <w:t xml:space="preserve">Crown lawyers, etc.) </w:t>
      </w:r>
      <w:r w:rsidR="005671B6" w:rsidRPr="00C0743D">
        <w:rPr>
          <w:rFonts w:asciiTheme="minorHAnsi" w:hAnsiTheme="minorHAnsi" w:cstheme="minorHAnsi"/>
          <w:i/>
          <w:iCs/>
          <w:sz w:val="22"/>
          <w:szCs w:val="22"/>
        </w:rPr>
        <w:t xml:space="preserve">The Registrars will inform you of your judges in advance of your moot. </w:t>
      </w:r>
    </w:p>
    <w:p w14:paraId="3F668667" w14:textId="77777777" w:rsidR="00210F71" w:rsidRPr="00C0743D" w:rsidRDefault="00210F71" w:rsidP="00BA4E05">
      <w:pPr>
        <w:pStyle w:val="NormalWeb"/>
        <w:numPr>
          <w:ilvl w:val="0"/>
          <w:numId w:val="10"/>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How should I refer to the judges? </w:t>
      </w:r>
    </w:p>
    <w:p w14:paraId="5B3EF349" w14:textId="52B581FB" w:rsidR="00210F71" w:rsidRPr="00C0743D" w:rsidRDefault="004B4B1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Refer to the judges</w:t>
      </w:r>
      <w:r w:rsidR="00A46A35" w:rsidRPr="00C0743D">
        <w:rPr>
          <w:rFonts w:asciiTheme="minorHAnsi" w:hAnsiTheme="minorHAnsi" w:cstheme="minorHAnsi"/>
          <w:i/>
          <w:iCs/>
          <w:sz w:val="22"/>
          <w:szCs w:val="22"/>
        </w:rPr>
        <w:t xml:space="preserve"> individually as</w:t>
      </w:r>
      <w:r w:rsidR="00210F71" w:rsidRPr="00C0743D">
        <w:rPr>
          <w:rFonts w:asciiTheme="minorHAnsi" w:hAnsiTheme="minorHAnsi" w:cstheme="minorHAnsi"/>
          <w:i/>
          <w:iCs/>
          <w:sz w:val="22"/>
          <w:szCs w:val="22"/>
        </w:rPr>
        <w:t xml:space="preserve"> </w:t>
      </w:r>
      <w:r w:rsidRPr="00C0743D">
        <w:rPr>
          <w:rFonts w:asciiTheme="minorHAnsi" w:hAnsiTheme="minorHAnsi" w:cstheme="minorHAnsi"/>
          <w:i/>
          <w:iCs/>
          <w:sz w:val="22"/>
          <w:szCs w:val="22"/>
        </w:rPr>
        <w:t>“</w:t>
      </w:r>
      <w:r w:rsidR="00A46A35" w:rsidRPr="00C0743D">
        <w:rPr>
          <w:rFonts w:asciiTheme="minorHAnsi" w:hAnsiTheme="minorHAnsi" w:cstheme="minorHAnsi"/>
          <w:i/>
          <w:iCs/>
          <w:sz w:val="22"/>
          <w:szCs w:val="22"/>
        </w:rPr>
        <w:t>Justice</w:t>
      </w:r>
      <w:r w:rsidRPr="00C0743D">
        <w:rPr>
          <w:rFonts w:asciiTheme="minorHAnsi" w:hAnsiTheme="minorHAnsi" w:cstheme="minorHAnsi"/>
          <w:i/>
          <w:iCs/>
          <w:sz w:val="22"/>
          <w:szCs w:val="22"/>
        </w:rPr>
        <w:t>”</w:t>
      </w:r>
      <w:r w:rsidR="00A46A35" w:rsidRPr="00C0743D">
        <w:rPr>
          <w:rFonts w:asciiTheme="minorHAnsi" w:hAnsiTheme="minorHAnsi" w:cstheme="minorHAnsi"/>
          <w:i/>
          <w:iCs/>
          <w:sz w:val="22"/>
          <w:szCs w:val="22"/>
        </w:rPr>
        <w:t xml:space="preserve"> or collectively as “Justices”</w:t>
      </w:r>
      <w:r w:rsidR="00210F71" w:rsidRPr="00C0743D">
        <w:rPr>
          <w:rFonts w:asciiTheme="minorHAnsi" w:hAnsiTheme="minorHAnsi" w:cstheme="minorHAnsi"/>
          <w:i/>
          <w:iCs/>
          <w:sz w:val="22"/>
          <w:szCs w:val="22"/>
        </w:rPr>
        <w:t xml:space="preserve"> (</w:t>
      </w:r>
      <w:r w:rsidR="00A46A35" w:rsidRPr="00C0743D">
        <w:rPr>
          <w:rFonts w:asciiTheme="minorHAnsi" w:hAnsiTheme="minorHAnsi" w:cstheme="minorHAnsi"/>
          <w:i/>
          <w:iCs/>
          <w:sz w:val="22"/>
          <w:szCs w:val="22"/>
        </w:rPr>
        <w:t>or alternatively,</w:t>
      </w:r>
      <w:r w:rsidR="00210F71" w:rsidRPr="00C0743D">
        <w:rPr>
          <w:rFonts w:asciiTheme="minorHAnsi" w:hAnsiTheme="minorHAnsi" w:cstheme="minorHAnsi"/>
          <w:i/>
          <w:iCs/>
          <w:sz w:val="22"/>
          <w:szCs w:val="22"/>
        </w:rPr>
        <w:t xml:space="preserve"> if </w:t>
      </w:r>
      <w:r w:rsidRPr="00C0743D">
        <w:rPr>
          <w:rFonts w:asciiTheme="minorHAnsi" w:hAnsiTheme="minorHAnsi" w:cstheme="minorHAnsi"/>
          <w:i/>
          <w:iCs/>
          <w:sz w:val="22"/>
          <w:szCs w:val="22"/>
        </w:rPr>
        <w:t xml:space="preserve">to </w:t>
      </w:r>
      <w:r w:rsidR="00210F71" w:rsidRPr="00C0743D">
        <w:rPr>
          <w:rFonts w:asciiTheme="minorHAnsi" w:hAnsiTheme="minorHAnsi" w:cstheme="minorHAnsi"/>
          <w:i/>
          <w:iCs/>
          <w:sz w:val="22"/>
          <w:szCs w:val="22"/>
        </w:rPr>
        <w:t xml:space="preserve">the whole bench, then “This Court”). See </w:t>
      </w:r>
      <w:r w:rsidRPr="00C0743D">
        <w:rPr>
          <w:rFonts w:asciiTheme="minorHAnsi" w:hAnsiTheme="minorHAnsi" w:cstheme="minorHAnsi"/>
          <w:i/>
          <w:iCs/>
          <w:sz w:val="22"/>
          <w:szCs w:val="22"/>
        </w:rPr>
        <w:t xml:space="preserve">paragraph </w:t>
      </w:r>
      <w:r w:rsidR="00210F71" w:rsidRPr="00C0743D">
        <w:rPr>
          <w:rFonts w:asciiTheme="minorHAnsi" w:hAnsiTheme="minorHAnsi" w:cstheme="minorHAnsi"/>
          <w:i/>
          <w:iCs/>
          <w:sz w:val="22"/>
          <w:szCs w:val="22"/>
        </w:rPr>
        <w:t>E.6</w:t>
      </w:r>
      <w:r w:rsidRPr="00C0743D">
        <w:rPr>
          <w:rFonts w:asciiTheme="minorHAnsi" w:hAnsiTheme="minorHAnsi" w:cstheme="minorHAnsi"/>
          <w:i/>
          <w:iCs/>
          <w:sz w:val="22"/>
          <w:szCs w:val="22"/>
        </w:rPr>
        <w:t xml:space="preserve"> of the Rules</w:t>
      </w:r>
      <w:r w:rsidR="00210F71" w:rsidRPr="00C0743D">
        <w:rPr>
          <w:rFonts w:asciiTheme="minorHAnsi" w:hAnsiTheme="minorHAnsi" w:cstheme="minorHAnsi"/>
          <w:i/>
          <w:iCs/>
          <w:sz w:val="22"/>
          <w:szCs w:val="22"/>
        </w:rPr>
        <w:t xml:space="preserve">. </w:t>
      </w:r>
    </w:p>
    <w:p w14:paraId="042D0526" w14:textId="796C5DD3" w:rsidR="00210F71" w:rsidRPr="00C0743D" w:rsidRDefault="00210F71" w:rsidP="00BA4E05">
      <w:pPr>
        <w:pStyle w:val="NormalWeb"/>
        <w:numPr>
          <w:ilvl w:val="0"/>
          <w:numId w:val="11"/>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Am I allowed to </w:t>
      </w:r>
      <w:r w:rsidR="00E8501F" w:rsidRPr="00C0743D">
        <w:rPr>
          <w:rFonts w:asciiTheme="minorHAnsi" w:hAnsiTheme="minorHAnsi" w:cstheme="minorHAnsi"/>
          <w:b/>
          <w:sz w:val="22"/>
          <w:szCs w:val="22"/>
        </w:rPr>
        <w:t>share the Zoom link with others and invite them to watch my moot</w:t>
      </w:r>
      <w:r w:rsidRPr="00C0743D">
        <w:rPr>
          <w:rFonts w:asciiTheme="minorHAnsi" w:hAnsiTheme="minorHAnsi" w:cstheme="minorHAnsi"/>
          <w:b/>
          <w:sz w:val="22"/>
          <w:szCs w:val="22"/>
        </w:rPr>
        <w:t xml:space="preserve">? </w:t>
      </w:r>
    </w:p>
    <w:p w14:paraId="4E2B2306" w14:textId="3B14E84C" w:rsidR="00210F71" w:rsidRPr="00C0743D" w:rsidRDefault="00E8501F"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No</w:t>
      </w:r>
      <w:r w:rsidR="00210F71" w:rsidRPr="00C0743D">
        <w:rPr>
          <w:rFonts w:asciiTheme="minorHAnsi" w:hAnsiTheme="minorHAnsi" w:cstheme="minorHAnsi"/>
          <w:i/>
          <w:iCs/>
          <w:sz w:val="22"/>
          <w:szCs w:val="22"/>
        </w:rPr>
        <w:t xml:space="preserve">. </w:t>
      </w:r>
      <w:r w:rsidRPr="00C0743D">
        <w:rPr>
          <w:rFonts w:asciiTheme="minorHAnsi" w:hAnsiTheme="minorHAnsi" w:cstheme="minorHAnsi"/>
          <w:i/>
          <w:iCs/>
          <w:sz w:val="22"/>
          <w:szCs w:val="22"/>
        </w:rPr>
        <w:t>You may not share the Zoom link with others.</w:t>
      </w:r>
    </w:p>
    <w:p w14:paraId="67EB7B10" w14:textId="77777777" w:rsidR="00210F71" w:rsidRPr="00C0743D" w:rsidRDefault="00210F71" w:rsidP="00BA4E05">
      <w:pPr>
        <w:pStyle w:val="NormalWeb"/>
        <w:numPr>
          <w:ilvl w:val="0"/>
          <w:numId w:val="11"/>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May I record my moot? </w:t>
      </w:r>
    </w:p>
    <w:p w14:paraId="4FDD0581" w14:textId="1740A0D7" w:rsidR="00210F71" w:rsidRPr="00C0743D" w:rsidRDefault="00E8501F"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No</w:t>
      </w:r>
      <w:r w:rsidR="00210F71" w:rsidRPr="00C0743D">
        <w:rPr>
          <w:rFonts w:asciiTheme="minorHAnsi" w:hAnsiTheme="minorHAnsi" w:cstheme="minorHAnsi"/>
          <w:i/>
          <w:iCs/>
          <w:sz w:val="22"/>
          <w:szCs w:val="22"/>
        </w:rPr>
        <w:t>.</w:t>
      </w:r>
      <w:r w:rsidRPr="00C0743D">
        <w:rPr>
          <w:rFonts w:asciiTheme="minorHAnsi" w:hAnsiTheme="minorHAnsi" w:cstheme="minorHAnsi"/>
          <w:i/>
          <w:iCs/>
          <w:sz w:val="22"/>
          <w:szCs w:val="22"/>
        </w:rPr>
        <w:t xml:space="preserve"> You may not record your moot.</w:t>
      </w:r>
      <w:r w:rsidR="00210F71" w:rsidRPr="00C0743D">
        <w:rPr>
          <w:rFonts w:asciiTheme="minorHAnsi" w:hAnsiTheme="minorHAnsi" w:cstheme="minorHAnsi"/>
          <w:i/>
          <w:iCs/>
          <w:sz w:val="22"/>
          <w:szCs w:val="22"/>
        </w:rPr>
        <w:t xml:space="preserve"> </w:t>
      </w:r>
    </w:p>
    <w:p w14:paraId="6D2906E5" w14:textId="2DFC1C1D" w:rsidR="00210F71" w:rsidRPr="00C0743D" w:rsidRDefault="00E8501F" w:rsidP="00BA4E05">
      <w:pPr>
        <w:pStyle w:val="NormalWeb"/>
        <w:numPr>
          <w:ilvl w:val="0"/>
          <w:numId w:val="11"/>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I have experienced an unexpected delay and</w:t>
      </w:r>
      <w:r w:rsidR="00210F71" w:rsidRPr="00C0743D">
        <w:rPr>
          <w:rFonts w:asciiTheme="minorHAnsi" w:hAnsiTheme="minorHAnsi" w:cstheme="minorHAnsi"/>
          <w:b/>
          <w:sz w:val="22"/>
          <w:szCs w:val="22"/>
        </w:rPr>
        <w:t xml:space="preserve"> I think I will be late, what should I do? </w:t>
      </w:r>
    </w:p>
    <w:p w14:paraId="59FA61A5" w14:textId="098BCE0C"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You should contact the Registrar</w:t>
      </w:r>
      <w:r w:rsidR="00EB3913" w:rsidRPr="00C0743D">
        <w:rPr>
          <w:rFonts w:asciiTheme="minorHAnsi" w:hAnsiTheme="minorHAnsi" w:cstheme="minorHAnsi"/>
          <w:i/>
          <w:iCs/>
          <w:sz w:val="22"/>
          <w:szCs w:val="22"/>
        </w:rPr>
        <w:t>s</w:t>
      </w:r>
      <w:r w:rsidRPr="00C0743D">
        <w:rPr>
          <w:rFonts w:asciiTheme="minorHAnsi" w:hAnsiTheme="minorHAnsi" w:cstheme="minorHAnsi"/>
          <w:i/>
          <w:iCs/>
          <w:sz w:val="22"/>
          <w:szCs w:val="22"/>
        </w:rPr>
        <w:t xml:space="preserve"> AND your moot partner immediately. Please also </w:t>
      </w:r>
      <w:r w:rsidR="004B4B11" w:rsidRPr="00C0743D">
        <w:rPr>
          <w:rFonts w:asciiTheme="minorHAnsi" w:hAnsiTheme="minorHAnsi" w:cstheme="minorHAnsi"/>
          <w:i/>
          <w:iCs/>
          <w:sz w:val="22"/>
          <w:szCs w:val="22"/>
        </w:rPr>
        <w:t>see paragraph</w:t>
      </w:r>
      <w:r w:rsidRPr="00C0743D">
        <w:rPr>
          <w:rFonts w:asciiTheme="minorHAnsi" w:hAnsiTheme="minorHAnsi" w:cstheme="minorHAnsi"/>
          <w:i/>
          <w:iCs/>
          <w:sz w:val="22"/>
          <w:szCs w:val="22"/>
        </w:rPr>
        <w:t xml:space="preserve"> D.1</w:t>
      </w:r>
      <w:r w:rsidR="004B4B11" w:rsidRPr="00C0743D">
        <w:rPr>
          <w:rFonts w:asciiTheme="minorHAnsi" w:hAnsiTheme="minorHAnsi" w:cstheme="minorHAnsi"/>
          <w:i/>
          <w:iCs/>
          <w:sz w:val="22"/>
          <w:szCs w:val="22"/>
        </w:rPr>
        <w:t xml:space="preserve"> of the Rules</w:t>
      </w:r>
      <w:r w:rsidRPr="00C0743D">
        <w:rPr>
          <w:rFonts w:asciiTheme="minorHAnsi" w:hAnsiTheme="minorHAnsi" w:cstheme="minorHAnsi"/>
          <w:i/>
          <w:iCs/>
          <w:sz w:val="22"/>
          <w:szCs w:val="22"/>
        </w:rPr>
        <w:t xml:space="preserve">. </w:t>
      </w:r>
    </w:p>
    <w:p w14:paraId="7580EADA" w14:textId="0144B4A7" w:rsidR="00210F71" w:rsidRPr="00C0743D" w:rsidRDefault="00210F71" w:rsidP="00BA4E05">
      <w:pPr>
        <w:pStyle w:val="NormalWeb"/>
        <w:numPr>
          <w:ilvl w:val="0"/>
          <w:numId w:val="11"/>
        </w:numPr>
        <w:tabs>
          <w:tab w:val="clear" w:pos="720"/>
          <w:tab w:val="num" w:pos="360"/>
        </w:tabs>
        <w:ind w:left="360"/>
        <w:rPr>
          <w:rFonts w:asciiTheme="minorHAnsi" w:hAnsiTheme="minorHAnsi" w:cstheme="minorHAnsi"/>
          <w:b/>
          <w:sz w:val="22"/>
          <w:szCs w:val="22"/>
        </w:rPr>
      </w:pPr>
      <w:r w:rsidRPr="00C0743D">
        <w:rPr>
          <w:rFonts w:asciiTheme="minorHAnsi" w:hAnsiTheme="minorHAnsi" w:cstheme="minorHAnsi"/>
          <w:b/>
          <w:sz w:val="22"/>
          <w:szCs w:val="22"/>
        </w:rPr>
        <w:t xml:space="preserve">What do I do with the oral </w:t>
      </w:r>
      <w:r w:rsidR="004B4B11" w:rsidRPr="00C0743D">
        <w:rPr>
          <w:rFonts w:asciiTheme="minorHAnsi" w:hAnsiTheme="minorHAnsi" w:cstheme="minorHAnsi"/>
          <w:b/>
          <w:sz w:val="22"/>
          <w:szCs w:val="22"/>
        </w:rPr>
        <w:t>submissions evaluation</w:t>
      </w:r>
      <w:r w:rsidRPr="00C0743D">
        <w:rPr>
          <w:rFonts w:asciiTheme="minorHAnsi" w:hAnsiTheme="minorHAnsi" w:cstheme="minorHAnsi"/>
          <w:b/>
          <w:sz w:val="22"/>
          <w:szCs w:val="22"/>
        </w:rPr>
        <w:t xml:space="preserve"> form? </w:t>
      </w:r>
    </w:p>
    <w:p w14:paraId="6DBEAD52" w14:textId="5A614996" w:rsidR="00210F71" w:rsidRPr="00C0743D" w:rsidRDefault="00210F71" w:rsidP="00BA4E05">
      <w:pPr>
        <w:pStyle w:val="NormalWeb"/>
        <w:ind w:left="360"/>
        <w:rPr>
          <w:rFonts w:asciiTheme="minorHAnsi" w:hAnsiTheme="minorHAnsi" w:cstheme="minorHAnsi"/>
          <w:sz w:val="22"/>
          <w:szCs w:val="22"/>
        </w:rPr>
      </w:pPr>
      <w:r w:rsidRPr="00C0743D">
        <w:rPr>
          <w:rFonts w:asciiTheme="minorHAnsi" w:hAnsiTheme="minorHAnsi" w:cstheme="minorHAnsi"/>
          <w:i/>
          <w:iCs/>
          <w:sz w:val="22"/>
          <w:szCs w:val="22"/>
        </w:rPr>
        <w:t xml:space="preserve">Please see </w:t>
      </w:r>
      <w:r w:rsidR="004B4B11" w:rsidRPr="00C0743D">
        <w:rPr>
          <w:rFonts w:asciiTheme="minorHAnsi" w:hAnsiTheme="minorHAnsi" w:cstheme="minorHAnsi"/>
          <w:i/>
          <w:iCs/>
          <w:sz w:val="22"/>
          <w:szCs w:val="22"/>
        </w:rPr>
        <w:t>paragraph</w:t>
      </w:r>
      <w:r w:rsidRPr="00C0743D">
        <w:rPr>
          <w:rFonts w:asciiTheme="minorHAnsi" w:hAnsiTheme="minorHAnsi" w:cstheme="minorHAnsi"/>
          <w:i/>
          <w:iCs/>
          <w:sz w:val="22"/>
          <w:szCs w:val="22"/>
        </w:rPr>
        <w:t xml:space="preserve"> D.8</w:t>
      </w:r>
      <w:r w:rsidR="004B4B11" w:rsidRPr="00C0743D">
        <w:rPr>
          <w:rFonts w:asciiTheme="minorHAnsi" w:hAnsiTheme="minorHAnsi" w:cstheme="minorHAnsi"/>
          <w:i/>
          <w:iCs/>
          <w:sz w:val="22"/>
          <w:szCs w:val="22"/>
        </w:rPr>
        <w:t xml:space="preserve"> of the Rules – </w:t>
      </w:r>
      <w:r w:rsidR="00C13695" w:rsidRPr="00C0743D">
        <w:rPr>
          <w:rFonts w:asciiTheme="minorHAnsi" w:hAnsiTheme="minorHAnsi" w:cstheme="minorHAnsi"/>
          <w:i/>
          <w:iCs/>
          <w:sz w:val="22"/>
          <w:szCs w:val="22"/>
        </w:rPr>
        <w:t xml:space="preserve">your judges </w:t>
      </w:r>
      <w:r w:rsidR="006A389D">
        <w:rPr>
          <w:rFonts w:asciiTheme="minorHAnsi" w:hAnsiTheme="minorHAnsi" w:cstheme="minorHAnsi"/>
          <w:i/>
          <w:iCs/>
          <w:sz w:val="22"/>
          <w:szCs w:val="22"/>
        </w:rPr>
        <w:t xml:space="preserve">must </w:t>
      </w:r>
      <w:r w:rsidR="00C13695" w:rsidRPr="00C0743D">
        <w:rPr>
          <w:rFonts w:asciiTheme="minorHAnsi" w:hAnsiTheme="minorHAnsi" w:cstheme="minorHAnsi"/>
          <w:i/>
          <w:iCs/>
          <w:sz w:val="22"/>
          <w:szCs w:val="22"/>
        </w:rPr>
        <w:t xml:space="preserve">send you a completed evaluation form at the end of your moot. </w:t>
      </w:r>
      <w:r w:rsidR="006A389D">
        <w:rPr>
          <w:rFonts w:asciiTheme="minorHAnsi" w:hAnsiTheme="minorHAnsi" w:cstheme="minorHAnsi"/>
          <w:i/>
          <w:iCs/>
          <w:sz w:val="22"/>
          <w:szCs w:val="22"/>
        </w:rPr>
        <w:t xml:space="preserve">It is your responsibility to ensure that a copy of the completed evaluation form is provided to the Registrars. </w:t>
      </w:r>
      <w:r w:rsidR="00A63F08">
        <w:rPr>
          <w:rFonts w:asciiTheme="minorHAnsi" w:hAnsiTheme="minorHAnsi" w:cstheme="minorHAnsi"/>
          <w:i/>
          <w:iCs/>
          <w:sz w:val="22"/>
          <w:szCs w:val="22"/>
        </w:rPr>
        <w:t>I</w:t>
      </w:r>
      <w:bookmarkStart w:id="0" w:name="_GoBack"/>
      <w:bookmarkEnd w:id="0"/>
      <w:r w:rsidR="006A389D">
        <w:rPr>
          <w:rFonts w:asciiTheme="minorHAnsi" w:hAnsiTheme="minorHAnsi" w:cstheme="minorHAnsi"/>
          <w:i/>
          <w:iCs/>
          <w:sz w:val="22"/>
          <w:szCs w:val="22"/>
        </w:rPr>
        <w:t>f you have not received the completed evaluation form from your Judges at the end of your Moot, you should ask the Judges to complete the form before they leave the virtual court room.</w:t>
      </w:r>
    </w:p>
    <w:p w14:paraId="470C1401" w14:textId="08A31617" w:rsidR="00210F71" w:rsidRPr="00C0743D" w:rsidRDefault="004B4B11" w:rsidP="004B4B11">
      <w:pPr>
        <w:pStyle w:val="NormalWeb"/>
        <w:numPr>
          <w:ilvl w:val="0"/>
          <w:numId w:val="11"/>
        </w:numPr>
        <w:tabs>
          <w:tab w:val="clear" w:pos="720"/>
          <w:tab w:val="num" w:pos="360"/>
        </w:tabs>
        <w:spacing w:after="240" w:afterAutospacing="0"/>
        <w:ind w:left="360"/>
        <w:rPr>
          <w:rFonts w:asciiTheme="minorHAnsi" w:hAnsiTheme="minorHAnsi" w:cstheme="minorHAnsi"/>
          <w:b/>
          <w:sz w:val="22"/>
          <w:szCs w:val="22"/>
        </w:rPr>
      </w:pPr>
      <w:bookmarkStart w:id="1" w:name="_Ref87603029"/>
      <w:r w:rsidRPr="00C0743D">
        <w:rPr>
          <w:rFonts w:asciiTheme="minorHAnsi" w:hAnsiTheme="minorHAnsi" w:cstheme="minorHAnsi"/>
          <w:b/>
          <w:sz w:val="22"/>
          <w:szCs w:val="22"/>
        </w:rPr>
        <w:t>Who do I contact if I have a question that neither these FAQs nor the Rules address?</w:t>
      </w:r>
      <w:bookmarkEnd w:id="1"/>
      <w:r w:rsidR="00210F71" w:rsidRPr="00C0743D">
        <w:rPr>
          <w:rFonts w:asciiTheme="minorHAnsi" w:hAnsiTheme="minorHAnsi" w:cstheme="minorHAnsi"/>
          <w:b/>
          <w:sz w:val="22"/>
          <w:szCs w:val="22"/>
        </w:rPr>
        <w:t xml:space="preserve"> </w:t>
      </w:r>
    </w:p>
    <w:p w14:paraId="0AC469AD" w14:textId="4DDEA525" w:rsidR="00BA4E05" w:rsidRPr="00B722A1" w:rsidRDefault="00BA4E05" w:rsidP="00BA4E05">
      <w:pPr>
        <w:pStyle w:val="NormalWeb"/>
        <w:numPr>
          <w:ilvl w:val="1"/>
          <w:numId w:val="11"/>
        </w:numPr>
        <w:tabs>
          <w:tab w:val="clear" w:pos="1440"/>
          <w:tab w:val="num" w:pos="1080"/>
        </w:tabs>
        <w:spacing w:after="240" w:afterAutospacing="0"/>
        <w:ind w:left="1080"/>
        <w:rPr>
          <w:rFonts w:asciiTheme="minorHAnsi" w:hAnsiTheme="minorHAnsi" w:cstheme="minorHAnsi"/>
          <w:i/>
          <w:sz w:val="22"/>
          <w:szCs w:val="22"/>
        </w:rPr>
      </w:pPr>
      <w:r w:rsidRPr="00B722A1">
        <w:rPr>
          <w:rFonts w:asciiTheme="minorHAnsi" w:hAnsiTheme="minorHAnsi" w:cstheme="minorHAnsi"/>
          <w:bCs/>
          <w:i/>
          <w:sz w:val="22"/>
          <w:szCs w:val="22"/>
        </w:rPr>
        <w:t xml:space="preserve">Ask the </w:t>
      </w:r>
      <w:r w:rsidR="00522397" w:rsidRPr="00B722A1">
        <w:rPr>
          <w:rFonts w:asciiTheme="minorHAnsi" w:hAnsiTheme="minorHAnsi" w:cstheme="minorHAnsi"/>
          <w:b/>
          <w:i/>
          <w:iCs/>
          <w:sz w:val="22"/>
          <w:szCs w:val="22"/>
        </w:rPr>
        <w:t xml:space="preserve">Moot Court </w:t>
      </w:r>
      <w:r w:rsidRPr="00B722A1">
        <w:rPr>
          <w:rFonts w:asciiTheme="minorHAnsi" w:hAnsiTheme="minorHAnsi" w:cstheme="minorHAnsi"/>
          <w:b/>
          <w:bCs/>
          <w:i/>
          <w:iCs/>
          <w:sz w:val="22"/>
          <w:szCs w:val="22"/>
        </w:rPr>
        <w:t>Registrars</w:t>
      </w:r>
      <w:r w:rsidRPr="00B722A1">
        <w:rPr>
          <w:rFonts w:asciiTheme="minorHAnsi" w:hAnsiTheme="minorHAnsi" w:cstheme="minorHAnsi"/>
          <w:bCs/>
          <w:i/>
          <w:iCs/>
          <w:sz w:val="22"/>
          <w:szCs w:val="22"/>
        </w:rPr>
        <w:t xml:space="preserve"> </w:t>
      </w:r>
      <w:r w:rsidRPr="00B722A1">
        <w:rPr>
          <w:rFonts w:asciiTheme="minorHAnsi" w:hAnsiTheme="minorHAnsi" w:cstheme="minorHAnsi"/>
          <w:bCs/>
          <w:i/>
          <w:sz w:val="22"/>
          <w:szCs w:val="22"/>
        </w:rPr>
        <w:t>(</w:t>
      </w:r>
      <w:r w:rsidRPr="00B722A1">
        <w:rPr>
          <w:rFonts w:asciiTheme="minorHAnsi" w:hAnsiTheme="minorHAnsi" w:cstheme="minorHAnsi"/>
          <w:bCs/>
          <w:i/>
          <w:color w:val="005EBC"/>
          <w:sz w:val="22"/>
          <w:szCs w:val="22"/>
        </w:rPr>
        <w:t>firstyearmoots@allard.ubc.ca</w:t>
      </w:r>
      <w:r w:rsidRPr="00B722A1">
        <w:rPr>
          <w:rFonts w:asciiTheme="minorHAnsi" w:hAnsiTheme="minorHAnsi" w:cstheme="minorHAnsi"/>
          <w:bCs/>
          <w:i/>
          <w:sz w:val="22"/>
          <w:szCs w:val="22"/>
        </w:rPr>
        <w:t xml:space="preserve">) questions on administrative or procedural issues. </w:t>
      </w:r>
    </w:p>
    <w:p w14:paraId="58985A40" w14:textId="7500D429" w:rsidR="00CF57DB" w:rsidRPr="00B722A1" w:rsidRDefault="007B5F3F" w:rsidP="00C24828">
      <w:pPr>
        <w:pStyle w:val="NormalWeb"/>
        <w:keepNext/>
        <w:numPr>
          <w:ilvl w:val="1"/>
          <w:numId w:val="11"/>
        </w:numPr>
        <w:tabs>
          <w:tab w:val="clear" w:pos="1440"/>
          <w:tab w:val="num" w:pos="1080"/>
        </w:tabs>
        <w:spacing w:after="240" w:afterAutospacing="0"/>
        <w:ind w:left="1080"/>
        <w:rPr>
          <w:rFonts w:asciiTheme="minorHAnsi" w:hAnsiTheme="minorHAnsi" w:cstheme="minorHAnsi"/>
          <w:bCs/>
          <w:i/>
          <w:sz w:val="22"/>
          <w:szCs w:val="22"/>
        </w:rPr>
      </w:pPr>
      <w:r w:rsidRPr="00B722A1">
        <w:rPr>
          <w:rFonts w:asciiTheme="minorHAnsi" w:hAnsiTheme="minorHAnsi" w:cstheme="minorHAnsi"/>
          <w:bCs/>
          <w:i/>
          <w:sz w:val="22"/>
          <w:szCs w:val="22"/>
        </w:rPr>
        <w:t xml:space="preserve">Ask </w:t>
      </w:r>
      <w:r w:rsidRPr="00B722A1">
        <w:rPr>
          <w:rFonts w:asciiTheme="minorHAnsi" w:hAnsiTheme="minorHAnsi" w:cstheme="minorHAnsi"/>
          <w:b/>
          <w:bCs/>
          <w:i/>
          <w:iCs/>
          <w:sz w:val="22"/>
          <w:szCs w:val="22"/>
        </w:rPr>
        <w:t>Lisa</w:t>
      </w:r>
      <w:r w:rsidR="00204235" w:rsidRPr="00B722A1">
        <w:rPr>
          <w:rFonts w:asciiTheme="minorHAnsi" w:hAnsiTheme="minorHAnsi" w:cstheme="minorHAnsi"/>
          <w:b/>
          <w:i/>
          <w:sz w:val="22"/>
          <w:szCs w:val="22"/>
        </w:rPr>
        <w:t xml:space="preserve"> Martz</w:t>
      </w:r>
      <w:r w:rsidR="00204235" w:rsidRPr="00B722A1">
        <w:rPr>
          <w:rFonts w:asciiTheme="minorHAnsi" w:hAnsiTheme="minorHAnsi" w:cstheme="minorHAnsi"/>
          <w:bCs/>
          <w:i/>
          <w:iCs/>
          <w:sz w:val="22"/>
          <w:szCs w:val="22"/>
        </w:rPr>
        <w:t xml:space="preserve"> </w:t>
      </w:r>
      <w:r w:rsidR="00204235" w:rsidRPr="00C07DB6">
        <w:rPr>
          <w:rFonts w:asciiTheme="minorHAnsi" w:hAnsiTheme="minorHAnsi" w:cstheme="minorHAnsi"/>
          <w:bCs/>
          <w:i/>
          <w:iCs/>
          <w:sz w:val="22"/>
          <w:szCs w:val="22"/>
        </w:rPr>
        <w:t>(</w:t>
      </w:r>
      <w:hyperlink r:id="rId15" w:history="1">
        <w:r w:rsidR="00204235" w:rsidRPr="00C07DB6">
          <w:rPr>
            <w:rStyle w:val="Hyperlink"/>
            <w:rFonts w:asciiTheme="minorHAnsi" w:hAnsiTheme="minorHAnsi" w:cstheme="minorHAnsi"/>
            <w:i/>
            <w:sz w:val="22"/>
            <w:szCs w:val="22"/>
          </w:rPr>
          <w:t>lmartz@mail.ubc.ca</w:t>
        </w:r>
      </w:hyperlink>
      <w:r w:rsidR="00204235" w:rsidRPr="00C07DB6">
        <w:rPr>
          <w:rFonts w:asciiTheme="minorHAnsi" w:hAnsiTheme="minorHAnsi" w:cstheme="minorHAnsi"/>
          <w:bCs/>
          <w:i/>
          <w:iCs/>
          <w:sz w:val="22"/>
          <w:szCs w:val="22"/>
        </w:rPr>
        <w:t>)</w:t>
      </w:r>
      <w:r w:rsidR="00204235" w:rsidRPr="00B722A1">
        <w:rPr>
          <w:rFonts w:asciiTheme="minorHAnsi" w:hAnsiTheme="minorHAnsi" w:cstheme="minorHAnsi"/>
          <w:bCs/>
          <w:i/>
          <w:iCs/>
          <w:sz w:val="22"/>
          <w:szCs w:val="22"/>
        </w:rPr>
        <w:t xml:space="preserve"> </w:t>
      </w:r>
      <w:r w:rsidR="00CF57DB" w:rsidRPr="00B722A1">
        <w:rPr>
          <w:rFonts w:asciiTheme="minorHAnsi" w:hAnsiTheme="minorHAnsi" w:cstheme="minorHAnsi"/>
          <w:bCs/>
          <w:i/>
          <w:iCs/>
          <w:sz w:val="22"/>
          <w:szCs w:val="22"/>
        </w:rPr>
        <w:t xml:space="preserve">general </w:t>
      </w:r>
      <w:r w:rsidR="00CF57DB" w:rsidRPr="00B722A1">
        <w:rPr>
          <w:rFonts w:asciiTheme="minorHAnsi" w:hAnsiTheme="minorHAnsi" w:cstheme="minorHAnsi"/>
          <w:bCs/>
          <w:i/>
          <w:sz w:val="22"/>
          <w:szCs w:val="22"/>
        </w:rPr>
        <w:t xml:space="preserve">questions regarding oral advocacy, </w:t>
      </w:r>
      <w:r w:rsidR="00204235" w:rsidRPr="00B722A1">
        <w:rPr>
          <w:rFonts w:asciiTheme="minorHAnsi" w:hAnsiTheme="minorHAnsi" w:cstheme="minorHAnsi"/>
          <w:bCs/>
          <w:i/>
          <w:sz w:val="22"/>
          <w:szCs w:val="22"/>
        </w:rPr>
        <w:t xml:space="preserve">e.g. </w:t>
      </w:r>
      <w:r w:rsidR="00CF57DB" w:rsidRPr="00B722A1">
        <w:rPr>
          <w:rFonts w:asciiTheme="minorHAnsi" w:hAnsiTheme="minorHAnsi" w:cstheme="minorHAnsi"/>
          <w:bCs/>
          <w:i/>
          <w:sz w:val="22"/>
          <w:szCs w:val="22"/>
        </w:rPr>
        <w:t xml:space="preserve"> What is good court etiquette? How can I prepare myself for public speaking?</w:t>
      </w:r>
    </w:p>
    <w:p w14:paraId="7972682E" w14:textId="3400E5E6" w:rsidR="00210F71" w:rsidRPr="00B722A1" w:rsidRDefault="00210F71" w:rsidP="00C24828">
      <w:pPr>
        <w:pStyle w:val="NormalWeb"/>
        <w:numPr>
          <w:ilvl w:val="1"/>
          <w:numId w:val="11"/>
        </w:numPr>
        <w:tabs>
          <w:tab w:val="clear" w:pos="1440"/>
          <w:tab w:val="num" w:pos="1080"/>
        </w:tabs>
        <w:spacing w:after="240" w:afterAutospacing="0"/>
        <w:ind w:left="1080"/>
        <w:rPr>
          <w:rFonts w:asciiTheme="minorHAnsi" w:hAnsiTheme="minorHAnsi" w:cstheme="minorHAnsi"/>
          <w:i/>
          <w:sz w:val="22"/>
          <w:szCs w:val="22"/>
        </w:rPr>
      </w:pPr>
      <w:r w:rsidRPr="00B722A1">
        <w:rPr>
          <w:rFonts w:asciiTheme="minorHAnsi" w:hAnsiTheme="minorHAnsi" w:cstheme="minorHAnsi"/>
          <w:bCs/>
          <w:i/>
          <w:sz w:val="22"/>
          <w:szCs w:val="22"/>
        </w:rPr>
        <w:t xml:space="preserve">Ask your </w:t>
      </w:r>
      <w:r w:rsidR="00522397" w:rsidRPr="00B722A1">
        <w:rPr>
          <w:rFonts w:asciiTheme="minorHAnsi" w:hAnsiTheme="minorHAnsi" w:cstheme="minorHAnsi"/>
          <w:b/>
          <w:i/>
          <w:iCs/>
          <w:sz w:val="22"/>
          <w:szCs w:val="22"/>
        </w:rPr>
        <w:t xml:space="preserve">Criminal Law </w:t>
      </w:r>
      <w:r w:rsidR="00204235" w:rsidRPr="00B722A1">
        <w:rPr>
          <w:rFonts w:asciiTheme="minorHAnsi" w:hAnsiTheme="minorHAnsi" w:cstheme="minorHAnsi"/>
          <w:b/>
          <w:bCs/>
          <w:i/>
          <w:iCs/>
          <w:sz w:val="22"/>
          <w:szCs w:val="22"/>
        </w:rPr>
        <w:t>P</w:t>
      </w:r>
      <w:r w:rsidRPr="00B722A1">
        <w:rPr>
          <w:rFonts w:asciiTheme="minorHAnsi" w:hAnsiTheme="minorHAnsi" w:cstheme="minorHAnsi"/>
          <w:b/>
          <w:bCs/>
          <w:i/>
          <w:iCs/>
          <w:sz w:val="22"/>
          <w:szCs w:val="22"/>
        </w:rPr>
        <w:t>rofessor</w:t>
      </w:r>
      <w:r w:rsidRPr="00B722A1">
        <w:rPr>
          <w:rFonts w:asciiTheme="minorHAnsi" w:hAnsiTheme="minorHAnsi" w:cstheme="minorHAnsi"/>
          <w:bCs/>
          <w:i/>
          <w:iCs/>
          <w:sz w:val="22"/>
          <w:szCs w:val="22"/>
        </w:rPr>
        <w:t xml:space="preserve"> </w:t>
      </w:r>
      <w:r w:rsidRPr="00B722A1">
        <w:rPr>
          <w:rFonts w:asciiTheme="minorHAnsi" w:hAnsiTheme="minorHAnsi" w:cstheme="minorHAnsi"/>
          <w:bCs/>
          <w:i/>
          <w:sz w:val="22"/>
          <w:szCs w:val="22"/>
        </w:rPr>
        <w:t>questions regarding s</w:t>
      </w:r>
      <w:r w:rsidR="00593BA8" w:rsidRPr="00B722A1">
        <w:rPr>
          <w:rFonts w:asciiTheme="minorHAnsi" w:hAnsiTheme="minorHAnsi" w:cstheme="minorHAnsi"/>
          <w:bCs/>
          <w:i/>
          <w:sz w:val="22"/>
          <w:szCs w:val="22"/>
        </w:rPr>
        <w:t>ubstantive legal issues in the M</w:t>
      </w:r>
      <w:r w:rsidRPr="00B722A1">
        <w:rPr>
          <w:rFonts w:asciiTheme="minorHAnsi" w:hAnsiTheme="minorHAnsi" w:cstheme="minorHAnsi"/>
          <w:bCs/>
          <w:i/>
          <w:sz w:val="22"/>
          <w:szCs w:val="22"/>
        </w:rPr>
        <w:t xml:space="preserve">oot </w:t>
      </w:r>
      <w:r w:rsidR="00593BA8" w:rsidRPr="00B722A1">
        <w:rPr>
          <w:rFonts w:asciiTheme="minorHAnsi" w:hAnsiTheme="minorHAnsi" w:cstheme="minorHAnsi"/>
          <w:bCs/>
          <w:i/>
          <w:sz w:val="22"/>
          <w:szCs w:val="22"/>
        </w:rPr>
        <w:t xml:space="preserve">Problem, </w:t>
      </w:r>
      <w:r w:rsidR="00204235" w:rsidRPr="00B722A1">
        <w:rPr>
          <w:rFonts w:asciiTheme="minorHAnsi" w:hAnsiTheme="minorHAnsi" w:cstheme="minorHAnsi"/>
          <w:bCs/>
          <w:i/>
          <w:sz w:val="22"/>
          <w:szCs w:val="22"/>
        </w:rPr>
        <w:t xml:space="preserve">e.g. </w:t>
      </w:r>
      <w:r w:rsidR="00593BA8" w:rsidRPr="00B722A1">
        <w:rPr>
          <w:rFonts w:asciiTheme="minorHAnsi" w:hAnsiTheme="minorHAnsi" w:cstheme="minorHAnsi"/>
          <w:bCs/>
          <w:i/>
          <w:sz w:val="22"/>
          <w:szCs w:val="22"/>
        </w:rPr>
        <w:t xml:space="preserve">What does paragraph “X” mean?  How long is the term of the contract at issue?  Also discuss with your </w:t>
      </w:r>
      <w:r w:rsidR="00522397" w:rsidRPr="00B722A1">
        <w:rPr>
          <w:rFonts w:asciiTheme="minorHAnsi" w:hAnsiTheme="minorHAnsi" w:cstheme="minorHAnsi"/>
          <w:bCs/>
          <w:i/>
          <w:sz w:val="22"/>
          <w:szCs w:val="22"/>
        </w:rPr>
        <w:t>Criminal Law</w:t>
      </w:r>
      <w:r w:rsidR="00E567EC" w:rsidRPr="00B722A1">
        <w:rPr>
          <w:rFonts w:asciiTheme="minorHAnsi" w:hAnsiTheme="minorHAnsi" w:cstheme="minorHAnsi"/>
          <w:bCs/>
          <w:i/>
          <w:sz w:val="22"/>
          <w:szCs w:val="22"/>
        </w:rPr>
        <w:t xml:space="preserve"> </w:t>
      </w:r>
      <w:r w:rsidR="00204235" w:rsidRPr="00B722A1">
        <w:rPr>
          <w:rFonts w:asciiTheme="minorHAnsi" w:hAnsiTheme="minorHAnsi" w:cstheme="minorHAnsi"/>
          <w:bCs/>
          <w:i/>
          <w:sz w:val="22"/>
          <w:szCs w:val="22"/>
        </w:rPr>
        <w:t>P</w:t>
      </w:r>
      <w:r w:rsidR="00593BA8" w:rsidRPr="00B722A1">
        <w:rPr>
          <w:rFonts w:asciiTheme="minorHAnsi" w:hAnsiTheme="minorHAnsi" w:cstheme="minorHAnsi"/>
          <w:bCs/>
          <w:i/>
          <w:sz w:val="22"/>
          <w:szCs w:val="22"/>
        </w:rPr>
        <w:t xml:space="preserve">rofessors any issues related to </w:t>
      </w:r>
      <w:r w:rsidR="00593BA8" w:rsidRPr="00B722A1">
        <w:rPr>
          <w:rFonts w:asciiTheme="minorHAnsi" w:hAnsiTheme="minorHAnsi" w:cstheme="minorHAnsi"/>
          <w:i/>
          <w:sz w:val="22"/>
          <w:szCs w:val="22"/>
        </w:rPr>
        <w:t>partner/group pairings issues, f</w:t>
      </w:r>
      <w:r w:rsidRPr="00B722A1">
        <w:rPr>
          <w:rFonts w:asciiTheme="minorHAnsi" w:hAnsiTheme="minorHAnsi" w:cstheme="minorHAnsi"/>
          <w:i/>
          <w:sz w:val="22"/>
          <w:szCs w:val="22"/>
        </w:rPr>
        <w:t>eedba</w:t>
      </w:r>
      <w:r w:rsidR="00593BA8" w:rsidRPr="00B722A1">
        <w:rPr>
          <w:rFonts w:asciiTheme="minorHAnsi" w:hAnsiTheme="minorHAnsi" w:cstheme="minorHAnsi"/>
          <w:i/>
          <w:sz w:val="22"/>
          <w:szCs w:val="22"/>
        </w:rPr>
        <w:t>ck on your factum after the moots, and grading.</w:t>
      </w:r>
    </w:p>
    <w:p w14:paraId="502FE801" w14:textId="707768BF" w:rsidR="006336CB" w:rsidRPr="00B722A1" w:rsidRDefault="00522397" w:rsidP="006336CB">
      <w:pPr>
        <w:pStyle w:val="NormalWeb"/>
        <w:numPr>
          <w:ilvl w:val="1"/>
          <w:numId w:val="11"/>
        </w:numPr>
        <w:tabs>
          <w:tab w:val="clear" w:pos="1440"/>
          <w:tab w:val="num" w:pos="1080"/>
        </w:tabs>
        <w:spacing w:after="240" w:afterAutospacing="0"/>
        <w:ind w:left="1080"/>
        <w:rPr>
          <w:rFonts w:asciiTheme="minorHAnsi" w:hAnsiTheme="minorHAnsi" w:cstheme="minorHAnsi"/>
          <w:i/>
          <w:sz w:val="22"/>
          <w:szCs w:val="22"/>
        </w:rPr>
      </w:pPr>
      <w:r w:rsidRPr="00B722A1">
        <w:rPr>
          <w:rFonts w:asciiTheme="minorHAnsi" w:hAnsiTheme="minorHAnsi" w:cstheme="minorHAnsi"/>
          <w:i/>
          <w:sz w:val="22"/>
          <w:szCs w:val="22"/>
        </w:rPr>
        <w:t xml:space="preserve">Ask </w:t>
      </w:r>
      <w:r w:rsidRPr="00B722A1">
        <w:rPr>
          <w:rFonts w:asciiTheme="minorHAnsi" w:hAnsiTheme="minorHAnsi" w:cstheme="minorHAnsi"/>
          <w:b/>
          <w:bCs/>
          <w:i/>
          <w:iCs/>
          <w:sz w:val="22"/>
          <w:szCs w:val="22"/>
        </w:rPr>
        <w:t>Barbara Wang, Manager, Student Experience</w:t>
      </w:r>
      <w:r w:rsidRPr="00B722A1">
        <w:rPr>
          <w:rFonts w:asciiTheme="minorHAnsi" w:hAnsiTheme="minorHAnsi" w:cstheme="minorHAnsi"/>
          <w:i/>
          <w:sz w:val="22"/>
          <w:szCs w:val="22"/>
        </w:rPr>
        <w:t xml:space="preserve"> (</w:t>
      </w:r>
      <w:hyperlink r:id="rId16" w:history="1">
        <w:r w:rsidR="00BE7886" w:rsidRPr="00B722A1">
          <w:rPr>
            <w:rStyle w:val="Hyperlink"/>
            <w:rFonts w:asciiTheme="minorHAnsi" w:hAnsiTheme="minorHAnsi" w:cstheme="minorHAnsi"/>
            <w:i/>
            <w:sz w:val="22"/>
            <w:szCs w:val="22"/>
          </w:rPr>
          <w:t>wang@allard.ubc.ca</w:t>
        </w:r>
      </w:hyperlink>
      <w:r w:rsidRPr="00B722A1">
        <w:rPr>
          <w:rFonts w:asciiTheme="minorHAnsi" w:hAnsiTheme="minorHAnsi" w:cstheme="minorHAnsi"/>
          <w:i/>
          <w:sz w:val="22"/>
          <w:szCs w:val="22"/>
        </w:rPr>
        <w:t xml:space="preserve">) </w:t>
      </w:r>
      <w:r w:rsidR="00593BA8" w:rsidRPr="00B722A1">
        <w:rPr>
          <w:rFonts w:asciiTheme="minorHAnsi" w:hAnsiTheme="minorHAnsi" w:cstheme="minorHAnsi"/>
          <w:bCs/>
          <w:i/>
          <w:sz w:val="22"/>
          <w:szCs w:val="22"/>
        </w:rPr>
        <w:t xml:space="preserve">questions regarding academic concessions and accommodations, </w:t>
      </w:r>
      <w:r w:rsidR="00204235" w:rsidRPr="00B722A1">
        <w:rPr>
          <w:rFonts w:asciiTheme="minorHAnsi" w:hAnsiTheme="minorHAnsi" w:cstheme="minorHAnsi"/>
          <w:bCs/>
          <w:i/>
          <w:sz w:val="22"/>
          <w:szCs w:val="22"/>
        </w:rPr>
        <w:t xml:space="preserve">e.g. </w:t>
      </w:r>
      <w:r w:rsidR="00593BA8" w:rsidRPr="00B722A1">
        <w:rPr>
          <w:rFonts w:asciiTheme="minorHAnsi" w:hAnsiTheme="minorHAnsi" w:cstheme="minorHAnsi"/>
          <w:bCs/>
          <w:i/>
          <w:sz w:val="22"/>
          <w:szCs w:val="22"/>
        </w:rPr>
        <w:t xml:space="preserve"> Can I have an extension since </w:t>
      </w:r>
      <w:r w:rsidR="00210F71" w:rsidRPr="00B722A1">
        <w:rPr>
          <w:rFonts w:asciiTheme="minorHAnsi" w:hAnsiTheme="minorHAnsi" w:cstheme="minorHAnsi"/>
          <w:i/>
          <w:sz w:val="22"/>
          <w:szCs w:val="22"/>
        </w:rPr>
        <w:t xml:space="preserve">I will not be able to </w:t>
      </w:r>
      <w:r w:rsidR="00210F71" w:rsidRPr="00B722A1">
        <w:rPr>
          <w:rFonts w:asciiTheme="minorHAnsi" w:hAnsiTheme="minorHAnsi" w:cstheme="minorHAnsi"/>
          <w:i/>
          <w:sz w:val="22"/>
          <w:szCs w:val="22"/>
        </w:rPr>
        <w:lastRenderedPageBreak/>
        <w:t>submit my factum on time because [</w:t>
      </w:r>
      <w:r w:rsidR="00593BA8" w:rsidRPr="00B722A1">
        <w:rPr>
          <w:rFonts w:asciiTheme="minorHAnsi" w:hAnsiTheme="minorHAnsi" w:cstheme="minorHAnsi"/>
          <w:i/>
          <w:sz w:val="22"/>
          <w:szCs w:val="22"/>
        </w:rPr>
        <w:t>reason x</w:t>
      </w:r>
      <w:r w:rsidR="00210F71" w:rsidRPr="00B722A1">
        <w:rPr>
          <w:rFonts w:asciiTheme="minorHAnsi" w:hAnsiTheme="minorHAnsi" w:cstheme="minorHAnsi"/>
          <w:i/>
          <w:sz w:val="22"/>
          <w:szCs w:val="22"/>
        </w:rPr>
        <w:t>]</w:t>
      </w:r>
      <w:r w:rsidR="00593BA8" w:rsidRPr="00B722A1">
        <w:rPr>
          <w:rFonts w:asciiTheme="minorHAnsi" w:hAnsiTheme="minorHAnsi" w:cstheme="minorHAnsi"/>
          <w:i/>
          <w:sz w:val="22"/>
          <w:szCs w:val="22"/>
        </w:rPr>
        <w:t xml:space="preserve">?  </w:t>
      </w:r>
      <w:r w:rsidR="00210F71" w:rsidRPr="00B722A1">
        <w:rPr>
          <w:rFonts w:asciiTheme="minorHAnsi" w:hAnsiTheme="minorHAnsi" w:cstheme="minorHAnsi"/>
          <w:i/>
          <w:sz w:val="22"/>
          <w:szCs w:val="22"/>
        </w:rPr>
        <w:t>I am really nervous about public speaking</w:t>
      </w:r>
      <w:r w:rsidR="00593BA8" w:rsidRPr="00B722A1">
        <w:rPr>
          <w:rFonts w:asciiTheme="minorHAnsi" w:hAnsiTheme="minorHAnsi" w:cstheme="minorHAnsi"/>
          <w:i/>
          <w:sz w:val="22"/>
          <w:szCs w:val="22"/>
        </w:rPr>
        <w:t xml:space="preserve"> and am having </w:t>
      </w:r>
      <w:r w:rsidR="00A5479D" w:rsidRPr="00B722A1">
        <w:rPr>
          <w:rFonts w:asciiTheme="minorHAnsi" w:hAnsiTheme="minorHAnsi" w:cstheme="minorHAnsi"/>
          <w:i/>
          <w:sz w:val="22"/>
          <w:szCs w:val="22"/>
        </w:rPr>
        <w:t xml:space="preserve">substantial </w:t>
      </w:r>
      <w:r w:rsidR="00593BA8" w:rsidRPr="00B722A1">
        <w:rPr>
          <w:rFonts w:asciiTheme="minorHAnsi" w:hAnsiTheme="minorHAnsi" w:cstheme="minorHAnsi"/>
          <w:i/>
          <w:sz w:val="22"/>
          <w:szCs w:val="22"/>
        </w:rPr>
        <w:t>anxiety about this moot</w:t>
      </w:r>
      <w:r w:rsidR="00210F71" w:rsidRPr="00B722A1">
        <w:rPr>
          <w:rFonts w:asciiTheme="minorHAnsi" w:hAnsiTheme="minorHAnsi" w:cstheme="minorHAnsi"/>
          <w:i/>
          <w:sz w:val="22"/>
          <w:szCs w:val="22"/>
        </w:rPr>
        <w:t xml:space="preserve"> – do you </w:t>
      </w:r>
      <w:r w:rsidR="00A5479D" w:rsidRPr="00B722A1">
        <w:rPr>
          <w:rFonts w:asciiTheme="minorHAnsi" w:hAnsiTheme="minorHAnsi" w:cstheme="minorHAnsi"/>
          <w:i/>
          <w:sz w:val="22"/>
          <w:szCs w:val="22"/>
        </w:rPr>
        <w:t>have any coping tips</w:t>
      </w:r>
      <w:r w:rsidR="00210F71" w:rsidRPr="00B722A1">
        <w:rPr>
          <w:rFonts w:asciiTheme="minorHAnsi" w:hAnsiTheme="minorHAnsi" w:cstheme="minorHAnsi"/>
          <w:i/>
          <w:sz w:val="22"/>
          <w:szCs w:val="22"/>
        </w:rPr>
        <w:t>?</w:t>
      </w:r>
    </w:p>
    <w:p w14:paraId="4EC90C74" w14:textId="3EE4E224" w:rsidR="006336CB" w:rsidRPr="00B722A1" w:rsidRDefault="006336CB" w:rsidP="006336CB">
      <w:pPr>
        <w:pStyle w:val="NormalWeb"/>
        <w:numPr>
          <w:ilvl w:val="1"/>
          <w:numId w:val="11"/>
        </w:numPr>
        <w:tabs>
          <w:tab w:val="clear" w:pos="1440"/>
          <w:tab w:val="num" w:pos="1080"/>
        </w:tabs>
        <w:spacing w:after="240" w:afterAutospacing="0"/>
        <w:ind w:left="1080"/>
        <w:rPr>
          <w:rFonts w:asciiTheme="minorHAnsi" w:hAnsiTheme="minorHAnsi" w:cstheme="minorHAnsi"/>
          <w:i/>
          <w:sz w:val="22"/>
          <w:szCs w:val="22"/>
        </w:rPr>
      </w:pPr>
      <w:r w:rsidRPr="00B722A1">
        <w:rPr>
          <w:rFonts w:asciiTheme="minorHAnsi" w:hAnsiTheme="minorHAnsi" w:cstheme="minorHAnsi"/>
          <w:bCs/>
          <w:i/>
          <w:iCs/>
          <w:sz w:val="22"/>
          <w:szCs w:val="22"/>
        </w:rPr>
        <w:t xml:space="preserve">Ask </w:t>
      </w:r>
      <w:r w:rsidRPr="00B722A1">
        <w:rPr>
          <w:rFonts w:asciiTheme="minorHAnsi" w:hAnsiTheme="minorHAnsi" w:cstheme="minorHAnsi"/>
          <w:b/>
          <w:i/>
          <w:sz w:val="22"/>
          <w:szCs w:val="22"/>
        </w:rPr>
        <w:t xml:space="preserve">Nikos Harris </w:t>
      </w:r>
      <w:r w:rsidRPr="00B722A1">
        <w:rPr>
          <w:rFonts w:asciiTheme="minorHAnsi" w:hAnsiTheme="minorHAnsi" w:cstheme="minorHAnsi"/>
          <w:bCs/>
          <w:i/>
          <w:iCs/>
          <w:sz w:val="22"/>
          <w:szCs w:val="22"/>
        </w:rPr>
        <w:t>(nharris@allard.ubc.ca)</w:t>
      </w:r>
      <w:r w:rsidRPr="00B722A1">
        <w:rPr>
          <w:rFonts w:asciiTheme="minorHAnsi" w:hAnsiTheme="minorHAnsi" w:cstheme="minorHAnsi"/>
          <w:bCs/>
          <w:i/>
          <w:sz w:val="22"/>
          <w:szCs w:val="22"/>
        </w:rPr>
        <w:t>,</w:t>
      </w:r>
      <w:r w:rsidRPr="00B722A1">
        <w:rPr>
          <w:rFonts w:asciiTheme="minorHAnsi" w:hAnsiTheme="minorHAnsi" w:cstheme="minorHAnsi"/>
          <w:i/>
          <w:sz w:val="22"/>
          <w:szCs w:val="22"/>
        </w:rPr>
        <w:t xml:space="preserve"> any general questions regarding factums and written appellate advocacy</w:t>
      </w:r>
      <w:r w:rsidR="00B72D0B" w:rsidRPr="00B722A1">
        <w:rPr>
          <w:rFonts w:asciiTheme="minorHAnsi" w:hAnsiTheme="minorHAnsi" w:cstheme="minorHAnsi"/>
          <w:i/>
          <w:sz w:val="22"/>
          <w:szCs w:val="22"/>
        </w:rPr>
        <w:t xml:space="preserve">. </w:t>
      </w:r>
    </w:p>
    <w:p w14:paraId="62597F70" w14:textId="035F3791" w:rsidR="00CF57DB" w:rsidRPr="00B722A1" w:rsidRDefault="00CF57DB" w:rsidP="00CF57DB">
      <w:pPr>
        <w:pStyle w:val="NormalWeb"/>
        <w:numPr>
          <w:ilvl w:val="1"/>
          <w:numId w:val="11"/>
        </w:numPr>
        <w:tabs>
          <w:tab w:val="clear" w:pos="1440"/>
          <w:tab w:val="num" w:pos="1080"/>
        </w:tabs>
        <w:spacing w:after="240" w:afterAutospacing="0"/>
        <w:ind w:left="1080"/>
        <w:rPr>
          <w:rFonts w:asciiTheme="minorHAnsi" w:hAnsiTheme="minorHAnsi" w:cstheme="minorHAnsi"/>
          <w:i/>
          <w:sz w:val="22"/>
          <w:szCs w:val="22"/>
        </w:rPr>
      </w:pPr>
      <w:r w:rsidRPr="00B722A1">
        <w:rPr>
          <w:rFonts w:asciiTheme="minorHAnsi" w:hAnsiTheme="minorHAnsi" w:cstheme="minorHAnsi"/>
          <w:i/>
          <w:sz w:val="22"/>
          <w:szCs w:val="22"/>
        </w:rPr>
        <w:t xml:space="preserve">Also </w:t>
      </w:r>
      <w:r w:rsidRPr="00B722A1">
        <w:rPr>
          <w:rFonts w:asciiTheme="minorHAnsi" w:hAnsiTheme="minorHAnsi" w:cstheme="minorHAnsi"/>
          <w:bCs/>
          <w:i/>
          <w:sz w:val="22"/>
          <w:szCs w:val="22"/>
        </w:rPr>
        <w:t>attend the</w:t>
      </w:r>
      <w:r w:rsidR="001A0B40" w:rsidRPr="00B722A1">
        <w:rPr>
          <w:rFonts w:asciiTheme="minorHAnsi" w:hAnsiTheme="minorHAnsi" w:cstheme="minorHAnsi"/>
          <w:bCs/>
          <w:i/>
          <w:sz w:val="22"/>
          <w:szCs w:val="22"/>
        </w:rPr>
        <w:t>se</w:t>
      </w:r>
      <w:r w:rsidRPr="00B722A1">
        <w:rPr>
          <w:rFonts w:asciiTheme="minorHAnsi" w:hAnsiTheme="minorHAnsi" w:cstheme="minorHAnsi"/>
          <w:bCs/>
          <w:i/>
          <w:sz w:val="22"/>
          <w:szCs w:val="22"/>
        </w:rPr>
        <w:t xml:space="preserve"> mandatory lectures for more information: </w:t>
      </w:r>
    </w:p>
    <w:p w14:paraId="15E7A040" w14:textId="6FB8AE54" w:rsidR="00204235" w:rsidRPr="00B722A1" w:rsidRDefault="00204235" w:rsidP="00CF57DB">
      <w:pPr>
        <w:pStyle w:val="NormalWeb"/>
        <w:numPr>
          <w:ilvl w:val="2"/>
          <w:numId w:val="11"/>
        </w:numPr>
        <w:spacing w:after="240" w:afterAutospacing="0"/>
        <w:rPr>
          <w:rFonts w:asciiTheme="minorHAnsi" w:hAnsiTheme="minorHAnsi" w:cstheme="minorHAnsi"/>
          <w:i/>
          <w:sz w:val="22"/>
          <w:szCs w:val="22"/>
        </w:rPr>
      </w:pPr>
      <w:r w:rsidRPr="00B722A1">
        <w:rPr>
          <w:rFonts w:asciiTheme="minorHAnsi" w:hAnsiTheme="minorHAnsi" w:cstheme="minorHAnsi"/>
          <w:b/>
          <w:bCs/>
          <w:i/>
          <w:sz w:val="22"/>
          <w:szCs w:val="22"/>
        </w:rPr>
        <w:t>Factum Writing</w:t>
      </w:r>
      <w:r w:rsidRPr="00B722A1">
        <w:rPr>
          <w:rFonts w:asciiTheme="minorHAnsi" w:hAnsiTheme="minorHAnsi" w:cstheme="minorHAnsi"/>
          <w:i/>
          <w:sz w:val="22"/>
          <w:szCs w:val="22"/>
        </w:rPr>
        <w:t>: Thursday, January 13</w:t>
      </w:r>
      <w:r w:rsidRPr="00B722A1">
        <w:rPr>
          <w:rFonts w:asciiTheme="minorHAnsi" w:hAnsiTheme="minorHAnsi" w:cstheme="minorHAnsi"/>
          <w:i/>
          <w:sz w:val="22"/>
          <w:szCs w:val="22"/>
          <w:vertAlign w:val="superscript"/>
        </w:rPr>
        <w:t>th</w:t>
      </w:r>
      <w:r w:rsidRPr="00B722A1">
        <w:rPr>
          <w:rFonts w:asciiTheme="minorHAnsi" w:hAnsiTheme="minorHAnsi" w:cstheme="minorHAnsi"/>
          <w:i/>
          <w:sz w:val="22"/>
          <w:szCs w:val="22"/>
        </w:rPr>
        <w:t>, 2022 at 12:30pm</w:t>
      </w:r>
      <w:r w:rsidR="00C13695" w:rsidRPr="00B722A1">
        <w:rPr>
          <w:rFonts w:asciiTheme="minorHAnsi" w:hAnsiTheme="minorHAnsi" w:cstheme="minorHAnsi"/>
          <w:i/>
          <w:sz w:val="22"/>
          <w:szCs w:val="22"/>
        </w:rPr>
        <w:t>, via zoom</w:t>
      </w:r>
      <w:r w:rsidRPr="00B722A1">
        <w:rPr>
          <w:rFonts w:asciiTheme="minorHAnsi" w:hAnsiTheme="minorHAnsi" w:cstheme="minorHAnsi"/>
          <w:i/>
          <w:sz w:val="22"/>
          <w:szCs w:val="22"/>
        </w:rPr>
        <w:t xml:space="preserve">; and </w:t>
      </w:r>
    </w:p>
    <w:p w14:paraId="27604032" w14:textId="2C3619F9" w:rsidR="00204235" w:rsidRPr="00B722A1" w:rsidRDefault="00204235" w:rsidP="00CF57DB">
      <w:pPr>
        <w:pStyle w:val="NormalWeb"/>
        <w:numPr>
          <w:ilvl w:val="2"/>
          <w:numId w:val="11"/>
        </w:numPr>
        <w:spacing w:after="240" w:afterAutospacing="0"/>
        <w:rPr>
          <w:rFonts w:asciiTheme="minorHAnsi" w:hAnsiTheme="minorHAnsi" w:cstheme="minorHAnsi"/>
          <w:i/>
          <w:sz w:val="22"/>
          <w:szCs w:val="22"/>
        </w:rPr>
      </w:pPr>
      <w:r w:rsidRPr="00B722A1">
        <w:rPr>
          <w:rFonts w:asciiTheme="minorHAnsi" w:hAnsiTheme="minorHAnsi" w:cstheme="minorHAnsi"/>
          <w:b/>
          <w:bCs/>
          <w:i/>
          <w:sz w:val="22"/>
          <w:szCs w:val="22"/>
        </w:rPr>
        <w:t xml:space="preserve">Oral Advocacy: </w:t>
      </w:r>
      <w:r w:rsidRPr="00B722A1">
        <w:rPr>
          <w:rFonts w:asciiTheme="minorHAnsi" w:hAnsiTheme="minorHAnsi" w:cstheme="minorHAnsi"/>
          <w:i/>
          <w:sz w:val="22"/>
          <w:szCs w:val="22"/>
        </w:rPr>
        <w:t>Thursday, February 3</w:t>
      </w:r>
      <w:r w:rsidRPr="00B722A1">
        <w:rPr>
          <w:rFonts w:asciiTheme="minorHAnsi" w:hAnsiTheme="minorHAnsi" w:cstheme="minorHAnsi"/>
          <w:i/>
          <w:sz w:val="22"/>
          <w:szCs w:val="22"/>
          <w:vertAlign w:val="superscript"/>
        </w:rPr>
        <w:t>rd</w:t>
      </w:r>
      <w:r w:rsidRPr="00B722A1">
        <w:rPr>
          <w:rFonts w:asciiTheme="minorHAnsi" w:hAnsiTheme="minorHAnsi" w:cstheme="minorHAnsi"/>
          <w:i/>
          <w:sz w:val="22"/>
          <w:szCs w:val="22"/>
        </w:rPr>
        <w:t>, 2022 at 12:30pm</w:t>
      </w:r>
      <w:r w:rsidR="001336F2">
        <w:rPr>
          <w:rFonts w:asciiTheme="minorHAnsi" w:hAnsiTheme="minorHAnsi" w:cstheme="minorHAnsi"/>
          <w:i/>
          <w:sz w:val="22"/>
          <w:szCs w:val="22"/>
        </w:rPr>
        <w:t>, format TBD</w:t>
      </w:r>
      <w:r w:rsidR="00C13695" w:rsidRPr="00B722A1">
        <w:rPr>
          <w:rFonts w:asciiTheme="minorHAnsi" w:hAnsiTheme="minorHAnsi" w:cstheme="minorHAnsi"/>
          <w:i/>
          <w:sz w:val="22"/>
          <w:szCs w:val="22"/>
        </w:rPr>
        <w:t xml:space="preserve">. </w:t>
      </w:r>
    </w:p>
    <w:sectPr w:rsidR="00204235" w:rsidRPr="00B722A1" w:rsidSect="00210F7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A54A" w14:textId="77777777" w:rsidR="00B244F6" w:rsidRDefault="00B244F6" w:rsidP="00B244F6">
      <w:r>
        <w:separator/>
      </w:r>
    </w:p>
  </w:endnote>
  <w:endnote w:type="continuationSeparator" w:id="0">
    <w:p w14:paraId="2D33CAE3" w14:textId="77777777" w:rsidR="00B244F6" w:rsidRDefault="00B244F6" w:rsidP="00B2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77D" w14:textId="77777777" w:rsidR="00B244F6" w:rsidRDefault="00B244F6" w:rsidP="00B244F6">
      <w:r>
        <w:separator/>
      </w:r>
    </w:p>
  </w:footnote>
  <w:footnote w:type="continuationSeparator" w:id="0">
    <w:p w14:paraId="12C16EF7" w14:textId="77777777" w:rsidR="00B244F6" w:rsidRDefault="00B244F6" w:rsidP="00B2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70C"/>
    <w:multiLevelType w:val="multilevel"/>
    <w:tmpl w:val="2A5C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74A42"/>
    <w:multiLevelType w:val="hybridMultilevel"/>
    <w:tmpl w:val="9830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E54E5"/>
    <w:multiLevelType w:val="hybridMultilevel"/>
    <w:tmpl w:val="21F2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A1C95"/>
    <w:multiLevelType w:val="multilevel"/>
    <w:tmpl w:val="7BA4C2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D09C0"/>
    <w:multiLevelType w:val="multilevel"/>
    <w:tmpl w:val="51EE8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B54F6"/>
    <w:multiLevelType w:val="multilevel"/>
    <w:tmpl w:val="610465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90761"/>
    <w:multiLevelType w:val="hybridMultilevel"/>
    <w:tmpl w:val="2674A876"/>
    <w:lvl w:ilvl="0" w:tplc="B37655A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42BD3"/>
    <w:multiLevelType w:val="multilevel"/>
    <w:tmpl w:val="976A479C"/>
    <w:lvl w:ilvl="0">
      <w:start w:val="15"/>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F0D86"/>
    <w:multiLevelType w:val="hybridMultilevel"/>
    <w:tmpl w:val="DD86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E295B"/>
    <w:multiLevelType w:val="multilevel"/>
    <w:tmpl w:val="65B4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5553A"/>
    <w:multiLevelType w:val="multilevel"/>
    <w:tmpl w:val="D1A4F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BE424B7"/>
    <w:multiLevelType w:val="multilevel"/>
    <w:tmpl w:val="5B4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54BC2"/>
    <w:multiLevelType w:val="multilevel"/>
    <w:tmpl w:val="14E607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DC39D7"/>
    <w:multiLevelType w:val="multilevel"/>
    <w:tmpl w:val="7B4C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C5237"/>
    <w:multiLevelType w:val="multilevel"/>
    <w:tmpl w:val="99107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05CA5"/>
    <w:multiLevelType w:val="multilevel"/>
    <w:tmpl w:val="E21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C5E1C"/>
    <w:multiLevelType w:val="multilevel"/>
    <w:tmpl w:val="2064F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13"/>
  </w:num>
  <w:num w:numId="3">
    <w:abstractNumId w:val="12"/>
  </w:num>
  <w:num w:numId="4">
    <w:abstractNumId w:val="3"/>
  </w:num>
  <w:num w:numId="5">
    <w:abstractNumId w:val="10"/>
  </w:num>
  <w:num w:numId="6">
    <w:abstractNumId w:val="1"/>
  </w:num>
  <w:num w:numId="7">
    <w:abstractNumId w:val="2"/>
  </w:num>
  <w:num w:numId="8">
    <w:abstractNumId w:val="9"/>
  </w:num>
  <w:num w:numId="9">
    <w:abstractNumId w:val="4"/>
  </w:num>
  <w:num w:numId="10">
    <w:abstractNumId w:val="5"/>
  </w:num>
  <w:num w:numId="11">
    <w:abstractNumId w:val="7"/>
  </w:num>
  <w:num w:numId="12">
    <w:abstractNumId w:val="14"/>
  </w:num>
  <w:num w:numId="13">
    <w:abstractNumId w:val="11"/>
  </w:num>
  <w:num w:numId="14">
    <w:abstractNumId w:val="0"/>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D"/>
    <w:rsid w:val="0001113A"/>
    <w:rsid w:val="00086D4C"/>
    <w:rsid w:val="000A53A2"/>
    <w:rsid w:val="001336F2"/>
    <w:rsid w:val="00147524"/>
    <w:rsid w:val="00175FEF"/>
    <w:rsid w:val="001A0B40"/>
    <w:rsid w:val="00203455"/>
    <w:rsid w:val="00204235"/>
    <w:rsid w:val="002042EF"/>
    <w:rsid w:val="00210F71"/>
    <w:rsid w:val="00213ADD"/>
    <w:rsid w:val="00231A42"/>
    <w:rsid w:val="00276839"/>
    <w:rsid w:val="002D7538"/>
    <w:rsid w:val="00316B45"/>
    <w:rsid w:val="00343518"/>
    <w:rsid w:val="003948CF"/>
    <w:rsid w:val="003A1AC1"/>
    <w:rsid w:val="003D21DF"/>
    <w:rsid w:val="003D5DF8"/>
    <w:rsid w:val="003E5BA9"/>
    <w:rsid w:val="003E65F9"/>
    <w:rsid w:val="004219C8"/>
    <w:rsid w:val="00441760"/>
    <w:rsid w:val="00445D89"/>
    <w:rsid w:val="004574F0"/>
    <w:rsid w:val="00464D62"/>
    <w:rsid w:val="004B4B11"/>
    <w:rsid w:val="004D29CD"/>
    <w:rsid w:val="00516851"/>
    <w:rsid w:val="00522397"/>
    <w:rsid w:val="005671B6"/>
    <w:rsid w:val="0057631E"/>
    <w:rsid w:val="00593BA8"/>
    <w:rsid w:val="005C7B9E"/>
    <w:rsid w:val="005D6C32"/>
    <w:rsid w:val="00625868"/>
    <w:rsid w:val="006336CB"/>
    <w:rsid w:val="00667753"/>
    <w:rsid w:val="006A191C"/>
    <w:rsid w:val="006A389D"/>
    <w:rsid w:val="006D70CD"/>
    <w:rsid w:val="00746160"/>
    <w:rsid w:val="0076137A"/>
    <w:rsid w:val="007B5F3F"/>
    <w:rsid w:val="007C5765"/>
    <w:rsid w:val="007C6EA6"/>
    <w:rsid w:val="00804727"/>
    <w:rsid w:val="008511C6"/>
    <w:rsid w:val="0085270F"/>
    <w:rsid w:val="00864E56"/>
    <w:rsid w:val="008A70BF"/>
    <w:rsid w:val="00970CC1"/>
    <w:rsid w:val="009C58B8"/>
    <w:rsid w:val="00A46A35"/>
    <w:rsid w:val="00A5479D"/>
    <w:rsid w:val="00A63F08"/>
    <w:rsid w:val="00A67057"/>
    <w:rsid w:val="00A73C49"/>
    <w:rsid w:val="00A8151C"/>
    <w:rsid w:val="00A903B2"/>
    <w:rsid w:val="00AE1730"/>
    <w:rsid w:val="00AF5520"/>
    <w:rsid w:val="00AF685F"/>
    <w:rsid w:val="00AF7206"/>
    <w:rsid w:val="00B1441F"/>
    <w:rsid w:val="00B203D0"/>
    <w:rsid w:val="00B244F6"/>
    <w:rsid w:val="00B722A1"/>
    <w:rsid w:val="00B72D0B"/>
    <w:rsid w:val="00B85DAB"/>
    <w:rsid w:val="00BA4E05"/>
    <w:rsid w:val="00BA5A7B"/>
    <w:rsid w:val="00BB4403"/>
    <w:rsid w:val="00BE7886"/>
    <w:rsid w:val="00BF1453"/>
    <w:rsid w:val="00C0743D"/>
    <w:rsid w:val="00C07DB6"/>
    <w:rsid w:val="00C13695"/>
    <w:rsid w:val="00C237BC"/>
    <w:rsid w:val="00C24828"/>
    <w:rsid w:val="00C62813"/>
    <w:rsid w:val="00C834E4"/>
    <w:rsid w:val="00C87E42"/>
    <w:rsid w:val="00C9122A"/>
    <w:rsid w:val="00CF2314"/>
    <w:rsid w:val="00CF3E90"/>
    <w:rsid w:val="00CF57DB"/>
    <w:rsid w:val="00D05D87"/>
    <w:rsid w:val="00D4243D"/>
    <w:rsid w:val="00DB5F84"/>
    <w:rsid w:val="00DC4427"/>
    <w:rsid w:val="00E567EC"/>
    <w:rsid w:val="00E8501F"/>
    <w:rsid w:val="00EB3913"/>
    <w:rsid w:val="00EC0BC2"/>
    <w:rsid w:val="00EF0618"/>
    <w:rsid w:val="00EF6827"/>
    <w:rsid w:val="00EF7357"/>
    <w:rsid w:val="00F73577"/>
    <w:rsid w:val="00F81034"/>
    <w:rsid w:val="00F93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6E389E"/>
  <w15:chartTrackingRefBased/>
  <w15:docId w15:val="{E7B69953-F8B9-1244-AAAE-E68ADFEB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qFormat/>
    <w:rsid w:val="000A53A2"/>
    <w:rPr>
      <w:rFonts w:ascii="Garamond" w:hAnsi="Garamond"/>
      <w:lang w:val="en-US"/>
    </w:rPr>
  </w:style>
  <w:style w:type="paragraph" w:styleId="NormalWeb">
    <w:name w:val="Normal (Web)"/>
    <w:basedOn w:val="Normal"/>
    <w:uiPriority w:val="99"/>
    <w:unhideWhenUsed/>
    <w:rsid w:val="006D70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0618"/>
    <w:pPr>
      <w:ind w:left="720"/>
      <w:contextualSpacing/>
    </w:pPr>
  </w:style>
  <w:style w:type="character" w:styleId="Hyperlink">
    <w:name w:val="Hyperlink"/>
    <w:basedOn w:val="DefaultParagraphFont"/>
    <w:uiPriority w:val="99"/>
    <w:unhideWhenUsed/>
    <w:rsid w:val="00B203D0"/>
    <w:rPr>
      <w:color w:val="0563C1" w:themeColor="hyperlink"/>
      <w:u w:val="single"/>
    </w:rPr>
  </w:style>
  <w:style w:type="character" w:customStyle="1" w:styleId="UnresolvedMention1">
    <w:name w:val="Unresolved Mention1"/>
    <w:basedOn w:val="DefaultParagraphFont"/>
    <w:uiPriority w:val="99"/>
    <w:rsid w:val="00B203D0"/>
    <w:rPr>
      <w:color w:val="605E5C"/>
      <w:shd w:val="clear" w:color="auto" w:fill="E1DFDD"/>
    </w:rPr>
  </w:style>
  <w:style w:type="paragraph" w:styleId="BalloonText">
    <w:name w:val="Balloon Text"/>
    <w:basedOn w:val="Normal"/>
    <w:link w:val="BalloonTextChar"/>
    <w:uiPriority w:val="99"/>
    <w:semiHidden/>
    <w:unhideWhenUsed/>
    <w:rsid w:val="00C834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4E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3455"/>
    <w:rPr>
      <w:color w:val="954F72" w:themeColor="followedHyperlink"/>
      <w:u w:val="single"/>
    </w:rPr>
  </w:style>
  <w:style w:type="character" w:styleId="UnresolvedMention">
    <w:name w:val="Unresolved Mention"/>
    <w:basedOn w:val="DefaultParagraphFont"/>
    <w:uiPriority w:val="99"/>
    <w:semiHidden/>
    <w:unhideWhenUsed/>
    <w:rsid w:val="00441760"/>
    <w:rPr>
      <w:color w:val="605E5C"/>
      <w:shd w:val="clear" w:color="auto" w:fill="E1DFDD"/>
    </w:rPr>
  </w:style>
  <w:style w:type="character" w:styleId="CommentReference">
    <w:name w:val="annotation reference"/>
    <w:basedOn w:val="DefaultParagraphFont"/>
    <w:uiPriority w:val="99"/>
    <w:semiHidden/>
    <w:unhideWhenUsed/>
    <w:rsid w:val="0057631E"/>
    <w:rPr>
      <w:sz w:val="16"/>
      <w:szCs w:val="16"/>
    </w:rPr>
  </w:style>
  <w:style w:type="paragraph" w:styleId="CommentText">
    <w:name w:val="annotation text"/>
    <w:basedOn w:val="Normal"/>
    <w:link w:val="CommentTextChar"/>
    <w:uiPriority w:val="99"/>
    <w:semiHidden/>
    <w:unhideWhenUsed/>
    <w:rsid w:val="0057631E"/>
    <w:rPr>
      <w:sz w:val="20"/>
      <w:szCs w:val="20"/>
    </w:rPr>
  </w:style>
  <w:style w:type="character" w:customStyle="1" w:styleId="CommentTextChar">
    <w:name w:val="Comment Text Char"/>
    <w:basedOn w:val="DefaultParagraphFont"/>
    <w:link w:val="CommentText"/>
    <w:uiPriority w:val="99"/>
    <w:semiHidden/>
    <w:rsid w:val="0057631E"/>
    <w:rPr>
      <w:sz w:val="20"/>
      <w:szCs w:val="20"/>
    </w:rPr>
  </w:style>
  <w:style w:type="paragraph" w:styleId="CommentSubject">
    <w:name w:val="annotation subject"/>
    <w:basedOn w:val="CommentText"/>
    <w:next w:val="CommentText"/>
    <w:link w:val="CommentSubjectChar"/>
    <w:uiPriority w:val="99"/>
    <w:semiHidden/>
    <w:unhideWhenUsed/>
    <w:rsid w:val="0057631E"/>
    <w:rPr>
      <w:b/>
      <w:bCs/>
    </w:rPr>
  </w:style>
  <w:style w:type="character" w:customStyle="1" w:styleId="CommentSubjectChar">
    <w:name w:val="Comment Subject Char"/>
    <w:basedOn w:val="CommentTextChar"/>
    <w:link w:val="CommentSubject"/>
    <w:uiPriority w:val="99"/>
    <w:semiHidden/>
    <w:rsid w:val="0057631E"/>
    <w:rPr>
      <w:b/>
      <w:bCs/>
      <w:sz w:val="20"/>
      <w:szCs w:val="20"/>
    </w:rPr>
  </w:style>
  <w:style w:type="paragraph" w:styleId="Header">
    <w:name w:val="header"/>
    <w:basedOn w:val="Normal"/>
    <w:link w:val="HeaderChar"/>
    <w:uiPriority w:val="99"/>
    <w:unhideWhenUsed/>
    <w:rsid w:val="00B244F6"/>
    <w:pPr>
      <w:tabs>
        <w:tab w:val="center" w:pos="4680"/>
        <w:tab w:val="right" w:pos="9360"/>
      </w:tabs>
    </w:pPr>
  </w:style>
  <w:style w:type="character" w:customStyle="1" w:styleId="HeaderChar">
    <w:name w:val="Header Char"/>
    <w:basedOn w:val="DefaultParagraphFont"/>
    <w:link w:val="Header"/>
    <w:uiPriority w:val="99"/>
    <w:rsid w:val="00B244F6"/>
  </w:style>
  <w:style w:type="paragraph" w:styleId="Footer">
    <w:name w:val="footer"/>
    <w:basedOn w:val="Normal"/>
    <w:link w:val="FooterChar"/>
    <w:uiPriority w:val="99"/>
    <w:unhideWhenUsed/>
    <w:rsid w:val="00B244F6"/>
    <w:pPr>
      <w:tabs>
        <w:tab w:val="center" w:pos="4680"/>
        <w:tab w:val="right" w:pos="9360"/>
      </w:tabs>
    </w:pPr>
  </w:style>
  <w:style w:type="character" w:customStyle="1" w:styleId="FooterChar">
    <w:name w:val="Footer Char"/>
    <w:basedOn w:val="DefaultParagraphFont"/>
    <w:link w:val="Footer"/>
    <w:uiPriority w:val="99"/>
    <w:rsid w:val="00B2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88430">
      <w:bodyDiv w:val="1"/>
      <w:marLeft w:val="0"/>
      <w:marRight w:val="0"/>
      <w:marTop w:val="0"/>
      <w:marBottom w:val="0"/>
      <w:divBdr>
        <w:top w:val="none" w:sz="0" w:space="0" w:color="auto"/>
        <w:left w:val="none" w:sz="0" w:space="0" w:color="auto"/>
        <w:bottom w:val="none" w:sz="0" w:space="0" w:color="auto"/>
        <w:right w:val="none" w:sz="0" w:space="0" w:color="auto"/>
      </w:divBdr>
      <w:divsChild>
        <w:div w:id="167185424">
          <w:marLeft w:val="0"/>
          <w:marRight w:val="0"/>
          <w:marTop w:val="0"/>
          <w:marBottom w:val="0"/>
          <w:divBdr>
            <w:top w:val="none" w:sz="0" w:space="0" w:color="auto"/>
            <w:left w:val="none" w:sz="0" w:space="0" w:color="auto"/>
            <w:bottom w:val="none" w:sz="0" w:space="0" w:color="auto"/>
            <w:right w:val="none" w:sz="0" w:space="0" w:color="auto"/>
          </w:divBdr>
          <w:divsChild>
            <w:div w:id="300187397">
              <w:marLeft w:val="0"/>
              <w:marRight w:val="0"/>
              <w:marTop w:val="0"/>
              <w:marBottom w:val="0"/>
              <w:divBdr>
                <w:top w:val="none" w:sz="0" w:space="0" w:color="auto"/>
                <w:left w:val="none" w:sz="0" w:space="0" w:color="auto"/>
                <w:bottom w:val="none" w:sz="0" w:space="0" w:color="auto"/>
                <w:right w:val="none" w:sz="0" w:space="0" w:color="auto"/>
              </w:divBdr>
              <w:divsChild>
                <w:div w:id="19585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814">
          <w:marLeft w:val="0"/>
          <w:marRight w:val="0"/>
          <w:marTop w:val="0"/>
          <w:marBottom w:val="0"/>
          <w:divBdr>
            <w:top w:val="none" w:sz="0" w:space="0" w:color="auto"/>
            <w:left w:val="none" w:sz="0" w:space="0" w:color="auto"/>
            <w:bottom w:val="none" w:sz="0" w:space="0" w:color="auto"/>
            <w:right w:val="none" w:sz="0" w:space="0" w:color="auto"/>
          </w:divBdr>
          <w:divsChild>
            <w:div w:id="837963904">
              <w:marLeft w:val="0"/>
              <w:marRight w:val="0"/>
              <w:marTop w:val="0"/>
              <w:marBottom w:val="0"/>
              <w:divBdr>
                <w:top w:val="none" w:sz="0" w:space="0" w:color="auto"/>
                <w:left w:val="none" w:sz="0" w:space="0" w:color="auto"/>
                <w:bottom w:val="none" w:sz="0" w:space="0" w:color="auto"/>
                <w:right w:val="none" w:sz="0" w:space="0" w:color="auto"/>
              </w:divBdr>
              <w:divsChild>
                <w:div w:id="13817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6133">
          <w:marLeft w:val="0"/>
          <w:marRight w:val="0"/>
          <w:marTop w:val="0"/>
          <w:marBottom w:val="0"/>
          <w:divBdr>
            <w:top w:val="none" w:sz="0" w:space="0" w:color="auto"/>
            <w:left w:val="none" w:sz="0" w:space="0" w:color="auto"/>
            <w:bottom w:val="none" w:sz="0" w:space="0" w:color="auto"/>
            <w:right w:val="none" w:sz="0" w:space="0" w:color="auto"/>
          </w:divBdr>
          <w:divsChild>
            <w:div w:id="887840430">
              <w:marLeft w:val="0"/>
              <w:marRight w:val="0"/>
              <w:marTop w:val="0"/>
              <w:marBottom w:val="0"/>
              <w:divBdr>
                <w:top w:val="none" w:sz="0" w:space="0" w:color="auto"/>
                <w:left w:val="none" w:sz="0" w:space="0" w:color="auto"/>
                <w:bottom w:val="none" w:sz="0" w:space="0" w:color="auto"/>
                <w:right w:val="none" w:sz="0" w:space="0" w:color="auto"/>
              </w:divBdr>
              <w:divsChild>
                <w:div w:id="222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19979">
      <w:bodyDiv w:val="1"/>
      <w:marLeft w:val="0"/>
      <w:marRight w:val="0"/>
      <w:marTop w:val="0"/>
      <w:marBottom w:val="0"/>
      <w:divBdr>
        <w:top w:val="none" w:sz="0" w:space="0" w:color="auto"/>
        <w:left w:val="none" w:sz="0" w:space="0" w:color="auto"/>
        <w:bottom w:val="none" w:sz="0" w:space="0" w:color="auto"/>
        <w:right w:val="none" w:sz="0" w:space="0" w:color="auto"/>
      </w:divBdr>
      <w:divsChild>
        <w:div w:id="30301511">
          <w:marLeft w:val="0"/>
          <w:marRight w:val="0"/>
          <w:marTop w:val="0"/>
          <w:marBottom w:val="0"/>
          <w:divBdr>
            <w:top w:val="none" w:sz="0" w:space="0" w:color="auto"/>
            <w:left w:val="none" w:sz="0" w:space="0" w:color="auto"/>
            <w:bottom w:val="none" w:sz="0" w:space="0" w:color="auto"/>
            <w:right w:val="none" w:sz="0" w:space="0" w:color="auto"/>
          </w:divBdr>
          <w:divsChild>
            <w:div w:id="947277439">
              <w:marLeft w:val="0"/>
              <w:marRight w:val="0"/>
              <w:marTop w:val="0"/>
              <w:marBottom w:val="0"/>
              <w:divBdr>
                <w:top w:val="none" w:sz="0" w:space="0" w:color="auto"/>
                <w:left w:val="none" w:sz="0" w:space="0" w:color="auto"/>
                <w:bottom w:val="none" w:sz="0" w:space="0" w:color="auto"/>
                <w:right w:val="none" w:sz="0" w:space="0" w:color="auto"/>
              </w:divBdr>
              <w:divsChild>
                <w:div w:id="11268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110">
          <w:marLeft w:val="0"/>
          <w:marRight w:val="0"/>
          <w:marTop w:val="0"/>
          <w:marBottom w:val="0"/>
          <w:divBdr>
            <w:top w:val="none" w:sz="0" w:space="0" w:color="auto"/>
            <w:left w:val="none" w:sz="0" w:space="0" w:color="auto"/>
            <w:bottom w:val="none" w:sz="0" w:space="0" w:color="auto"/>
            <w:right w:val="none" w:sz="0" w:space="0" w:color="auto"/>
          </w:divBdr>
          <w:divsChild>
            <w:div w:id="287399224">
              <w:marLeft w:val="0"/>
              <w:marRight w:val="0"/>
              <w:marTop w:val="0"/>
              <w:marBottom w:val="0"/>
              <w:divBdr>
                <w:top w:val="none" w:sz="0" w:space="0" w:color="auto"/>
                <w:left w:val="none" w:sz="0" w:space="0" w:color="auto"/>
                <w:bottom w:val="none" w:sz="0" w:space="0" w:color="auto"/>
                <w:right w:val="none" w:sz="0" w:space="0" w:color="auto"/>
              </w:divBdr>
              <w:divsChild>
                <w:div w:id="18596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4153">
          <w:marLeft w:val="0"/>
          <w:marRight w:val="0"/>
          <w:marTop w:val="0"/>
          <w:marBottom w:val="0"/>
          <w:divBdr>
            <w:top w:val="none" w:sz="0" w:space="0" w:color="auto"/>
            <w:left w:val="none" w:sz="0" w:space="0" w:color="auto"/>
            <w:bottom w:val="none" w:sz="0" w:space="0" w:color="auto"/>
            <w:right w:val="none" w:sz="0" w:space="0" w:color="auto"/>
          </w:divBdr>
          <w:divsChild>
            <w:div w:id="789009236">
              <w:marLeft w:val="0"/>
              <w:marRight w:val="0"/>
              <w:marTop w:val="0"/>
              <w:marBottom w:val="0"/>
              <w:divBdr>
                <w:top w:val="none" w:sz="0" w:space="0" w:color="auto"/>
                <w:left w:val="none" w:sz="0" w:space="0" w:color="auto"/>
                <w:bottom w:val="none" w:sz="0" w:space="0" w:color="auto"/>
                <w:right w:val="none" w:sz="0" w:space="0" w:color="auto"/>
              </w:divBdr>
              <w:divsChild>
                <w:div w:id="19493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yearmoots@allard.ubc.ca" TargetMode="External"/><Relationship Id="rId13" Type="http://schemas.openxmlformats.org/officeDocument/2006/relationships/hyperlink" Target="mailto:wang@allard.ub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yearmoots@allard.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ang@allard.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ard.ubc.ca/staff-faculty-portal/communications-brand" TargetMode="External"/><Relationship Id="rId5" Type="http://schemas.openxmlformats.org/officeDocument/2006/relationships/webSettings" Target="webSettings.xml"/><Relationship Id="rId15" Type="http://schemas.openxmlformats.org/officeDocument/2006/relationships/hyperlink" Target="mailto:lmartz@mail.ubc.ca" TargetMode="External"/><Relationship Id="rId10" Type="http://schemas.openxmlformats.org/officeDocument/2006/relationships/hyperlink" Target="https://zoom.us/download" TargetMode="External"/><Relationship Id="rId4" Type="http://schemas.openxmlformats.org/officeDocument/2006/relationships/settings" Target="settings.xml"/><Relationship Id="rId9" Type="http://schemas.openxmlformats.org/officeDocument/2006/relationships/hyperlink" Target="https://allard.ubc.ca/student-portal/registration-courses-exams/first-year-program/first-year-assignment-schedule-moot-info" TargetMode="External"/><Relationship Id="rId14" Type="http://schemas.openxmlformats.org/officeDocument/2006/relationships/hyperlink" Target="mailto:firstyearmoots@allar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7F9E-1201-45C3-8FF4-D1D39B0D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Shi</dc:creator>
  <cp:keywords/>
  <dc:description/>
  <cp:lastModifiedBy>Wang, Barbara</cp:lastModifiedBy>
  <cp:revision>2</cp:revision>
  <cp:lastPrinted>2021-12-21T18:28:00Z</cp:lastPrinted>
  <dcterms:created xsi:type="dcterms:W3CDTF">2022-01-10T17:04:00Z</dcterms:created>
  <dcterms:modified xsi:type="dcterms:W3CDTF">2022-01-10T17:04:00Z</dcterms:modified>
</cp:coreProperties>
</file>